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45FF4" w14:textId="77777777" w:rsidR="003B7CAB" w:rsidRDefault="00F60A10">
      <w:pPr>
        <w:pStyle w:val="Word"/>
        <w:jc w:val="center"/>
        <w:rPr>
          <w:rFonts w:hint="default"/>
        </w:rPr>
      </w:pPr>
      <w:bookmarkStart w:id="0" w:name="_GoBack"/>
      <w:bookmarkEnd w:id="0"/>
      <w:r>
        <w:t>愛知県警察あんあん情報Ｘ運用ポリシー</w:t>
      </w:r>
    </w:p>
    <w:p w14:paraId="6D41F4E5" w14:textId="77777777" w:rsidR="003B7CAB" w:rsidRDefault="00F60A10">
      <w:pPr>
        <w:pStyle w:val="Word"/>
        <w:ind w:firstLine="240"/>
        <w:rPr>
          <w:rFonts w:hint="default"/>
        </w:rPr>
      </w:pPr>
      <w:r>
        <w:t>愛知県警察あんあん情報Ｘアカウント（以下「本アカウント」という。）について、その運用ポリシーを次のとおり定めます。</w:t>
      </w:r>
    </w:p>
    <w:p w14:paraId="165CECB4" w14:textId="77777777" w:rsidR="003B7CAB" w:rsidRDefault="00F60A10">
      <w:pPr>
        <w:pStyle w:val="Word"/>
        <w:ind w:firstLine="240"/>
        <w:rPr>
          <w:rFonts w:hint="default"/>
        </w:rPr>
      </w:pPr>
      <w:r>
        <w:t>以下に定める事項をご確認いただき、同意の上、ご利用ください。</w:t>
      </w:r>
    </w:p>
    <w:p w14:paraId="05F18472" w14:textId="77777777" w:rsidR="003B7CAB" w:rsidRDefault="003B7CAB">
      <w:pPr>
        <w:pStyle w:val="Word"/>
        <w:ind w:firstLine="240"/>
        <w:rPr>
          <w:rFonts w:hint="default"/>
        </w:rPr>
      </w:pPr>
    </w:p>
    <w:p w14:paraId="1D72AEBB" w14:textId="77777777" w:rsidR="003B7CAB" w:rsidRDefault="00F60A10">
      <w:pPr>
        <w:pStyle w:val="Word"/>
        <w:rPr>
          <w:rFonts w:hint="default"/>
        </w:rPr>
      </w:pPr>
      <w:r>
        <w:t>１　運用</w:t>
      </w:r>
    </w:p>
    <w:p w14:paraId="53A600F1" w14:textId="77777777" w:rsidR="003B7CAB" w:rsidRDefault="00F60A10">
      <w:pPr>
        <w:pStyle w:val="Word"/>
        <w:ind w:firstLine="240"/>
        <w:rPr>
          <w:rFonts w:hint="default"/>
        </w:rPr>
      </w:pPr>
      <w:r>
        <w:t>(1)</w:t>
      </w:r>
      <w:r>
        <w:rPr>
          <w:spacing w:val="-1"/>
        </w:rPr>
        <w:t xml:space="preserve"> </w:t>
      </w:r>
      <w:r>
        <w:t>運用所属</w:t>
      </w:r>
    </w:p>
    <w:p w14:paraId="227F028E" w14:textId="77777777" w:rsidR="003B7CAB" w:rsidRDefault="00F60A10">
      <w:pPr>
        <w:pStyle w:val="Word"/>
        <w:ind w:left="488"/>
        <w:rPr>
          <w:rFonts w:hint="default"/>
        </w:rPr>
      </w:pPr>
      <w:r>
        <w:t xml:space="preserve">　愛知県警察本部生活安全部生活安全総務課</w:t>
      </w:r>
    </w:p>
    <w:p w14:paraId="7D91D5BA" w14:textId="77777777" w:rsidR="003B7CAB" w:rsidRDefault="00F60A10">
      <w:pPr>
        <w:pStyle w:val="Word"/>
        <w:ind w:firstLine="240"/>
        <w:rPr>
          <w:rFonts w:hint="default"/>
        </w:rPr>
      </w:pPr>
      <w:r>
        <w:t>(2)</w:t>
      </w:r>
      <w:r>
        <w:rPr>
          <w:spacing w:val="-1"/>
        </w:rPr>
        <w:t xml:space="preserve"> </w:t>
      </w:r>
      <w:r>
        <w:t>アカウント名</w:t>
      </w:r>
    </w:p>
    <w:p w14:paraId="5EC14019" w14:textId="77777777" w:rsidR="003B7CAB" w:rsidRDefault="00F60A10">
      <w:pPr>
        <w:pStyle w:val="Word"/>
        <w:ind w:firstLine="732"/>
        <w:rPr>
          <w:rFonts w:hint="default"/>
        </w:rPr>
      </w:pPr>
      <w:r>
        <w:t xml:space="preserve">@AP_seian　</w:t>
      </w:r>
    </w:p>
    <w:p w14:paraId="36C4DEEB" w14:textId="77777777" w:rsidR="003B7CAB" w:rsidRDefault="00F60A10">
      <w:pPr>
        <w:pStyle w:val="Word"/>
        <w:ind w:firstLine="240"/>
        <w:rPr>
          <w:rFonts w:hint="default"/>
        </w:rPr>
      </w:pPr>
      <w:r>
        <w:t>(3)</w:t>
      </w:r>
      <w:r>
        <w:rPr>
          <w:spacing w:val="-1"/>
        </w:rPr>
        <w:t xml:space="preserve"> </w:t>
      </w:r>
      <w:r>
        <w:t>発信内容</w:t>
      </w:r>
    </w:p>
    <w:p w14:paraId="39A89D10" w14:textId="77777777" w:rsidR="003B7CAB" w:rsidRDefault="00F60A10">
      <w:pPr>
        <w:pStyle w:val="Word"/>
        <w:ind w:firstLine="488"/>
        <w:rPr>
          <w:rFonts w:hint="default"/>
        </w:rPr>
      </w:pPr>
      <w:r>
        <w:t>ア　侵入盗、自動車盗等の身近な犯罪の発生・対策情報</w:t>
      </w:r>
    </w:p>
    <w:p w14:paraId="149E316D" w14:textId="77777777" w:rsidR="003B7CAB" w:rsidRDefault="00F60A10">
      <w:pPr>
        <w:pStyle w:val="Word"/>
        <w:ind w:firstLine="488"/>
        <w:rPr>
          <w:rFonts w:hint="default"/>
        </w:rPr>
      </w:pPr>
      <w:r>
        <w:t>イ　特殊詐欺等の発生・対策情報</w:t>
      </w:r>
    </w:p>
    <w:p w14:paraId="13DAE86F" w14:textId="77777777" w:rsidR="003B7CAB" w:rsidRDefault="00F60A10">
      <w:pPr>
        <w:pStyle w:val="Word"/>
        <w:ind w:firstLine="488"/>
        <w:rPr>
          <w:rFonts w:hint="default"/>
        </w:rPr>
      </w:pPr>
      <w:r>
        <w:t>ウ　子供と女性の安全対策に関する情報</w:t>
      </w:r>
    </w:p>
    <w:p w14:paraId="5013A8E4" w14:textId="77777777" w:rsidR="003B7CAB" w:rsidRDefault="00F60A10">
      <w:pPr>
        <w:pStyle w:val="Word"/>
        <w:ind w:firstLine="488"/>
        <w:rPr>
          <w:rFonts w:hint="default"/>
        </w:rPr>
      </w:pPr>
      <w:r>
        <w:t>エ　各種イベント案内情報</w:t>
      </w:r>
    </w:p>
    <w:p w14:paraId="1D430002" w14:textId="77777777" w:rsidR="003B7CAB" w:rsidRDefault="00F60A10">
      <w:pPr>
        <w:pStyle w:val="Word"/>
        <w:ind w:firstLine="488"/>
        <w:rPr>
          <w:rFonts w:hint="default"/>
        </w:rPr>
      </w:pPr>
      <w:r>
        <w:t>オ　事件事故等に関する注意喚起</w:t>
      </w:r>
    </w:p>
    <w:p w14:paraId="2E6403A7" w14:textId="77777777" w:rsidR="003B7CAB" w:rsidRDefault="00F60A10">
      <w:pPr>
        <w:pStyle w:val="Word"/>
        <w:ind w:firstLine="488"/>
        <w:rPr>
          <w:rFonts w:hint="default"/>
        </w:rPr>
      </w:pPr>
      <w:r>
        <w:t>カ　発信担当者及び関係者のつぶやき</w:t>
      </w:r>
    </w:p>
    <w:p w14:paraId="4DECD69D" w14:textId="77777777" w:rsidR="003B7CAB" w:rsidRDefault="00F60A10">
      <w:pPr>
        <w:pStyle w:val="Word"/>
        <w:ind w:left="854" w:hanging="366"/>
        <w:rPr>
          <w:rFonts w:hint="default"/>
        </w:rPr>
      </w:pPr>
      <w:r>
        <w:t>キ　その他「安心」して暮らせる「安全」な愛知を確立するため必要な情報で、運用所属長が必要と認めたもの</w:t>
      </w:r>
    </w:p>
    <w:p w14:paraId="11F220AD" w14:textId="77777777" w:rsidR="003B7CAB" w:rsidRDefault="00F60A10">
      <w:pPr>
        <w:pStyle w:val="Word"/>
        <w:ind w:firstLine="240"/>
        <w:rPr>
          <w:rFonts w:hint="default"/>
        </w:rPr>
      </w:pPr>
      <w:r>
        <w:t>(4)</w:t>
      </w:r>
      <w:r>
        <w:rPr>
          <w:spacing w:val="-1"/>
        </w:rPr>
        <w:t xml:space="preserve"> </w:t>
      </w:r>
      <w:r>
        <w:t>発信時間</w:t>
      </w:r>
    </w:p>
    <w:p w14:paraId="10DC45F2" w14:textId="77777777" w:rsidR="003B7CAB" w:rsidRDefault="00F60A10">
      <w:pPr>
        <w:pStyle w:val="Word"/>
        <w:ind w:left="488" w:firstLine="244"/>
        <w:rPr>
          <w:rFonts w:hint="default"/>
        </w:rPr>
      </w:pPr>
      <w:r>
        <w:t>原則として、年末年始（12月29日から1月3日までの間をいう。）を除く平日の午前９時から午後５時までの間とします。</w:t>
      </w:r>
    </w:p>
    <w:p w14:paraId="6D74181F" w14:textId="77777777" w:rsidR="003B7CAB" w:rsidRDefault="00F60A10">
      <w:pPr>
        <w:pStyle w:val="Word"/>
        <w:ind w:left="960" w:hanging="720"/>
        <w:rPr>
          <w:rFonts w:hint="default"/>
        </w:rPr>
      </w:pPr>
      <w:r>
        <w:t>(5)</w:t>
      </w:r>
      <w:r>
        <w:rPr>
          <w:spacing w:val="-1"/>
        </w:rPr>
        <w:t xml:space="preserve"> </w:t>
      </w:r>
      <w:r>
        <w:t>運用の終了</w:t>
      </w:r>
    </w:p>
    <w:p w14:paraId="19CE5AD8" w14:textId="77777777" w:rsidR="003B7CAB" w:rsidRDefault="00F60A10">
      <w:pPr>
        <w:pStyle w:val="Word"/>
        <w:ind w:left="1099" w:hanging="366"/>
        <w:rPr>
          <w:rFonts w:hint="default"/>
        </w:rPr>
      </w:pPr>
      <w:r>
        <w:t>本アカウントの運用は予告なく終了する場合があります。</w:t>
      </w:r>
    </w:p>
    <w:p w14:paraId="1C7FD46E" w14:textId="77777777" w:rsidR="003B7CAB" w:rsidRDefault="00F60A10">
      <w:pPr>
        <w:pStyle w:val="Word"/>
        <w:rPr>
          <w:rFonts w:hint="default"/>
        </w:rPr>
      </w:pPr>
      <w:r>
        <w:t>２　免責事項</w:t>
      </w:r>
    </w:p>
    <w:p w14:paraId="6F055022" w14:textId="77777777" w:rsidR="003B7CAB" w:rsidRDefault="00F60A10">
      <w:pPr>
        <w:pStyle w:val="Word"/>
        <w:ind w:left="488" w:hanging="244"/>
        <w:rPr>
          <w:rFonts w:hint="default"/>
        </w:rPr>
      </w:pPr>
      <w:r>
        <w:t>(1)</w:t>
      </w:r>
      <w:r>
        <w:rPr>
          <w:spacing w:val="-1"/>
        </w:rPr>
        <w:t xml:space="preserve"> </w:t>
      </w:r>
      <w:r>
        <w:t>本アカウントにかかる情報の正確性には細心の注意を払っていますが、それを保証する義務は負いません。</w:t>
      </w:r>
    </w:p>
    <w:p w14:paraId="39E00FD4" w14:textId="77777777" w:rsidR="003B7CAB" w:rsidRDefault="00F60A10">
      <w:pPr>
        <w:pStyle w:val="Word"/>
        <w:ind w:left="488" w:hanging="244"/>
        <w:rPr>
          <w:rFonts w:hint="default"/>
        </w:rPr>
      </w:pPr>
      <w:r>
        <w:t>(2)</w:t>
      </w:r>
      <w:r>
        <w:rPr>
          <w:spacing w:val="-1"/>
        </w:rPr>
        <w:t xml:space="preserve"> </w:t>
      </w:r>
      <w:r>
        <w:t>利用者が本アカウントを利用したこと又は利用することができなくなったことによって生じるいかなる損害についても一切責任を負いません。</w:t>
      </w:r>
    </w:p>
    <w:p w14:paraId="63CC0C02" w14:textId="77777777" w:rsidR="003B7CAB" w:rsidRDefault="00F60A10">
      <w:pPr>
        <w:pStyle w:val="Word"/>
        <w:ind w:left="488" w:hanging="244"/>
        <w:rPr>
          <w:rFonts w:hint="default"/>
        </w:rPr>
      </w:pPr>
      <w:r>
        <w:t>(3)</w:t>
      </w:r>
      <w:r>
        <w:rPr>
          <w:spacing w:val="-1"/>
        </w:rPr>
        <w:t xml:space="preserve"> </w:t>
      </w:r>
      <w:r>
        <w:t>利用者により発信された本アカウントに対するいかなるコメントについても一切責任を負いません。</w:t>
      </w:r>
    </w:p>
    <w:p w14:paraId="25F59A52" w14:textId="77777777" w:rsidR="003B7CAB" w:rsidRDefault="00F60A10">
      <w:pPr>
        <w:pStyle w:val="Word"/>
        <w:ind w:left="488" w:hanging="244"/>
        <w:rPr>
          <w:rFonts w:hint="default"/>
        </w:rPr>
      </w:pPr>
      <w:r>
        <w:t>(4)</w:t>
      </w:r>
      <w:r>
        <w:rPr>
          <w:spacing w:val="-1"/>
        </w:rPr>
        <w:t xml:space="preserve"> </w:t>
      </w:r>
      <w:r>
        <w:t>本アカウントに係る情報に関連して、利用者間、利用者と第三者間等でト</w:t>
      </w:r>
      <w:r>
        <w:lastRenderedPageBreak/>
        <w:t>ラブルや紛争が発生した場合も一切責任を負いません。</w:t>
      </w:r>
    </w:p>
    <w:p w14:paraId="5A2DFD5A" w14:textId="77777777" w:rsidR="003B7CAB" w:rsidRDefault="00F60A10">
      <w:pPr>
        <w:pStyle w:val="Word"/>
        <w:rPr>
          <w:rFonts w:hint="default"/>
        </w:rPr>
      </w:pPr>
      <w:r>
        <w:t>３　禁止事項</w:t>
      </w:r>
    </w:p>
    <w:p w14:paraId="315D3D10" w14:textId="77777777" w:rsidR="003B7CAB" w:rsidRDefault="00F60A10">
      <w:pPr>
        <w:pStyle w:val="Word"/>
        <w:ind w:left="244" w:firstLine="244"/>
        <w:rPr>
          <w:rFonts w:hint="default"/>
        </w:rPr>
      </w:pPr>
      <w:r>
        <w:t>次のような内容の発信を認めた場合は、本アカウントのブロック等必要な措置を行うことがあります。</w:t>
      </w:r>
    </w:p>
    <w:p w14:paraId="60FC60B5" w14:textId="77777777" w:rsidR="003B7CAB" w:rsidRDefault="00F60A10">
      <w:pPr>
        <w:pStyle w:val="Word"/>
        <w:ind w:left="480"/>
        <w:rPr>
          <w:rFonts w:hint="default"/>
        </w:rPr>
      </w:pPr>
      <w:r>
        <w:t>ア　本人の承諾なく個人情報を特定、開示又は漏洩するもの</w:t>
      </w:r>
    </w:p>
    <w:p w14:paraId="50F5DDA4" w14:textId="77777777" w:rsidR="005205DA" w:rsidRDefault="00F60A10">
      <w:pPr>
        <w:pStyle w:val="Word"/>
        <w:ind w:left="480"/>
        <w:rPr>
          <w:rFonts w:hint="default"/>
        </w:rPr>
      </w:pPr>
      <w:r>
        <w:t xml:space="preserve">イ　愛知県警察又は第三者の名誉や信用を傷つけたり、誹謗中傷したりする　</w:t>
      </w:r>
    </w:p>
    <w:p w14:paraId="4D16EE0C" w14:textId="3FFFBCAC" w:rsidR="003B7CAB" w:rsidRDefault="00F60A10" w:rsidP="005205DA">
      <w:pPr>
        <w:pStyle w:val="Word"/>
        <w:ind w:left="480" w:firstLineChars="100" w:firstLine="244"/>
        <w:rPr>
          <w:rFonts w:hint="default"/>
        </w:rPr>
      </w:pPr>
      <w:r>
        <w:t>もの</w:t>
      </w:r>
    </w:p>
    <w:p w14:paraId="03B72A97" w14:textId="77777777" w:rsidR="003B7CAB" w:rsidRDefault="00F60A10">
      <w:pPr>
        <w:pStyle w:val="Word"/>
        <w:ind w:left="480"/>
        <w:rPr>
          <w:rFonts w:hint="default"/>
        </w:rPr>
      </w:pPr>
      <w:r>
        <w:t>ウ　愛知県警察又は第三者の著作権、肖像権又は知的財産権を侵害するもの</w:t>
      </w:r>
    </w:p>
    <w:p w14:paraId="24E9895F" w14:textId="77777777" w:rsidR="003B7CAB" w:rsidRDefault="00F60A10">
      <w:pPr>
        <w:pStyle w:val="Word"/>
        <w:ind w:left="480"/>
        <w:rPr>
          <w:rFonts w:hint="default"/>
        </w:rPr>
      </w:pPr>
      <w:r>
        <w:t>エ　他の利用者又は第三者等になりすましたもの</w:t>
      </w:r>
    </w:p>
    <w:p w14:paraId="2E47C2ED" w14:textId="77777777" w:rsidR="003B7CAB" w:rsidRDefault="00F60A10">
      <w:pPr>
        <w:pStyle w:val="Word"/>
        <w:ind w:left="480"/>
        <w:rPr>
          <w:rFonts w:hint="default"/>
        </w:rPr>
      </w:pPr>
      <w:r>
        <w:t>オ　法令や公序良俗に反するもの</w:t>
      </w:r>
    </w:p>
    <w:p w14:paraId="120DC788" w14:textId="77777777" w:rsidR="003B7CAB" w:rsidRDefault="00F60A10">
      <w:pPr>
        <w:pStyle w:val="Word"/>
        <w:ind w:left="480"/>
        <w:rPr>
          <w:rFonts w:hint="default"/>
        </w:rPr>
      </w:pPr>
      <w:r>
        <w:t>カ　店舗や商品の紹介等商業活動に当たるもの</w:t>
      </w:r>
    </w:p>
    <w:p w14:paraId="35AC602F" w14:textId="77777777" w:rsidR="003B7CAB" w:rsidRDefault="00F60A10">
      <w:pPr>
        <w:pStyle w:val="Word"/>
        <w:ind w:left="480"/>
        <w:rPr>
          <w:rFonts w:hint="default"/>
        </w:rPr>
      </w:pPr>
      <w:r>
        <w:t>キ　政治活動や宗教活動に当たるもの</w:t>
      </w:r>
    </w:p>
    <w:p w14:paraId="30F2B242" w14:textId="77777777" w:rsidR="003B7CAB" w:rsidRDefault="00F60A10">
      <w:pPr>
        <w:pStyle w:val="Word"/>
        <w:ind w:left="480"/>
        <w:rPr>
          <w:rFonts w:hint="default"/>
        </w:rPr>
      </w:pPr>
      <w:r>
        <w:t>ク　Ｘ社が定める不正行為に該当するもの</w:t>
      </w:r>
    </w:p>
    <w:p w14:paraId="69AD56E1" w14:textId="77777777" w:rsidR="003B7CAB" w:rsidRDefault="00F60A10">
      <w:pPr>
        <w:pStyle w:val="Word"/>
        <w:ind w:left="732" w:hanging="244"/>
        <w:rPr>
          <w:rFonts w:hint="default"/>
        </w:rPr>
      </w:pPr>
      <w:r>
        <w:t>ケ　その他個人の権利を侵害するもの、本アカウントの趣旨に無関係のもの等、運用所属が本アカウントを運用する上で不適切であると判断するもの</w:t>
      </w:r>
    </w:p>
    <w:p w14:paraId="39EAEBD3" w14:textId="77777777" w:rsidR="003B7CAB" w:rsidRDefault="00F60A10">
      <w:pPr>
        <w:pStyle w:val="Word"/>
        <w:rPr>
          <w:rFonts w:hint="default"/>
        </w:rPr>
      </w:pPr>
      <w:r>
        <w:t>４　本アカウントに対する発信</w:t>
      </w:r>
    </w:p>
    <w:p w14:paraId="0465E1B0" w14:textId="77777777" w:rsidR="003B7CAB" w:rsidRDefault="00F60A10">
      <w:pPr>
        <w:pStyle w:val="Word"/>
        <w:ind w:left="488" w:hanging="244"/>
        <w:rPr>
          <w:rFonts w:hint="default"/>
        </w:rPr>
      </w:pPr>
      <w:r>
        <w:t>(1)</w:t>
      </w:r>
      <w:r>
        <w:rPr>
          <w:spacing w:val="-1"/>
        </w:rPr>
        <w:t xml:space="preserve"> </w:t>
      </w:r>
      <w:r>
        <w:t>本アカウントへの発信に対する返信及びリポストについては行いません。ただし、公式アカウントの確認ができる公的機関に対しては行う場合があります。</w:t>
      </w:r>
    </w:p>
    <w:p w14:paraId="538FBCDB" w14:textId="77777777" w:rsidR="003B7CAB" w:rsidRDefault="00F60A10">
      <w:pPr>
        <w:pStyle w:val="Word"/>
        <w:ind w:left="488" w:hanging="244"/>
        <w:rPr>
          <w:rFonts w:hint="default"/>
        </w:rPr>
      </w:pPr>
      <w:r>
        <w:t>(2)</w:t>
      </w:r>
      <w:r>
        <w:rPr>
          <w:spacing w:val="-1"/>
        </w:rPr>
        <w:t xml:space="preserve"> </w:t>
      </w:r>
      <w:r>
        <w:t>ダイレクトメッセージは行いません。</w:t>
      </w:r>
    </w:p>
    <w:p w14:paraId="4C4D05EF" w14:textId="77777777" w:rsidR="003B7CAB" w:rsidRDefault="00F60A10">
      <w:pPr>
        <w:pStyle w:val="Word"/>
        <w:rPr>
          <w:rFonts w:hint="default"/>
        </w:rPr>
      </w:pPr>
      <w:r>
        <w:t>５　フォロー</w:t>
      </w:r>
    </w:p>
    <w:p w14:paraId="41E97CA3" w14:textId="77777777" w:rsidR="003B7CAB" w:rsidRDefault="00F60A10">
      <w:pPr>
        <w:pStyle w:val="Word"/>
        <w:ind w:left="244" w:firstLine="244"/>
        <w:rPr>
          <w:rFonts w:hint="default"/>
        </w:rPr>
      </w:pPr>
      <w:r>
        <w:t>原則としてフォローをしません。ただし、公式アカウントの確認ができる公的機関が運用するアカウントはフォローすることがあります。</w:t>
      </w:r>
    </w:p>
    <w:p w14:paraId="355F58C0" w14:textId="77777777" w:rsidR="003B7CAB" w:rsidRDefault="00F60A10">
      <w:pPr>
        <w:pStyle w:val="Word"/>
        <w:rPr>
          <w:rFonts w:hint="default"/>
        </w:rPr>
      </w:pPr>
      <w:r>
        <w:t>６　個人情報の取り扱い</w:t>
      </w:r>
    </w:p>
    <w:p w14:paraId="25DC87EE" w14:textId="77777777" w:rsidR="003B7CAB" w:rsidRDefault="00F60A10">
      <w:pPr>
        <w:pStyle w:val="Word"/>
        <w:ind w:left="244" w:firstLine="244"/>
        <w:rPr>
          <w:rFonts w:hint="default"/>
        </w:rPr>
      </w:pPr>
      <w:r>
        <w:t>本アカウントで取得した個人情報については、個人情報の保護に関する法律（平成15年法律第57号）に基づき取り扱います。</w:t>
      </w:r>
    </w:p>
    <w:p w14:paraId="1857888F" w14:textId="77777777" w:rsidR="003B7CAB" w:rsidRDefault="00F60A10">
      <w:pPr>
        <w:pStyle w:val="Word"/>
        <w:ind w:left="240" w:hanging="240"/>
        <w:rPr>
          <w:rFonts w:hint="default"/>
        </w:rPr>
      </w:pPr>
      <w:r>
        <w:t>７　著作権</w:t>
      </w:r>
    </w:p>
    <w:p w14:paraId="711E9A48" w14:textId="0344AE2E" w:rsidR="003B7CAB" w:rsidRDefault="00F60A10">
      <w:pPr>
        <w:pStyle w:val="Word"/>
        <w:ind w:left="244" w:firstLine="244"/>
        <w:rPr>
          <w:rFonts w:hint="default"/>
        </w:rPr>
      </w:pPr>
      <w:r>
        <w:t>本アカウント内容について、愛知県警察に対し、無断で複製・転載等を行うことはできません。ただし、リポストする行為、私的使用又は出所を明記して引用する等、著作権法上認められる場合を除きます。</w:t>
      </w:r>
    </w:p>
    <w:p w14:paraId="3E11AF2C" w14:textId="77777777" w:rsidR="003B7CAB" w:rsidRDefault="00F60A10">
      <w:pPr>
        <w:pStyle w:val="Word"/>
        <w:rPr>
          <w:rFonts w:hint="default"/>
        </w:rPr>
      </w:pPr>
      <w:r>
        <w:t>８　運用ポリシーの変更</w:t>
      </w:r>
    </w:p>
    <w:p w14:paraId="4779FDEE" w14:textId="77777777" w:rsidR="003B7CAB" w:rsidRDefault="00F60A10">
      <w:pPr>
        <w:pStyle w:val="Word"/>
        <w:ind w:left="244" w:firstLine="244"/>
        <w:rPr>
          <w:rFonts w:hint="default"/>
        </w:rPr>
      </w:pPr>
      <w:r>
        <w:t>運用ポリシーは、利用者への予告なしに変更を行う場合があります。</w:t>
      </w:r>
    </w:p>
    <w:p w14:paraId="2E0F7039" w14:textId="77777777" w:rsidR="003B7CAB" w:rsidRDefault="00F60A10">
      <w:pPr>
        <w:pStyle w:val="Word"/>
        <w:ind w:left="240" w:hanging="240"/>
        <w:rPr>
          <w:rFonts w:hint="default"/>
        </w:rPr>
      </w:pPr>
      <w:r>
        <w:lastRenderedPageBreak/>
        <w:t>９　事件・事故等に関する情報</w:t>
      </w:r>
    </w:p>
    <w:p w14:paraId="21510F9A" w14:textId="77777777" w:rsidR="003B7CAB" w:rsidRDefault="00F60A10">
      <w:pPr>
        <w:pStyle w:val="Word"/>
        <w:ind w:left="244" w:firstLine="244"/>
        <w:rPr>
          <w:rFonts w:hint="default"/>
        </w:rPr>
      </w:pPr>
      <w:r>
        <w:t>事件・事故等に関して緊急を要する情報は110番通報するか最寄りの警察署、交番又は駐在所にご連絡ください。</w:t>
      </w:r>
    </w:p>
    <w:p w14:paraId="3DD05911" w14:textId="77777777" w:rsidR="003B7CAB" w:rsidRDefault="00F60A10">
      <w:pPr>
        <w:pStyle w:val="Word"/>
        <w:ind w:left="240" w:hanging="240"/>
        <w:rPr>
          <w:rFonts w:hint="default"/>
        </w:rPr>
      </w:pPr>
      <w:r>
        <w:t>10　お問い合わせ</w:t>
      </w:r>
    </w:p>
    <w:p w14:paraId="7CF5BE02" w14:textId="77777777" w:rsidR="003B7CAB" w:rsidRDefault="00F60A10">
      <w:pPr>
        <w:pStyle w:val="Word"/>
        <w:ind w:left="244" w:firstLine="244"/>
        <w:rPr>
          <w:rFonts w:hint="default"/>
        </w:rPr>
      </w:pPr>
      <w:r>
        <w:t>御意見やお問い合わせなどは、愛知県警察ホームページの「相談・お問い合わせページ」をご利用ください。</w:t>
      </w:r>
    </w:p>
    <w:p w14:paraId="7A8754F3" w14:textId="77777777" w:rsidR="003B7CAB" w:rsidRDefault="003B7CAB">
      <w:pPr>
        <w:pStyle w:val="Word"/>
        <w:ind w:left="244" w:firstLine="2807"/>
        <w:rPr>
          <w:rFonts w:hint="default"/>
        </w:rPr>
      </w:pPr>
    </w:p>
    <w:p w14:paraId="34D2E2CB" w14:textId="77777777" w:rsidR="003B7CAB" w:rsidRDefault="00F60A10">
      <w:pPr>
        <w:pStyle w:val="Word"/>
        <w:ind w:left="244" w:firstLine="2929"/>
        <w:rPr>
          <w:rFonts w:hint="default"/>
        </w:rPr>
      </w:pPr>
      <w:r>
        <w:t>令和８年７月７日</w:t>
      </w:r>
    </w:p>
    <w:p w14:paraId="19534A9C" w14:textId="77777777" w:rsidR="003B7CAB" w:rsidRDefault="00F60A10">
      <w:pPr>
        <w:pStyle w:val="Word"/>
        <w:ind w:left="244" w:firstLine="3173"/>
        <w:rPr>
          <w:rFonts w:hint="default"/>
        </w:rPr>
      </w:pPr>
      <w:r w:rsidRPr="00AC13DB">
        <w:rPr>
          <w:spacing w:val="22"/>
          <w:fitText w:val="5370" w:id="1"/>
        </w:rPr>
        <w:t>愛知県警察本部生活安全部生活安全総務</w:t>
      </w:r>
      <w:r w:rsidRPr="00AC13DB">
        <w:rPr>
          <w:spacing w:val="9"/>
          <w:fitText w:val="5370" w:id="1"/>
        </w:rPr>
        <w:t>課</w:t>
      </w:r>
    </w:p>
    <w:p w14:paraId="2B61F360" w14:textId="77777777" w:rsidR="003B7CAB" w:rsidRDefault="003B7CAB">
      <w:pPr>
        <w:pStyle w:val="Word"/>
        <w:rPr>
          <w:rFonts w:hint="default"/>
        </w:rPr>
      </w:pPr>
    </w:p>
    <w:p w14:paraId="67C28642" w14:textId="77777777" w:rsidR="003B7CAB" w:rsidRDefault="00F60A10">
      <w:pPr>
        <w:pStyle w:val="Word"/>
        <w:ind w:left="240" w:hanging="240"/>
        <w:rPr>
          <w:rFonts w:hint="default"/>
        </w:rPr>
      </w:pPr>
      <w:r>
        <w:t xml:space="preserve">　　　　　　　　　　　　　　　　　</w:t>
      </w:r>
    </w:p>
    <w:sectPr w:rsidR="003B7CAB">
      <w:footerReference w:type="even" r:id="rId6"/>
      <w:footerReference w:type="default" r:id="rId7"/>
      <w:footnotePr>
        <w:numRestart w:val="eachPage"/>
      </w:footnotePr>
      <w:endnotePr>
        <w:numFmt w:val="decimal"/>
      </w:endnotePr>
      <w:pgSz w:w="11906" w:h="16838"/>
      <w:pgMar w:top="1417" w:right="1417" w:bottom="1417" w:left="1701" w:header="1134" w:footer="1020" w:gutter="0"/>
      <w:cols w:space="720"/>
      <w:docGrid w:type="linesAndChars" w:linePitch="437" w:charSpace="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241E8" w14:textId="77777777" w:rsidR="00AE5B8C" w:rsidRDefault="00AE5B8C">
      <w:pPr>
        <w:spacing w:before="327"/>
        <w:rPr>
          <w:rFonts w:hint="default"/>
        </w:rPr>
      </w:pPr>
      <w:r>
        <w:continuationSeparator/>
      </w:r>
    </w:p>
  </w:endnote>
  <w:endnote w:type="continuationSeparator" w:id="0">
    <w:p w14:paraId="025F148D" w14:textId="77777777" w:rsidR="00AE5B8C" w:rsidRDefault="00AE5B8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134F0" w14:textId="77777777" w:rsidR="003B7CAB" w:rsidRDefault="00F60A1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578AC09" w14:textId="77777777" w:rsidR="003B7CAB" w:rsidRDefault="003B7CA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377D" w14:textId="77777777" w:rsidR="003B7CAB" w:rsidRDefault="00F60A1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BF5A467" w14:textId="77777777" w:rsidR="003B7CAB" w:rsidRDefault="003B7CA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2C98F" w14:textId="77777777" w:rsidR="00AE5B8C" w:rsidRDefault="00AE5B8C">
      <w:pPr>
        <w:spacing w:before="327"/>
        <w:rPr>
          <w:rFonts w:hint="default"/>
        </w:rPr>
      </w:pPr>
      <w:r>
        <w:continuationSeparator/>
      </w:r>
    </w:p>
  </w:footnote>
  <w:footnote w:type="continuationSeparator" w:id="0">
    <w:p w14:paraId="4CB3262E" w14:textId="77777777" w:rsidR="00AE5B8C" w:rsidRDefault="00AE5B8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bordersDoNotSurroundHeader/>
  <w:bordersDoNotSurroundFooter/>
  <w:proofState w:spelling="clean" w:grammar="dirty"/>
  <w:defaultTabStop w:val="976"/>
  <w:hyphenationZone w:val="0"/>
  <w:drawingGridHorizontalSpacing w:val="430"/>
  <w:drawingGridVerticalSpacing w:val="43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0"/>
    <w:rsid w:val="00044212"/>
    <w:rsid w:val="003B7CAB"/>
    <w:rsid w:val="005205DA"/>
    <w:rsid w:val="006E2607"/>
    <w:rsid w:val="00AC13DB"/>
    <w:rsid w:val="00AE5B8C"/>
    <w:rsid w:val="00F60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E0E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rPr>
      <w:color w:val="000000"/>
    </w:rPr>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60A10"/>
    <w:pPr>
      <w:tabs>
        <w:tab w:val="center" w:pos="4252"/>
        <w:tab w:val="right" w:pos="8504"/>
      </w:tabs>
      <w:snapToGrid w:val="0"/>
    </w:pPr>
  </w:style>
  <w:style w:type="character" w:customStyle="1" w:styleId="a4">
    <w:name w:val="ヘッダー (文字)"/>
    <w:basedOn w:val="a0"/>
    <w:link w:val="a3"/>
    <w:uiPriority w:val="99"/>
    <w:rsid w:val="00F60A10"/>
    <w:rPr>
      <w:color w:val="000000"/>
      <w:sz w:val="24"/>
    </w:rPr>
  </w:style>
  <w:style w:type="paragraph" w:styleId="a5">
    <w:name w:val="footer"/>
    <w:basedOn w:val="a"/>
    <w:link w:val="a6"/>
    <w:uiPriority w:val="99"/>
    <w:unhideWhenUsed/>
    <w:rsid w:val="00F60A10"/>
    <w:pPr>
      <w:tabs>
        <w:tab w:val="center" w:pos="4252"/>
        <w:tab w:val="right" w:pos="8504"/>
      </w:tabs>
      <w:snapToGrid w:val="0"/>
    </w:pPr>
  </w:style>
  <w:style w:type="character" w:customStyle="1" w:styleId="a6">
    <w:name w:val="フッター (文字)"/>
    <w:basedOn w:val="a0"/>
    <w:link w:val="a5"/>
    <w:uiPriority w:val="99"/>
    <w:rsid w:val="00F60A10"/>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2026-07-10T07:26:00Z</dcterms:created>
  <dcterms:modified xsi:type="dcterms:W3CDTF">2026-07-10T07:26:00Z</dcterms:modified>
</cp:coreProperties>
</file>