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C22A" w14:textId="77777777" w:rsidR="00C172BA" w:rsidRDefault="00C172BA" w:rsidP="00EB526F"/>
    <w:p w14:paraId="0C07C0E5" w14:textId="77777777" w:rsidR="00EB526F" w:rsidRPr="00B5158C" w:rsidRDefault="003A44FD" w:rsidP="00EB526F">
      <w:pPr>
        <w:rPr>
          <w:i/>
          <w:sz w:val="24"/>
          <w:szCs w:val="24"/>
        </w:rPr>
      </w:pPr>
      <w:r>
        <w:rPr>
          <w:rFonts w:hint="eastAsia"/>
        </w:rPr>
        <w:t>（様式３</w:t>
      </w:r>
      <w:r w:rsidR="006435C5">
        <w:rPr>
          <w:rFonts w:hint="eastAsia"/>
        </w:rPr>
        <w:t>）</w:t>
      </w:r>
    </w:p>
    <w:tbl>
      <w:tblPr>
        <w:tblStyle w:val="a3"/>
        <w:tblpPr w:leftFromText="142" w:rightFromText="142" w:vertAnchor="text" w:horzAnchor="margin" w:tblpXSpec="right" w:tblpY="-11"/>
        <w:tblW w:w="0" w:type="auto"/>
        <w:tblLook w:val="04A0" w:firstRow="1" w:lastRow="0" w:firstColumn="1" w:lastColumn="0" w:noHBand="0" w:noVBand="1"/>
      </w:tblPr>
      <w:tblGrid>
        <w:gridCol w:w="1417"/>
        <w:gridCol w:w="2312"/>
      </w:tblGrid>
      <w:tr w:rsidR="00A26B1F" w:rsidRPr="00D4361E" w14:paraId="23AB2A8A" w14:textId="77777777" w:rsidTr="00A26B1F">
        <w:tc>
          <w:tcPr>
            <w:tcW w:w="1417" w:type="dxa"/>
          </w:tcPr>
          <w:p w14:paraId="207FB96E" w14:textId="77777777" w:rsidR="00A26B1F" w:rsidRPr="00D4361E" w:rsidRDefault="00A26B1F" w:rsidP="00A26B1F">
            <w:pPr>
              <w:jc w:val="center"/>
              <w:rPr>
                <w:rFonts w:asciiTheme="majorEastAsia" w:eastAsiaTheme="majorEastAsia" w:hAnsiTheme="majorEastAsia"/>
                <w:sz w:val="24"/>
                <w:szCs w:val="24"/>
              </w:rPr>
            </w:pPr>
            <w:r w:rsidRPr="00D4361E">
              <w:rPr>
                <w:rFonts w:asciiTheme="majorEastAsia" w:eastAsiaTheme="majorEastAsia" w:hAnsiTheme="majorEastAsia" w:hint="eastAsia"/>
                <w:sz w:val="24"/>
                <w:szCs w:val="24"/>
              </w:rPr>
              <w:t>応募者名</w:t>
            </w:r>
          </w:p>
        </w:tc>
        <w:tc>
          <w:tcPr>
            <w:tcW w:w="2312" w:type="dxa"/>
          </w:tcPr>
          <w:p w14:paraId="5EF97931" w14:textId="77777777" w:rsidR="00A26B1F" w:rsidRPr="00D4361E" w:rsidRDefault="00A26B1F" w:rsidP="00A26B1F">
            <w:pPr>
              <w:rPr>
                <w:sz w:val="24"/>
                <w:szCs w:val="24"/>
              </w:rPr>
            </w:pPr>
          </w:p>
        </w:tc>
      </w:tr>
    </w:tbl>
    <w:p w14:paraId="788BAC86" w14:textId="77777777" w:rsidR="00C137AA" w:rsidRDefault="00C137AA"/>
    <w:p w14:paraId="216679F5" w14:textId="77777777" w:rsidR="006435C5" w:rsidRPr="00EB526F" w:rsidRDefault="00A26B1F" w:rsidP="00A26B1F">
      <w:pPr>
        <w:spacing w:beforeLines="50" w:before="180"/>
        <w:jc w:val="righ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006435C5" w:rsidRPr="00EB526F">
        <w:rPr>
          <w:rFonts w:asciiTheme="majorEastAsia" w:eastAsiaTheme="majorEastAsia" w:hAnsiTheme="majorEastAsia" w:hint="eastAsia"/>
          <w:b/>
          <w:sz w:val="32"/>
          <w:szCs w:val="32"/>
        </w:rPr>
        <w:t>企</w:t>
      </w:r>
      <w:r w:rsidR="00D4361E" w:rsidRPr="00EB526F">
        <w:rPr>
          <w:rFonts w:asciiTheme="majorEastAsia" w:eastAsiaTheme="majorEastAsia" w:hAnsiTheme="majorEastAsia" w:hint="eastAsia"/>
          <w:b/>
          <w:sz w:val="32"/>
          <w:szCs w:val="32"/>
        </w:rPr>
        <w:t xml:space="preserve">　</w:t>
      </w:r>
      <w:r w:rsidR="006435C5" w:rsidRPr="00EB526F">
        <w:rPr>
          <w:rFonts w:asciiTheme="majorEastAsia" w:eastAsiaTheme="majorEastAsia" w:hAnsiTheme="majorEastAsia" w:hint="eastAsia"/>
          <w:b/>
          <w:sz w:val="32"/>
          <w:szCs w:val="32"/>
        </w:rPr>
        <w:t>画</w:t>
      </w:r>
      <w:r w:rsidR="00D4361E" w:rsidRPr="00EB526F">
        <w:rPr>
          <w:rFonts w:asciiTheme="majorEastAsia" w:eastAsiaTheme="majorEastAsia" w:hAnsiTheme="majorEastAsia" w:hint="eastAsia"/>
          <w:b/>
          <w:sz w:val="32"/>
          <w:szCs w:val="32"/>
        </w:rPr>
        <w:t xml:space="preserve">　</w:t>
      </w:r>
      <w:r w:rsidR="006435C5" w:rsidRPr="00EB526F">
        <w:rPr>
          <w:rFonts w:asciiTheme="majorEastAsia" w:eastAsiaTheme="majorEastAsia" w:hAnsiTheme="majorEastAsia" w:hint="eastAsia"/>
          <w:b/>
          <w:sz w:val="32"/>
          <w:szCs w:val="32"/>
        </w:rPr>
        <w:t>提</w:t>
      </w:r>
      <w:r w:rsidR="00D4361E" w:rsidRPr="00EB526F">
        <w:rPr>
          <w:rFonts w:asciiTheme="majorEastAsia" w:eastAsiaTheme="majorEastAsia" w:hAnsiTheme="majorEastAsia" w:hint="eastAsia"/>
          <w:b/>
          <w:sz w:val="32"/>
          <w:szCs w:val="32"/>
        </w:rPr>
        <w:t xml:space="preserve">　</w:t>
      </w:r>
      <w:r w:rsidR="006435C5" w:rsidRPr="00EB526F">
        <w:rPr>
          <w:rFonts w:asciiTheme="majorEastAsia" w:eastAsiaTheme="majorEastAsia" w:hAnsiTheme="majorEastAsia" w:hint="eastAsia"/>
          <w:b/>
          <w:sz w:val="32"/>
          <w:szCs w:val="32"/>
        </w:rPr>
        <w:t>案</w:t>
      </w:r>
      <w:r w:rsidR="00D4361E" w:rsidRPr="00EB526F">
        <w:rPr>
          <w:rFonts w:asciiTheme="majorEastAsia" w:eastAsiaTheme="majorEastAsia" w:hAnsiTheme="majorEastAsia" w:hint="eastAsia"/>
          <w:b/>
          <w:sz w:val="32"/>
          <w:szCs w:val="32"/>
        </w:rPr>
        <w:t xml:space="preserve">　</w:t>
      </w:r>
      <w:r w:rsidR="006435C5" w:rsidRPr="00EB526F">
        <w:rPr>
          <w:rFonts w:asciiTheme="majorEastAsia" w:eastAsiaTheme="majorEastAsia" w:hAnsiTheme="majorEastAsia" w:hint="eastAsia"/>
          <w:b/>
          <w:sz w:val="32"/>
          <w:szCs w:val="32"/>
        </w:rPr>
        <w:t>書</w:t>
      </w:r>
    </w:p>
    <w:p w14:paraId="7361676B" w14:textId="77777777" w:rsidR="00D4361E" w:rsidRPr="00D4361E" w:rsidRDefault="00D4361E" w:rsidP="006435C5">
      <w:pPr>
        <w:rPr>
          <w:sz w:val="24"/>
          <w:szCs w:val="24"/>
        </w:rPr>
      </w:pPr>
    </w:p>
    <w:p w14:paraId="7AC975A5" w14:textId="77777777" w:rsidR="008C7BDC" w:rsidRPr="002145D5" w:rsidRDefault="006435C5" w:rsidP="006435C5">
      <w:pPr>
        <w:rPr>
          <w:rFonts w:asciiTheme="majorEastAsia" w:eastAsiaTheme="majorEastAsia" w:hAnsiTheme="majorEastAsia"/>
          <w:sz w:val="24"/>
          <w:szCs w:val="24"/>
        </w:rPr>
      </w:pPr>
      <w:r w:rsidRPr="002145D5">
        <w:rPr>
          <w:rFonts w:asciiTheme="majorEastAsia" w:eastAsiaTheme="majorEastAsia" w:hAnsiTheme="majorEastAsia" w:hint="eastAsia"/>
          <w:sz w:val="24"/>
          <w:szCs w:val="24"/>
        </w:rPr>
        <w:t xml:space="preserve">１　</w:t>
      </w:r>
      <w:r w:rsidR="008C7BDC" w:rsidRPr="002145D5">
        <w:rPr>
          <w:rFonts w:asciiTheme="majorEastAsia" w:eastAsiaTheme="majorEastAsia" w:hAnsiTheme="majorEastAsia" w:hint="eastAsia"/>
          <w:sz w:val="24"/>
          <w:szCs w:val="24"/>
        </w:rPr>
        <w:t>事業の実施方針等</w:t>
      </w:r>
    </w:p>
    <w:p w14:paraId="1DB32BDC" w14:textId="77777777" w:rsidR="008C7BDC" w:rsidRPr="002145D5" w:rsidRDefault="005112AC" w:rsidP="006435C5">
      <w:pPr>
        <w:rPr>
          <w:rFonts w:asciiTheme="minorEastAsia" w:hAnsiTheme="minorEastAsia"/>
          <w:sz w:val="24"/>
          <w:szCs w:val="24"/>
        </w:rPr>
      </w:pPr>
      <w:r>
        <w:rPr>
          <w:rFonts w:asciiTheme="minorEastAsia" w:hAnsiTheme="minorEastAsia" w:hint="eastAsia"/>
          <w:sz w:val="24"/>
          <w:szCs w:val="24"/>
        </w:rPr>
        <w:t>（１）事業の</w:t>
      </w:r>
      <w:r w:rsidR="008C7BDC" w:rsidRPr="002145D5">
        <w:rPr>
          <w:rFonts w:asciiTheme="minorEastAsia" w:hAnsiTheme="minorEastAsia" w:hint="eastAsia"/>
          <w:sz w:val="24"/>
          <w:szCs w:val="24"/>
        </w:rPr>
        <w:t>目的への理解</w:t>
      </w:r>
    </w:p>
    <w:p w14:paraId="7DA66691" w14:textId="77777777" w:rsidR="008C7BDC" w:rsidRPr="005112AC" w:rsidRDefault="008C7BDC" w:rsidP="008C7BDC">
      <w:pPr>
        <w:ind w:left="960" w:hangingChars="400" w:hanging="960"/>
        <w:rPr>
          <w:rFonts w:asciiTheme="minorEastAsia" w:hAnsiTheme="minorEastAsia"/>
          <w:sz w:val="24"/>
          <w:szCs w:val="24"/>
        </w:rPr>
      </w:pPr>
      <w:r w:rsidRPr="005112AC">
        <w:rPr>
          <w:rFonts w:asciiTheme="majorEastAsia" w:eastAsiaTheme="majorEastAsia" w:hAnsiTheme="majorEastAsia" w:hint="eastAsia"/>
          <w:sz w:val="24"/>
          <w:szCs w:val="24"/>
        </w:rPr>
        <w:t xml:space="preserve">　　　</w:t>
      </w:r>
      <w:r w:rsidRPr="005112AC">
        <w:rPr>
          <w:rFonts w:asciiTheme="minorEastAsia" w:hAnsiTheme="minorEastAsia" w:hint="eastAsia"/>
          <w:sz w:val="24"/>
          <w:szCs w:val="24"/>
        </w:rPr>
        <w:t>（介護</w:t>
      </w:r>
      <w:r w:rsidR="00B068DB" w:rsidRPr="005112AC">
        <w:rPr>
          <w:rFonts w:asciiTheme="minorEastAsia" w:hAnsiTheme="minorEastAsia" w:hint="eastAsia"/>
          <w:sz w:val="24"/>
          <w:szCs w:val="24"/>
        </w:rPr>
        <w:t>人材確保</w:t>
      </w:r>
      <w:r w:rsidR="005112AC" w:rsidRPr="005112AC">
        <w:rPr>
          <w:rFonts w:asciiTheme="minorEastAsia" w:hAnsiTheme="minorEastAsia" w:hint="eastAsia"/>
          <w:sz w:val="24"/>
          <w:szCs w:val="24"/>
        </w:rPr>
        <w:t>に向け、労働環境の改善による介護職員の離職防止を図るための</w:t>
      </w:r>
      <w:r w:rsidRPr="005112AC">
        <w:rPr>
          <w:rFonts w:asciiTheme="minorEastAsia" w:hAnsiTheme="minorEastAsia" w:hint="eastAsia"/>
          <w:sz w:val="24"/>
          <w:szCs w:val="24"/>
        </w:rPr>
        <w:t>課題等について認識を</w:t>
      </w:r>
      <w:r w:rsidR="005112AC" w:rsidRPr="005112AC">
        <w:rPr>
          <w:rFonts w:asciiTheme="minorEastAsia" w:hAnsiTheme="minorEastAsia" w:hint="eastAsia"/>
          <w:sz w:val="24"/>
          <w:szCs w:val="24"/>
        </w:rPr>
        <w:t>示した</w:t>
      </w:r>
      <w:r w:rsidRPr="005112AC">
        <w:rPr>
          <w:rFonts w:asciiTheme="minorEastAsia" w:hAnsiTheme="minorEastAsia" w:hint="eastAsia"/>
          <w:sz w:val="24"/>
          <w:szCs w:val="24"/>
        </w:rPr>
        <w:t>上で、</w:t>
      </w:r>
      <w:r w:rsidR="005112AC">
        <w:rPr>
          <w:rFonts w:asciiTheme="minorEastAsia" w:hAnsiTheme="minorEastAsia" w:hint="eastAsia"/>
          <w:sz w:val="24"/>
          <w:szCs w:val="24"/>
        </w:rPr>
        <w:t>本事業の</w:t>
      </w:r>
      <w:r w:rsidRPr="005112AC">
        <w:rPr>
          <w:rFonts w:asciiTheme="minorEastAsia" w:hAnsiTheme="minorEastAsia" w:hint="eastAsia"/>
          <w:sz w:val="24"/>
          <w:szCs w:val="24"/>
        </w:rPr>
        <w:t>目的への提案者の理解について記載すること）</w:t>
      </w:r>
    </w:p>
    <w:p w14:paraId="73B9CC19" w14:textId="77777777" w:rsidR="008C7BDC" w:rsidRPr="00E55AFA" w:rsidRDefault="008C7BDC" w:rsidP="008C7BDC">
      <w:pPr>
        <w:ind w:left="960" w:hangingChars="400" w:hanging="960"/>
        <w:rPr>
          <w:rFonts w:asciiTheme="majorEastAsia" w:eastAsiaTheme="majorEastAsia" w:hAnsiTheme="majorEastAsia"/>
          <w:sz w:val="24"/>
          <w:szCs w:val="24"/>
        </w:rPr>
      </w:pPr>
    </w:p>
    <w:p w14:paraId="39D7CC00" w14:textId="77777777" w:rsidR="008C7BDC" w:rsidRPr="00E55AFA" w:rsidRDefault="008C7BDC" w:rsidP="006435C5">
      <w:pPr>
        <w:rPr>
          <w:rFonts w:asciiTheme="minorEastAsia" w:hAnsiTheme="minorEastAsia"/>
          <w:sz w:val="24"/>
          <w:szCs w:val="24"/>
        </w:rPr>
      </w:pPr>
      <w:r w:rsidRPr="00E55AFA">
        <w:rPr>
          <w:rFonts w:asciiTheme="minorEastAsia" w:hAnsiTheme="minorEastAsia" w:hint="eastAsia"/>
          <w:sz w:val="24"/>
          <w:szCs w:val="24"/>
        </w:rPr>
        <w:t>（２）事業実施の基本方針</w:t>
      </w:r>
    </w:p>
    <w:p w14:paraId="26B9EBA7" w14:textId="77777777" w:rsidR="006435C5" w:rsidRPr="00E55AFA" w:rsidRDefault="008C7BDC" w:rsidP="008C7BDC">
      <w:pPr>
        <w:ind w:leftChars="300" w:left="870" w:hangingChars="100" w:hanging="240"/>
        <w:rPr>
          <w:rFonts w:ascii="ＭＳ 明朝" w:eastAsia="ＭＳ 明朝" w:hAnsi="ＭＳ 明朝"/>
          <w:sz w:val="24"/>
          <w:szCs w:val="24"/>
        </w:rPr>
      </w:pPr>
      <w:r w:rsidRPr="00E55AFA">
        <w:rPr>
          <w:rFonts w:ascii="ＭＳ 明朝" w:eastAsia="ＭＳ 明朝" w:hAnsi="ＭＳ 明朝" w:hint="eastAsia"/>
          <w:sz w:val="24"/>
          <w:szCs w:val="24"/>
        </w:rPr>
        <w:t>（上記（１）による理解に立ち、提案者が事業を実施するにあたっての基本的な方針や</w:t>
      </w:r>
      <w:r w:rsidR="00B5158C" w:rsidRPr="00E55AFA">
        <w:rPr>
          <w:rFonts w:ascii="ＭＳ 明朝" w:eastAsia="ＭＳ 明朝" w:hAnsi="ＭＳ 明朝" w:hint="eastAsia"/>
          <w:sz w:val="24"/>
          <w:szCs w:val="24"/>
        </w:rPr>
        <w:t>コンセプトなど</w:t>
      </w:r>
      <w:r w:rsidRPr="00E55AFA">
        <w:rPr>
          <w:rFonts w:ascii="ＭＳ 明朝" w:eastAsia="ＭＳ 明朝" w:hAnsi="ＭＳ 明朝" w:hint="eastAsia"/>
          <w:sz w:val="24"/>
          <w:szCs w:val="24"/>
        </w:rPr>
        <w:t>について記載すること</w:t>
      </w:r>
      <w:r w:rsidR="00B5158C" w:rsidRPr="00E55AFA">
        <w:rPr>
          <w:rFonts w:ascii="ＭＳ 明朝" w:eastAsia="ＭＳ 明朝" w:hAnsi="ＭＳ 明朝" w:hint="eastAsia"/>
          <w:sz w:val="24"/>
          <w:szCs w:val="24"/>
        </w:rPr>
        <w:t>）</w:t>
      </w:r>
    </w:p>
    <w:p w14:paraId="45921C5E" w14:textId="77777777" w:rsidR="00002C6B" w:rsidRPr="002145D5" w:rsidRDefault="00002C6B" w:rsidP="006435C5">
      <w:pPr>
        <w:rPr>
          <w:color w:val="FF0000"/>
          <w:sz w:val="24"/>
          <w:szCs w:val="24"/>
        </w:rPr>
      </w:pPr>
    </w:p>
    <w:p w14:paraId="11570C8E" w14:textId="77777777" w:rsidR="00BE4A3D" w:rsidRDefault="00BE4A3D" w:rsidP="006435C5">
      <w:pPr>
        <w:rPr>
          <w:rFonts w:asciiTheme="majorEastAsia" w:eastAsiaTheme="majorEastAsia" w:hAnsiTheme="majorEastAsia"/>
          <w:sz w:val="24"/>
          <w:szCs w:val="24"/>
        </w:rPr>
      </w:pPr>
    </w:p>
    <w:p w14:paraId="53896539" w14:textId="77777777" w:rsidR="00B5158C" w:rsidRPr="00E55AFA" w:rsidRDefault="00870B2C" w:rsidP="006435C5">
      <w:pPr>
        <w:rPr>
          <w:rFonts w:asciiTheme="majorEastAsia" w:eastAsiaTheme="majorEastAsia" w:hAnsiTheme="majorEastAsia"/>
          <w:sz w:val="24"/>
          <w:szCs w:val="24"/>
        </w:rPr>
      </w:pPr>
      <w:r w:rsidRPr="00E55AFA">
        <w:rPr>
          <w:rFonts w:asciiTheme="majorEastAsia" w:eastAsiaTheme="majorEastAsia" w:hAnsiTheme="majorEastAsia" w:hint="eastAsia"/>
          <w:sz w:val="24"/>
          <w:szCs w:val="24"/>
        </w:rPr>
        <w:t xml:space="preserve">２　</w:t>
      </w:r>
      <w:r w:rsidR="00B5158C" w:rsidRPr="00E55AFA">
        <w:rPr>
          <w:rFonts w:asciiTheme="majorEastAsia" w:eastAsiaTheme="majorEastAsia" w:hAnsiTheme="majorEastAsia" w:hint="eastAsia"/>
          <w:sz w:val="24"/>
          <w:szCs w:val="24"/>
        </w:rPr>
        <w:t>実施体制</w:t>
      </w:r>
    </w:p>
    <w:p w14:paraId="58FD1A0A" w14:textId="77777777" w:rsidR="00870B2C" w:rsidRPr="00E55AFA" w:rsidRDefault="008C7BDC" w:rsidP="006435C5">
      <w:pPr>
        <w:rPr>
          <w:rFonts w:asciiTheme="minorEastAsia" w:hAnsiTheme="minorEastAsia"/>
          <w:sz w:val="24"/>
          <w:szCs w:val="24"/>
        </w:rPr>
      </w:pPr>
      <w:r w:rsidRPr="00E55AFA">
        <w:rPr>
          <w:rFonts w:asciiTheme="minorEastAsia" w:hAnsiTheme="minorEastAsia" w:hint="eastAsia"/>
          <w:sz w:val="24"/>
          <w:szCs w:val="24"/>
        </w:rPr>
        <w:t>（１）提案者（法人等）</w:t>
      </w:r>
      <w:r w:rsidR="00870B2C" w:rsidRPr="00E55AFA">
        <w:rPr>
          <w:rFonts w:asciiTheme="minorEastAsia" w:hAnsiTheme="minorEastAsia" w:hint="eastAsia"/>
          <w:sz w:val="24"/>
          <w:szCs w:val="24"/>
        </w:rPr>
        <w:t>の概要</w:t>
      </w:r>
    </w:p>
    <w:p w14:paraId="00DCE5C7" w14:textId="77777777" w:rsidR="0083601F" w:rsidRPr="00E55AFA" w:rsidRDefault="0083601F" w:rsidP="005F4BF8">
      <w:pPr>
        <w:ind w:left="960" w:hangingChars="400" w:hanging="960"/>
        <w:rPr>
          <w:rFonts w:asciiTheme="minorEastAsia" w:hAnsiTheme="minorEastAsia"/>
          <w:sz w:val="24"/>
          <w:szCs w:val="24"/>
        </w:rPr>
      </w:pPr>
      <w:r w:rsidRPr="00E55AFA">
        <w:rPr>
          <w:rFonts w:asciiTheme="minorEastAsia" w:hAnsiTheme="minorEastAsia" w:hint="eastAsia"/>
          <w:sz w:val="24"/>
          <w:szCs w:val="24"/>
        </w:rPr>
        <w:t xml:space="preserve">　　　（提案者の概要について、事業を実施する適切な財政基盤、職員体制、事業実績</w:t>
      </w:r>
      <w:r w:rsidR="00A26B1F" w:rsidRPr="00E55AFA">
        <w:rPr>
          <w:rFonts w:asciiTheme="minorEastAsia" w:hAnsiTheme="minorEastAsia" w:hint="eastAsia"/>
          <w:sz w:val="24"/>
          <w:szCs w:val="24"/>
        </w:rPr>
        <w:t>を有することを含めて記載すること）</w:t>
      </w:r>
    </w:p>
    <w:p w14:paraId="3567A53D" w14:textId="77777777" w:rsidR="00870B2C" w:rsidRPr="00E55AFA" w:rsidRDefault="00870B2C" w:rsidP="006435C5">
      <w:pPr>
        <w:rPr>
          <w:rFonts w:asciiTheme="majorEastAsia" w:eastAsiaTheme="majorEastAsia" w:hAnsiTheme="majorEastAsia"/>
          <w:sz w:val="24"/>
          <w:szCs w:val="24"/>
        </w:rPr>
      </w:pPr>
    </w:p>
    <w:p w14:paraId="643AD380" w14:textId="77777777" w:rsidR="00870B2C" w:rsidRPr="00E55AFA" w:rsidRDefault="00870B2C" w:rsidP="006435C5">
      <w:pPr>
        <w:rPr>
          <w:rFonts w:asciiTheme="minorEastAsia" w:hAnsiTheme="minorEastAsia"/>
          <w:sz w:val="24"/>
          <w:szCs w:val="24"/>
        </w:rPr>
      </w:pPr>
      <w:r w:rsidRPr="00E55AFA">
        <w:rPr>
          <w:rFonts w:asciiTheme="minorEastAsia" w:hAnsiTheme="minorEastAsia" w:hint="eastAsia"/>
          <w:sz w:val="24"/>
          <w:szCs w:val="24"/>
        </w:rPr>
        <w:t>（２）</w:t>
      </w:r>
      <w:r w:rsidR="008C7BDC" w:rsidRPr="00E55AFA">
        <w:rPr>
          <w:rFonts w:asciiTheme="minorEastAsia" w:hAnsiTheme="minorEastAsia" w:hint="eastAsia"/>
          <w:sz w:val="24"/>
          <w:szCs w:val="24"/>
        </w:rPr>
        <w:t>提案者（法人等）の</w:t>
      </w:r>
      <w:r w:rsidRPr="00E55AFA">
        <w:rPr>
          <w:rFonts w:asciiTheme="minorEastAsia" w:hAnsiTheme="minorEastAsia" w:hint="eastAsia"/>
          <w:sz w:val="24"/>
          <w:szCs w:val="24"/>
        </w:rPr>
        <w:t>体制</w:t>
      </w:r>
    </w:p>
    <w:p w14:paraId="3FD0BF99" w14:textId="77777777" w:rsidR="00870B2C" w:rsidRPr="00E55AFA" w:rsidRDefault="0083601F" w:rsidP="0083601F">
      <w:pPr>
        <w:ind w:firstLineChars="100" w:firstLine="240"/>
        <w:rPr>
          <w:sz w:val="24"/>
          <w:szCs w:val="24"/>
        </w:rPr>
      </w:pPr>
      <w:r w:rsidRPr="00E55AFA">
        <w:rPr>
          <w:rFonts w:asciiTheme="majorEastAsia" w:eastAsiaTheme="majorEastAsia" w:hAnsiTheme="majorEastAsia" w:hint="eastAsia"/>
          <w:sz w:val="24"/>
          <w:szCs w:val="24"/>
        </w:rPr>
        <w:t xml:space="preserve">　　</w:t>
      </w:r>
      <w:r w:rsidRPr="00E55AFA">
        <w:rPr>
          <w:rFonts w:hint="eastAsia"/>
          <w:sz w:val="24"/>
          <w:szCs w:val="24"/>
        </w:rPr>
        <w:t>（提案者の体制について記載し、全体の中で事業の実施部門等を明示すること）</w:t>
      </w:r>
    </w:p>
    <w:p w14:paraId="46533237" w14:textId="77777777" w:rsidR="0083601F" w:rsidRDefault="0083601F" w:rsidP="0083601F">
      <w:pPr>
        <w:ind w:firstLineChars="100" w:firstLine="240"/>
        <w:rPr>
          <w:rFonts w:asciiTheme="majorEastAsia" w:eastAsiaTheme="majorEastAsia" w:hAnsiTheme="majorEastAsia"/>
          <w:color w:val="FF0000"/>
          <w:sz w:val="24"/>
          <w:szCs w:val="24"/>
        </w:rPr>
      </w:pPr>
    </w:p>
    <w:p w14:paraId="00BA3576" w14:textId="77777777" w:rsidR="00BE4A3D" w:rsidRPr="002145D5" w:rsidRDefault="00BE4A3D" w:rsidP="0083601F">
      <w:pPr>
        <w:ind w:firstLineChars="100" w:firstLine="240"/>
        <w:rPr>
          <w:rFonts w:asciiTheme="majorEastAsia" w:eastAsiaTheme="majorEastAsia" w:hAnsiTheme="majorEastAsia"/>
          <w:color w:val="FF0000"/>
          <w:sz w:val="24"/>
          <w:szCs w:val="24"/>
        </w:rPr>
      </w:pPr>
    </w:p>
    <w:p w14:paraId="02A19C4E" w14:textId="77777777" w:rsidR="00002C6B" w:rsidRPr="00A75C2F" w:rsidRDefault="00002C6B" w:rsidP="00002C6B">
      <w:pPr>
        <w:rPr>
          <w:rFonts w:asciiTheme="majorEastAsia" w:eastAsiaTheme="majorEastAsia" w:hAnsiTheme="majorEastAsia"/>
          <w:sz w:val="24"/>
          <w:szCs w:val="24"/>
        </w:rPr>
      </w:pPr>
      <w:r w:rsidRPr="00A75C2F">
        <w:rPr>
          <w:rFonts w:asciiTheme="majorEastAsia" w:eastAsiaTheme="majorEastAsia" w:hAnsiTheme="majorEastAsia" w:hint="eastAsia"/>
          <w:sz w:val="24"/>
          <w:szCs w:val="24"/>
        </w:rPr>
        <w:t>３　事業計画</w:t>
      </w:r>
    </w:p>
    <w:p w14:paraId="0CF604CD" w14:textId="77777777" w:rsidR="0083601F" w:rsidRPr="002E05B4" w:rsidRDefault="0083601F" w:rsidP="00CE1F5E">
      <w:pPr>
        <w:rPr>
          <w:rFonts w:asciiTheme="minorEastAsia" w:hAnsiTheme="minorEastAsia"/>
          <w:sz w:val="24"/>
          <w:szCs w:val="24"/>
        </w:rPr>
      </w:pPr>
      <w:r w:rsidRPr="002E05B4">
        <w:rPr>
          <w:rFonts w:asciiTheme="minorEastAsia" w:hAnsiTheme="minorEastAsia" w:hint="eastAsia"/>
          <w:sz w:val="24"/>
          <w:szCs w:val="24"/>
        </w:rPr>
        <w:t>（１）</w:t>
      </w:r>
      <w:r w:rsidR="00745878" w:rsidRPr="002E05B4">
        <w:rPr>
          <w:rFonts w:asciiTheme="minorEastAsia" w:hAnsiTheme="minorEastAsia" w:hint="eastAsia"/>
          <w:sz w:val="24"/>
          <w:szCs w:val="24"/>
        </w:rPr>
        <w:t>相談</w:t>
      </w:r>
      <w:r w:rsidR="009E6D52">
        <w:rPr>
          <w:rFonts w:asciiTheme="minorEastAsia" w:hAnsiTheme="minorEastAsia" w:hint="eastAsia"/>
          <w:sz w:val="24"/>
          <w:szCs w:val="24"/>
        </w:rPr>
        <w:t>手法</w:t>
      </w:r>
      <w:r w:rsidR="00745878" w:rsidRPr="002E05B4">
        <w:rPr>
          <w:rFonts w:asciiTheme="minorEastAsia" w:hAnsiTheme="minorEastAsia" w:hint="eastAsia"/>
          <w:sz w:val="24"/>
          <w:szCs w:val="24"/>
        </w:rPr>
        <w:t>、相談時間、相談日及び開設期間について</w:t>
      </w:r>
    </w:p>
    <w:p w14:paraId="5522EEBE" w14:textId="77777777" w:rsidR="004617EF" w:rsidRPr="004049B3" w:rsidRDefault="004617EF" w:rsidP="004617EF">
      <w:pPr>
        <w:ind w:firstLineChars="200" w:firstLine="480"/>
        <w:rPr>
          <w:rFonts w:asciiTheme="minorEastAsia" w:hAnsiTheme="minorEastAsia"/>
          <w:sz w:val="24"/>
          <w:szCs w:val="24"/>
        </w:rPr>
      </w:pPr>
      <w:r w:rsidRPr="004049B3">
        <w:rPr>
          <w:rFonts w:asciiTheme="minorEastAsia" w:hAnsiTheme="minorEastAsia" w:hint="eastAsia"/>
          <w:sz w:val="24"/>
          <w:szCs w:val="24"/>
        </w:rPr>
        <w:t xml:space="preserve">ア　</w:t>
      </w:r>
      <w:r w:rsidR="004049B3" w:rsidRPr="004049B3">
        <w:rPr>
          <w:rFonts w:asciiTheme="minorEastAsia" w:hAnsiTheme="minorEastAsia" w:hint="eastAsia"/>
          <w:sz w:val="24"/>
          <w:szCs w:val="24"/>
        </w:rPr>
        <w:t>電話相談及び面談相談について</w:t>
      </w:r>
    </w:p>
    <w:p w14:paraId="382DDE6A" w14:textId="77777777" w:rsidR="004049B3" w:rsidRPr="001F54B0" w:rsidRDefault="004049B3" w:rsidP="004049B3">
      <w:pPr>
        <w:ind w:left="1200" w:hangingChars="500" w:hanging="1200"/>
        <w:rPr>
          <w:rFonts w:asciiTheme="minorEastAsia" w:hAnsiTheme="minorEastAsia"/>
          <w:sz w:val="24"/>
          <w:szCs w:val="24"/>
        </w:rPr>
      </w:pPr>
      <w:r w:rsidRPr="001F54B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F54B0">
        <w:rPr>
          <w:rFonts w:asciiTheme="minorEastAsia" w:hAnsiTheme="minorEastAsia" w:hint="eastAsia"/>
          <w:sz w:val="24"/>
          <w:szCs w:val="24"/>
        </w:rPr>
        <w:t xml:space="preserve">　（</w:t>
      </w:r>
      <w:r w:rsidR="003947DA" w:rsidRPr="004049B3">
        <w:rPr>
          <w:rFonts w:asciiTheme="minorEastAsia" w:hAnsiTheme="minorEastAsia" w:hint="eastAsia"/>
          <w:sz w:val="24"/>
          <w:szCs w:val="24"/>
        </w:rPr>
        <w:t>電話相談及び</w:t>
      </w:r>
      <w:r w:rsidR="003947DA">
        <w:rPr>
          <w:rFonts w:asciiTheme="minorEastAsia" w:hAnsiTheme="minorEastAsia" w:hint="eastAsia"/>
          <w:sz w:val="24"/>
          <w:szCs w:val="24"/>
        </w:rPr>
        <w:t>希望による随時の</w:t>
      </w:r>
      <w:r w:rsidR="003947DA" w:rsidRPr="004049B3">
        <w:rPr>
          <w:rFonts w:asciiTheme="minorEastAsia" w:hAnsiTheme="minorEastAsia" w:hint="eastAsia"/>
          <w:sz w:val="24"/>
          <w:szCs w:val="24"/>
        </w:rPr>
        <w:t>面談相談</w:t>
      </w:r>
      <w:r w:rsidR="003947DA">
        <w:rPr>
          <w:rFonts w:asciiTheme="minorEastAsia" w:hAnsiTheme="minorEastAsia" w:hint="eastAsia"/>
          <w:sz w:val="24"/>
          <w:szCs w:val="24"/>
        </w:rPr>
        <w:t>について、</w:t>
      </w:r>
      <w:r w:rsidRPr="001F54B0">
        <w:rPr>
          <w:rFonts w:asciiTheme="minorEastAsia" w:hAnsiTheme="minorEastAsia" w:hint="eastAsia"/>
          <w:sz w:val="24"/>
          <w:szCs w:val="24"/>
        </w:rPr>
        <w:t>相談頻度、相談対応時間</w:t>
      </w:r>
      <w:r>
        <w:rPr>
          <w:rFonts w:asciiTheme="minorEastAsia" w:hAnsiTheme="minorEastAsia" w:hint="eastAsia"/>
          <w:sz w:val="24"/>
          <w:szCs w:val="24"/>
        </w:rPr>
        <w:t>、</w:t>
      </w:r>
      <w:r w:rsidRPr="001F54B0">
        <w:rPr>
          <w:rFonts w:asciiTheme="minorEastAsia" w:hAnsiTheme="minorEastAsia" w:hint="eastAsia"/>
          <w:sz w:val="24"/>
          <w:szCs w:val="24"/>
        </w:rPr>
        <w:t>対応場所</w:t>
      </w:r>
      <w:r>
        <w:rPr>
          <w:rFonts w:asciiTheme="minorEastAsia" w:hAnsiTheme="minorEastAsia" w:hint="eastAsia"/>
          <w:sz w:val="24"/>
          <w:szCs w:val="24"/>
        </w:rPr>
        <w:t>、</w:t>
      </w:r>
      <w:r w:rsidRPr="001F54B0">
        <w:rPr>
          <w:rFonts w:asciiTheme="minorEastAsia" w:hAnsiTheme="minorEastAsia" w:hint="eastAsia"/>
          <w:sz w:val="24"/>
          <w:szCs w:val="24"/>
        </w:rPr>
        <w:t>及び開設予定日</w:t>
      </w:r>
      <w:r w:rsidR="003947DA">
        <w:rPr>
          <w:rFonts w:asciiTheme="minorEastAsia" w:hAnsiTheme="minorEastAsia" w:hint="eastAsia"/>
          <w:sz w:val="24"/>
          <w:szCs w:val="24"/>
        </w:rPr>
        <w:t>を</w:t>
      </w:r>
      <w:r w:rsidRPr="001F54B0">
        <w:rPr>
          <w:rFonts w:asciiTheme="minorEastAsia" w:hAnsiTheme="minorEastAsia" w:hint="eastAsia"/>
          <w:sz w:val="24"/>
          <w:szCs w:val="24"/>
        </w:rPr>
        <w:t>記載すること）</w:t>
      </w:r>
    </w:p>
    <w:p w14:paraId="52BA5EC0" w14:textId="77777777" w:rsidR="004617EF" w:rsidRPr="004049B3" w:rsidRDefault="004617EF" w:rsidP="004617EF">
      <w:pPr>
        <w:ind w:leftChars="400" w:left="1080" w:hangingChars="100" w:hanging="240"/>
        <w:rPr>
          <w:rFonts w:asciiTheme="minorEastAsia" w:hAnsiTheme="minorEastAsia"/>
          <w:color w:val="FF0000"/>
          <w:sz w:val="24"/>
          <w:szCs w:val="24"/>
        </w:rPr>
      </w:pPr>
    </w:p>
    <w:p w14:paraId="52D1C836" w14:textId="77777777" w:rsidR="004617EF" w:rsidRPr="004049B3" w:rsidRDefault="004617EF" w:rsidP="004617EF">
      <w:pPr>
        <w:ind w:firstLineChars="200" w:firstLine="480"/>
        <w:rPr>
          <w:rFonts w:asciiTheme="minorEastAsia" w:hAnsiTheme="minorEastAsia"/>
          <w:sz w:val="24"/>
          <w:szCs w:val="24"/>
        </w:rPr>
      </w:pPr>
      <w:r w:rsidRPr="004049B3">
        <w:rPr>
          <w:rFonts w:asciiTheme="minorEastAsia" w:hAnsiTheme="minorEastAsia" w:hint="eastAsia"/>
          <w:sz w:val="24"/>
          <w:szCs w:val="24"/>
        </w:rPr>
        <w:t xml:space="preserve">イ　</w:t>
      </w:r>
      <w:r w:rsidR="003947DA">
        <w:rPr>
          <w:rFonts w:asciiTheme="minorEastAsia" w:hAnsiTheme="minorEastAsia" w:hint="eastAsia"/>
          <w:sz w:val="24"/>
          <w:szCs w:val="24"/>
        </w:rPr>
        <w:t>その他</w:t>
      </w:r>
      <w:r w:rsidR="004049B3" w:rsidRPr="004049B3">
        <w:rPr>
          <w:rFonts w:asciiTheme="minorEastAsia" w:hAnsiTheme="minorEastAsia" w:hint="eastAsia"/>
          <w:sz w:val="24"/>
          <w:szCs w:val="24"/>
        </w:rPr>
        <w:t>効果的な相談手法</w:t>
      </w:r>
      <w:r w:rsidRPr="004049B3">
        <w:rPr>
          <w:rFonts w:asciiTheme="minorEastAsia" w:hAnsiTheme="minorEastAsia" w:hint="eastAsia"/>
          <w:sz w:val="24"/>
          <w:szCs w:val="24"/>
        </w:rPr>
        <w:t>について</w:t>
      </w:r>
    </w:p>
    <w:p w14:paraId="54FA9F00" w14:textId="77777777" w:rsidR="0083601F" w:rsidRPr="001F54B0" w:rsidRDefault="0083601F" w:rsidP="004049B3">
      <w:pPr>
        <w:ind w:leftChars="100" w:left="1170" w:hangingChars="400" w:hanging="960"/>
        <w:rPr>
          <w:rFonts w:asciiTheme="minorEastAsia" w:hAnsiTheme="minorEastAsia"/>
          <w:sz w:val="24"/>
          <w:szCs w:val="24"/>
        </w:rPr>
      </w:pPr>
      <w:r w:rsidRPr="001F54B0">
        <w:rPr>
          <w:rFonts w:asciiTheme="minorEastAsia" w:hAnsiTheme="minorEastAsia" w:hint="eastAsia"/>
          <w:sz w:val="24"/>
          <w:szCs w:val="24"/>
        </w:rPr>
        <w:t xml:space="preserve">　</w:t>
      </w:r>
      <w:r w:rsidR="005F4BF8">
        <w:rPr>
          <w:rFonts w:asciiTheme="minorEastAsia" w:hAnsiTheme="minorEastAsia" w:hint="eastAsia"/>
          <w:sz w:val="24"/>
          <w:szCs w:val="24"/>
        </w:rPr>
        <w:t xml:space="preserve">　</w:t>
      </w:r>
      <w:r w:rsidRPr="001F54B0">
        <w:rPr>
          <w:rFonts w:asciiTheme="minorEastAsia" w:hAnsiTheme="minorEastAsia" w:hint="eastAsia"/>
          <w:sz w:val="24"/>
          <w:szCs w:val="24"/>
        </w:rPr>
        <w:t xml:space="preserve">　（</w:t>
      </w:r>
      <w:r w:rsidR="003947DA" w:rsidRPr="001F54B0">
        <w:rPr>
          <w:rFonts w:asciiTheme="minorEastAsia" w:hAnsiTheme="minorEastAsia" w:hint="eastAsia"/>
          <w:sz w:val="24"/>
          <w:szCs w:val="24"/>
        </w:rPr>
        <w:t>提案する効果的な</w:t>
      </w:r>
      <w:r w:rsidR="00051BB2" w:rsidRPr="001F54B0">
        <w:rPr>
          <w:rFonts w:asciiTheme="minorEastAsia" w:hAnsiTheme="minorEastAsia" w:hint="eastAsia"/>
          <w:sz w:val="24"/>
          <w:szCs w:val="24"/>
        </w:rPr>
        <w:t>相談手法</w:t>
      </w:r>
      <w:r w:rsidR="003947DA">
        <w:rPr>
          <w:rFonts w:asciiTheme="minorEastAsia" w:hAnsiTheme="minorEastAsia" w:hint="eastAsia"/>
          <w:sz w:val="24"/>
          <w:szCs w:val="24"/>
        </w:rPr>
        <w:t>について</w:t>
      </w:r>
      <w:r w:rsidR="00051BB2" w:rsidRPr="001F54B0">
        <w:rPr>
          <w:rFonts w:asciiTheme="minorEastAsia" w:hAnsiTheme="minorEastAsia" w:hint="eastAsia"/>
          <w:sz w:val="24"/>
          <w:szCs w:val="24"/>
        </w:rPr>
        <w:t>、相談頻度、相談対応時間</w:t>
      </w:r>
      <w:r w:rsidR="00F05C3A">
        <w:rPr>
          <w:rFonts w:asciiTheme="minorEastAsia" w:hAnsiTheme="minorEastAsia" w:hint="eastAsia"/>
          <w:sz w:val="24"/>
          <w:szCs w:val="24"/>
        </w:rPr>
        <w:t>、</w:t>
      </w:r>
      <w:r w:rsidR="00F05C3A" w:rsidRPr="001F54B0">
        <w:rPr>
          <w:rFonts w:asciiTheme="minorEastAsia" w:hAnsiTheme="minorEastAsia" w:hint="eastAsia"/>
          <w:sz w:val="24"/>
          <w:szCs w:val="24"/>
        </w:rPr>
        <w:t>対応場所</w:t>
      </w:r>
      <w:r w:rsidR="00F05C3A">
        <w:rPr>
          <w:rFonts w:asciiTheme="minorEastAsia" w:hAnsiTheme="minorEastAsia" w:hint="eastAsia"/>
          <w:sz w:val="24"/>
          <w:szCs w:val="24"/>
        </w:rPr>
        <w:t>、</w:t>
      </w:r>
      <w:r w:rsidR="00051BB2" w:rsidRPr="001F54B0">
        <w:rPr>
          <w:rFonts w:asciiTheme="minorEastAsia" w:hAnsiTheme="minorEastAsia" w:hint="eastAsia"/>
          <w:sz w:val="24"/>
          <w:szCs w:val="24"/>
        </w:rPr>
        <w:t>及び開設予定日</w:t>
      </w:r>
      <w:r w:rsidR="003947DA">
        <w:rPr>
          <w:rFonts w:asciiTheme="minorEastAsia" w:hAnsiTheme="minorEastAsia" w:hint="eastAsia"/>
          <w:sz w:val="24"/>
          <w:szCs w:val="24"/>
        </w:rPr>
        <w:t>を</w:t>
      </w:r>
      <w:r w:rsidRPr="001F54B0">
        <w:rPr>
          <w:rFonts w:asciiTheme="minorEastAsia" w:hAnsiTheme="minorEastAsia" w:hint="eastAsia"/>
          <w:sz w:val="24"/>
          <w:szCs w:val="24"/>
        </w:rPr>
        <w:t>記載すること）</w:t>
      </w:r>
    </w:p>
    <w:p w14:paraId="2DB2A59B" w14:textId="77777777" w:rsidR="0083601F" w:rsidRPr="002145D5" w:rsidRDefault="0083601F" w:rsidP="0083601F">
      <w:pPr>
        <w:ind w:left="720" w:hangingChars="300" w:hanging="720"/>
        <w:rPr>
          <w:rFonts w:asciiTheme="minorEastAsia" w:hAnsiTheme="minorEastAsia"/>
          <w:color w:val="FF0000"/>
          <w:sz w:val="24"/>
          <w:szCs w:val="24"/>
        </w:rPr>
      </w:pPr>
    </w:p>
    <w:p w14:paraId="398806A6" w14:textId="77777777" w:rsidR="008B54B8" w:rsidRPr="00E55AFA" w:rsidRDefault="008B54B8" w:rsidP="008B54B8">
      <w:pPr>
        <w:rPr>
          <w:rFonts w:asciiTheme="minorEastAsia" w:hAnsiTheme="minorEastAsia"/>
          <w:sz w:val="24"/>
          <w:szCs w:val="24"/>
        </w:rPr>
      </w:pPr>
      <w:r w:rsidRPr="00E55AFA">
        <w:rPr>
          <w:rFonts w:asciiTheme="minorEastAsia" w:hAnsiTheme="minorEastAsia" w:hint="eastAsia"/>
          <w:sz w:val="24"/>
          <w:szCs w:val="24"/>
        </w:rPr>
        <w:t>（</w:t>
      </w:r>
      <w:r>
        <w:rPr>
          <w:rFonts w:asciiTheme="minorEastAsia" w:hAnsiTheme="minorEastAsia" w:hint="eastAsia"/>
          <w:sz w:val="24"/>
          <w:szCs w:val="24"/>
        </w:rPr>
        <w:t>２</w:t>
      </w:r>
      <w:r w:rsidRPr="00E55AFA">
        <w:rPr>
          <w:rFonts w:asciiTheme="minorEastAsia" w:hAnsiTheme="minorEastAsia" w:hint="eastAsia"/>
          <w:sz w:val="24"/>
          <w:szCs w:val="24"/>
        </w:rPr>
        <w:t>）</w:t>
      </w:r>
      <w:r>
        <w:rPr>
          <w:rFonts w:asciiTheme="minorEastAsia" w:hAnsiTheme="minorEastAsia" w:hint="eastAsia"/>
          <w:sz w:val="24"/>
          <w:szCs w:val="24"/>
        </w:rPr>
        <w:t>相談窓口</w:t>
      </w:r>
      <w:r w:rsidRPr="00E55AFA">
        <w:rPr>
          <w:rFonts w:asciiTheme="minorEastAsia" w:hAnsiTheme="minorEastAsia" w:hint="eastAsia"/>
          <w:sz w:val="24"/>
          <w:szCs w:val="24"/>
        </w:rPr>
        <w:t>の実施体制</w:t>
      </w:r>
      <w:r w:rsidR="008B32AD">
        <w:rPr>
          <w:rFonts w:asciiTheme="minorEastAsia" w:hAnsiTheme="minorEastAsia" w:hint="eastAsia"/>
          <w:sz w:val="24"/>
          <w:szCs w:val="24"/>
        </w:rPr>
        <w:t>及び相談</w:t>
      </w:r>
      <w:r w:rsidR="0029184A">
        <w:rPr>
          <w:rFonts w:asciiTheme="minorEastAsia" w:hAnsiTheme="minorEastAsia" w:hint="eastAsia"/>
          <w:sz w:val="24"/>
          <w:szCs w:val="24"/>
        </w:rPr>
        <w:t>対応</w:t>
      </w:r>
      <w:r w:rsidR="008B32AD">
        <w:rPr>
          <w:rFonts w:asciiTheme="minorEastAsia" w:hAnsiTheme="minorEastAsia" w:hint="eastAsia"/>
          <w:sz w:val="24"/>
          <w:szCs w:val="24"/>
        </w:rPr>
        <w:t>の流れ</w:t>
      </w:r>
    </w:p>
    <w:p w14:paraId="3273D1E4" w14:textId="77777777" w:rsidR="008B54B8" w:rsidRPr="00051BB2" w:rsidRDefault="008B54B8" w:rsidP="00D7280B">
      <w:pPr>
        <w:ind w:firstLineChars="200" w:firstLine="480"/>
        <w:rPr>
          <w:sz w:val="24"/>
          <w:szCs w:val="24"/>
        </w:rPr>
      </w:pPr>
      <w:r w:rsidRPr="00051BB2">
        <w:rPr>
          <w:rFonts w:hint="eastAsia"/>
          <w:sz w:val="24"/>
          <w:szCs w:val="24"/>
        </w:rPr>
        <w:t>ア　実施責任者</w:t>
      </w:r>
    </w:p>
    <w:tbl>
      <w:tblPr>
        <w:tblStyle w:val="a3"/>
        <w:tblW w:w="0" w:type="auto"/>
        <w:tblInd w:w="817" w:type="dxa"/>
        <w:tblLook w:val="04A0" w:firstRow="1" w:lastRow="0" w:firstColumn="1" w:lastColumn="0" w:noHBand="0" w:noVBand="1"/>
      </w:tblPr>
      <w:tblGrid>
        <w:gridCol w:w="1701"/>
        <w:gridCol w:w="2126"/>
        <w:gridCol w:w="4057"/>
      </w:tblGrid>
      <w:tr w:rsidR="00051BB2" w:rsidRPr="00051BB2" w14:paraId="51E1DB51" w14:textId="77777777" w:rsidTr="00F53927">
        <w:tc>
          <w:tcPr>
            <w:tcW w:w="1701" w:type="dxa"/>
          </w:tcPr>
          <w:p w14:paraId="2047EB86" w14:textId="77777777" w:rsidR="008B54B8" w:rsidRPr="00051BB2" w:rsidRDefault="008B54B8" w:rsidP="00F53927">
            <w:pPr>
              <w:jc w:val="center"/>
              <w:rPr>
                <w:sz w:val="24"/>
                <w:szCs w:val="24"/>
              </w:rPr>
            </w:pPr>
            <w:r w:rsidRPr="00051BB2">
              <w:rPr>
                <w:rFonts w:hint="eastAsia"/>
                <w:sz w:val="24"/>
                <w:szCs w:val="24"/>
              </w:rPr>
              <w:t>役職・資格</w:t>
            </w:r>
          </w:p>
        </w:tc>
        <w:tc>
          <w:tcPr>
            <w:tcW w:w="2126" w:type="dxa"/>
          </w:tcPr>
          <w:p w14:paraId="02234967" w14:textId="77777777" w:rsidR="008B54B8" w:rsidRPr="00051BB2" w:rsidRDefault="008B54B8" w:rsidP="00F53927">
            <w:pPr>
              <w:jc w:val="center"/>
              <w:rPr>
                <w:sz w:val="24"/>
                <w:szCs w:val="24"/>
              </w:rPr>
            </w:pPr>
            <w:r w:rsidRPr="00051BB2">
              <w:rPr>
                <w:rFonts w:hint="eastAsia"/>
                <w:sz w:val="24"/>
                <w:szCs w:val="24"/>
              </w:rPr>
              <w:t>氏名</w:t>
            </w:r>
          </w:p>
        </w:tc>
        <w:tc>
          <w:tcPr>
            <w:tcW w:w="4057" w:type="dxa"/>
          </w:tcPr>
          <w:p w14:paraId="1EC3A01B" w14:textId="77777777" w:rsidR="008B54B8" w:rsidRPr="00051BB2" w:rsidRDefault="008B54B8" w:rsidP="00F53927">
            <w:pPr>
              <w:jc w:val="center"/>
              <w:rPr>
                <w:sz w:val="24"/>
                <w:szCs w:val="24"/>
              </w:rPr>
            </w:pPr>
            <w:r w:rsidRPr="00051BB2">
              <w:rPr>
                <w:rFonts w:hint="eastAsia"/>
                <w:sz w:val="24"/>
                <w:szCs w:val="24"/>
              </w:rPr>
              <w:t>役割</w:t>
            </w:r>
          </w:p>
        </w:tc>
      </w:tr>
      <w:tr w:rsidR="00051BB2" w:rsidRPr="00051BB2" w14:paraId="55698FFD" w14:textId="77777777" w:rsidTr="00F53927">
        <w:trPr>
          <w:trHeight w:val="385"/>
        </w:trPr>
        <w:tc>
          <w:tcPr>
            <w:tcW w:w="1701" w:type="dxa"/>
            <w:vAlign w:val="center"/>
          </w:tcPr>
          <w:p w14:paraId="60A7830C" w14:textId="77777777" w:rsidR="008B54B8" w:rsidRPr="00051BB2" w:rsidRDefault="008B54B8" w:rsidP="00F53927">
            <w:pPr>
              <w:jc w:val="center"/>
              <w:rPr>
                <w:sz w:val="24"/>
                <w:szCs w:val="24"/>
              </w:rPr>
            </w:pPr>
          </w:p>
        </w:tc>
        <w:tc>
          <w:tcPr>
            <w:tcW w:w="2126" w:type="dxa"/>
            <w:vAlign w:val="center"/>
          </w:tcPr>
          <w:p w14:paraId="155B4E49" w14:textId="77777777" w:rsidR="008B54B8" w:rsidRPr="00051BB2" w:rsidRDefault="008B54B8" w:rsidP="00F53927">
            <w:pPr>
              <w:jc w:val="center"/>
              <w:rPr>
                <w:sz w:val="24"/>
                <w:szCs w:val="24"/>
              </w:rPr>
            </w:pPr>
          </w:p>
        </w:tc>
        <w:tc>
          <w:tcPr>
            <w:tcW w:w="4057" w:type="dxa"/>
            <w:vAlign w:val="center"/>
          </w:tcPr>
          <w:p w14:paraId="6AD701B6" w14:textId="77777777" w:rsidR="008B54B8" w:rsidRPr="00051BB2" w:rsidRDefault="008B54B8" w:rsidP="00F53927">
            <w:pPr>
              <w:jc w:val="center"/>
              <w:rPr>
                <w:sz w:val="24"/>
                <w:szCs w:val="24"/>
              </w:rPr>
            </w:pPr>
          </w:p>
        </w:tc>
      </w:tr>
    </w:tbl>
    <w:p w14:paraId="4DC5B3E7" w14:textId="77777777" w:rsidR="00BE4A3D" w:rsidRDefault="00BE4A3D" w:rsidP="008B54B8">
      <w:pPr>
        <w:spacing w:beforeLines="50" w:before="180"/>
        <w:ind w:firstLineChars="100" w:firstLine="240"/>
        <w:rPr>
          <w:sz w:val="24"/>
          <w:szCs w:val="24"/>
        </w:rPr>
      </w:pPr>
    </w:p>
    <w:p w14:paraId="34937A56" w14:textId="77777777" w:rsidR="00BE4A3D" w:rsidRDefault="00BE4A3D" w:rsidP="008B54B8">
      <w:pPr>
        <w:spacing w:beforeLines="50" w:before="180"/>
        <w:ind w:firstLineChars="100" w:firstLine="240"/>
        <w:rPr>
          <w:sz w:val="24"/>
          <w:szCs w:val="24"/>
        </w:rPr>
      </w:pPr>
    </w:p>
    <w:p w14:paraId="18C911C8" w14:textId="77777777" w:rsidR="00BE4A3D" w:rsidRDefault="00BE4A3D" w:rsidP="008B54B8">
      <w:pPr>
        <w:spacing w:beforeLines="50" w:before="180"/>
        <w:ind w:firstLineChars="100" w:firstLine="240"/>
        <w:rPr>
          <w:sz w:val="24"/>
          <w:szCs w:val="24"/>
        </w:rPr>
      </w:pPr>
    </w:p>
    <w:p w14:paraId="74BBE5A4" w14:textId="77777777" w:rsidR="008B54B8" w:rsidRPr="00051BB2" w:rsidRDefault="008B54B8" w:rsidP="00D7280B">
      <w:pPr>
        <w:spacing w:beforeLines="50" w:before="180"/>
        <w:ind w:firstLineChars="200" w:firstLine="480"/>
        <w:rPr>
          <w:sz w:val="24"/>
          <w:szCs w:val="24"/>
        </w:rPr>
      </w:pPr>
      <w:r w:rsidRPr="00051BB2">
        <w:rPr>
          <w:rFonts w:hint="eastAsia"/>
          <w:sz w:val="24"/>
          <w:szCs w:val="24"/>
        </w:rPr>
        <w:t>イ　従事するスタッフ及び相談員</w:t>
      </w:r>
      <w:r w:rsidR="00051BB2" w:rsidRPr="00051BB2">
        <w:rPr>
          <w:rFonts w:hint="eastAsia"/>
          <w:sz w:val="24"/>
          <w:szCs w:val="24"/>
        </w:rPr>
        <w:t>（</w:t>
      </w:r>
      <w:r w:rsidRPr="00051BB2">
        <w:rPr>
          <w:rFonts w:hint="eastAsia"/>
          <w:sz w:val="24"/>
          <w:szCs w:val="24"/>
        </w:rPr>
        <w:t>実施責任者を除く）</w:t>
      </w:r>
    </w:p>
    <w:tbl>
      <w:tblPr>
        <w:tblStyle w:val="a3"/>
        <w:tblW w:w="0" w:type="auto"/>
        <w:tblInd w:w="817" w:type="dxa"/>
        <w:tblLook w:val="04A0" w:firstRow="1" w:lastRow="0" w:firstColumn="1" w:lastColumn="0" w:noHBand="0" w:noVBand="1"/>
      </w:tblPr>
      <w:tblGrid>
        <w:gridCol w:w="1701"/>
        <w:gridCol w:w="2126"/>
        <w:gridCol w:w="4057"/>
      </w:tblGrid>
      <w:tr w:rsidR="00051BB2" w:rsidRPr="00051BB2" w14:paraId="288029F8" w14:textId="77777777" w:rsidTr="00F53927">
        <w:tc>
          <w:tcPr>
            <w:tcW w:w="1701" w:type="dxa"/>
          </w:tcPr>
          <w:p w14:paraId="6765C96D" w14:textId="77777777" w:rsidR="008B54B8" w:rsidRPr="00051BB2" w:rsidRDefault="008B54B8" w:rsidP="00F53927">
            <w:pPr>
              <w:ind w:leftChars="-186" w:left="-391" w:firstLineChars="163" w:firstLine="391"/>
              <w:jc w:val="center"/>
              <w:rPr>
                <w:sz w:val="24"/>
                <w:szCs w:val="24"/>
              </w:rPr>
            </w:pPr>
            <w:r w:rsidRPr="00051BB2">
              <w:rPr>
                <w:rFonts w:hint="eastAsia"/>
                <w:sz w:val="24"/>
                <w:szCs w:val="24"/>
              </w:rPr>
              <w:t>役職・資格</w:t>
            </w:r>
          </w:p>
        </w:tc>
        <w:tc>
          <w:tcPr>
            <w:tcW w:w="2126" w:type="dxa"/>
          </w:tcPr>
          <w:p w14:paraId="46ED3662" w14:textId="77777777" w:rsidR="008B54B8" w:rsidRPr="00051BB2" w:rsidRDefault="008B54B8" w:rsidP="00F53927">
            <w:pPr>
              <w:jc w:val="center"/>
              <w:rPr>
                <w:sz w:val="24"/>
                <w:szCs w:val="24"/>
              </w:rPr>
            </w:pPr>
            <w:r w:rsidRPr="00051BB2">
              <w:rPr>
                <w:rFonts w:hint="eastAsia"/>
                <w:sz w:val="24"/>
                <w:szCs w:val="24"/>
              </w:rPr>
              <w:t>氏名</w:t>
            </w:r>
          </w:p>
        </w:tc>
        <w:tc>
          <w:tcPr>
            <w:tcW w:w="4057" w:type="dxa"/>
          </w:tcPr>
          <w:p w14:paraId="154C3B00" w14:textId="77777777" w:rsidR="008B54B8" w:rsidRPr="00051BB2" w:rsidRDefault="008B54B8" w:rsidP="00F53927">
            <w:pPr>
              <w:jc w:val="center"/>
              <w:rPr>
                <w:sz w:val="24"/>
                <w:szCs w:val="24"/>
              </w:rPr>
            </w:pPr>
            <w:r w:rsidRPr="00051BB2">
              <w:rPr>
                <w:rFonts w:hint="eastAsia"/>
                <w:sz w:val="24"/>
                <w:szCs w:val="24"/>
              </w:rPr>
              <w:t>役割</w:t>
            </w:r>
          </w:p>
        </w:tc>
      </w:tr>
      <w:tr w:rsidR="00BE4A3D" w:rsidRPr="00051BB2" w14:paraId="51E3AB33" w14:textId="77777777" w:rsidTr="00F53927">
        <w:trPr>
          <w:trHeight w:val="347"/>
        </w:trPr>
        <w:tc>
          <w:tcPr>
            <w:tcW w:w="1701" w:type="dxa"/>
            <w:vAlign w:val="center"/>
          </w:tcPr>
          <w:p w14:paraId="57D6E70F" w14:textId="77777777" w:rsidR="00BE4A3D" w:rsidRPr="00051BB2" w:rsidRDefault="00BE4A3D" w:rsidP="00F53927">
            <w:pPr>
              <w:jc w:val="center"/>
              <w:rPr>
                <w:sz w:val="24"/>
                <w:szCs w:val="24"/>
              </w:rPr>
            </w:pPr>
          </w:p>
        </w:tc>
        <w:tc>
          <w:tcPr>
            <w:tcW w:w="2126" w:type="dxa"/>
            <w:vAlign w:val="center"/>
          </w:tcPr>
          <w:p w14:paraId="6A6B0DBA" w14:textId="77777777" w:rsidR="00BE4A3D" w:rsidRPr="00051BB2" w:rsidRDefault="00BE4A3D" w:rsidP="00F53927">
            <w:pPr>
              <w:jc w:val="center"/>
              <w:rPr>
                <w:sz w:val="24"/>
                <w:szCs w:val="24"/>
              </w:rPr>
            </w:pPr>
          </w:p>
        </w:tc>
        <w:tc>
          <w:tcPr>
            <w:tcW w:w="4057" w:type="dxa"/>
            <w:vAlign w:val="center"/>
          </w:tcPr>
          <w:p w14:paraId="27FA8C43" w14:textId="77777777" w:rsidR="00BE4A3D" w:rsidRPr="00051BB2" w:rsidRDefault="00BE4A3D" w:rsidP="00F53927">
            <w:pPr>
              <w:jc w:val="center"/>
              <w:rPr>
                <w:sz w:val="24"/>
                <w:szCs w:val="24"/>
              </w:rPr>
            </w:pPr>
          </w:p>
        </w:tc>
      </w:tr>
      <w:tr w:rsidR="00BE4A3D" w:rsidRPr="00051BB2" w14:paraId="4A6B26EF" w14:textId="77777777" w:rsidTr="00F53927">
        <w:trPr>
          <w:trHeight w:val="347"/>
        </w:trPr>
        <w:tc>
          <w:tcPr>
            <w:tcW w:w="1701" w:type="dxa"/>
            <w:vAlign w:val="center"/>
          </w:tcPr>
          <w:p w14:paraId="262B9A99" w14:textId="77777777" w:rsidR="00BE4A3D" w:rsidRPr="00051BB2" w:rsidRDefault="00BE4A3D" w:rsidP="00F53927">
            <w:pPr>
              <w:jc w:val="center"/>
              <w:rPr>
                <w:sz w:val="24"/>
                <w:szCs w:val="24"/>
              </w:rPr>
            </w:pPr>
          </w:p>
        </w:tc>
        <w:tc>
          <w:tcPr>
            <w:tcW w:w="2126" w:type="dxa"/>
            <w:vAlign w:val="center"/>
          </w:tcPr>
          <w:p w14:paraId="71D6959A" w14:textId="77777777" w:rsidR="00BE4A3D" w:rsidRPr="00051BB2" w:rsidRDefault="00BE4A3D" w:rsidP="00F53927">
            <w:pPr>
              <w:jc w:val="center"/>
              <w:rPr>
                <w:sz w:val="24"/>
                <w:szCs w:val="24"/>
              </w:rPr>
            </w:pPr>
          </w:p>
        </w:tc>
        <w:tc>
          <w:tcPr>
            <w:tcW w:w="4057" w:type="dxa"/>
            <w:vAlign w:val="center"/>
          </w:tcPr>
          <w:p w14:paraId="503633B9" w14:textId="77777777" w:rsidR="00BE4A3D" w:rsidRPr="00051BB2" w:rsidRDefault="00BE4A3D" w:rsidP="00F53927">
            <w:pPr>
              <w:jc w:val="center"/>
              <w:rPr>
                <w:sz w:val="24"/>
                <w:szCs w:val="24"/>
              </w:rPr>
            </w:pPr>
          </w:p>
        </w:tc>
      </w:tr>
      <w:tr w:rsidR="00BE4A3D" w:rsidRPr="00051BB2" w14:paraId="54D019F6" w14:textId="77777777" w:rsidTr="00F53927">
        <w:trPr>
          <w:trHeight w:val="347"/>
        </w:trPr>
        <w:tc>
          <w:tcPr>
            <w:tcW w:w="1701" w:type="dxa"/>
            <w:vAlign w:val="center"/>
          </w:tcPr>
          <w:p w14:paraId="0BC179CA" w14:textId="77777777" w:rsidR="00BE4A3D" w:rsidRPr="00051BB2" w:rsidRDefault="00BE4A3D" w:rsidP="00F53927">
            <w:pPr>
              <w:jc w:val="center"/>
              <w:rPr>
                <w:sz w:val="24"/>
                <w:szCs w:val="24"/>
              </w:rPr>
            </w:pPr>
          </w:p>
        </w:tc>
        <w:tc>
          <w:tcPr>
            <w:tcW w:w="2126" w:type="dxa"/>
            <w:vAlign w:val="center"/>
          </w:tcPr>
          <w:p w14:paraId="186A017E" w14:textId="77777777" w:rsidR="00BE4A3D" w:rsidRPr="00051BB2" w:rsidRDefault="00BE4A3D" w:rsidP="00F53927">
            <w:pPr>
              <w:jc w:val="center"/>
              <w:rPr>
                <w:sz w:val="24"/>
                <w:szCs w:val="24"/>
              </w:rPr>
            </w:pPr>
          </w:p>
        </w:tc>
        <w:tc>
          <w:tcPr>
            <w:tcW w:w="4057" w:type="dxa"/>
            <w:vAlign w:val="center"/>
          </w:tcPr>
          <w:p w14:paraId="35C800B6" w14:textId="77777777" w:rsidR="00BE4A3D" w:rsidRPr="00051BB2" w:rsidRDefault="00BE4A3D" w:rsidP="00F53927">
            <w:pPr>
              <w:jc w:val="center"/>
              <w:rPr>
                <w:sz w:val="24"/>
                <w:szCs w:val="24"/>
              </w:rPr>
            </w:pPr>
          </w:p>
        </w:tc>
      </w:tr>
      <w:tr w:rsidR="00051BB2" w:rsidRPr="00051BB2" w14:paraId="79F6AB32" w14:textId="77777777" w:rsidTr="00F53927">
        <w:trPr>
          <w:trHeight w:val="347"/>
        </w:trPr>
        <w:tc>
          <w:tcPr>
            <w:tcW w:w="1701" w:type="dxa"/>
            <w:vAlign w:val="center"/>
          </w:tcPr>
          <w:p w14:paraId="4E80D605" w14:textId="77777777" w:rsidR="008B54B8" w:rsidRPr="00051BB2" w:rsidRDefault="008B54B8" w:rsidP="00F53927">
            <w:pPr>
              <w:jc w:val="center"/>
              <w:rPr>
                <w:sz w:val="24"/>
                <w:szCs w:val="24"/>
              </w:rPr>
            </w:pPr>
          </w:p>
        </w:tc>
        <w:tc>
          <w:tcPr>
            <w:tcW w:w="2126" w:type="dxa"/>
            <w:vAlign w:val="center"/>
          </w:tcPr>
          <w:p w14:paraId="3F9F6DFC" w14:textId="77777777" w:rsidR="008B54B8" w:rsidRPr="00051BB2" w:rsidRDefault="008B54B8" w:rsidP="00F53927">
            <w:pPr>
              <w:jc w:val="center"/>
              <w:rPr>
                <w:sz w:val="24"/>
                <w:szCs w:val="24"/>
              </w:rPr>
            </w:pPr>
          </w:p>
        </w:tc>
        <w:tc>
          <w:tcPr>
            <w:tcW w:w="4057" w:type="dxa"/>
            <w:vAlign w:val="center"/>
          </w:tcPr>
          <w:p w14:paraId="624B332A" w14:textId="77777777" w:rsidR="008B54B8" w:rsidRPr="00051BB2" w:rsidRDefault="008B54B8" w:rsidP="00F53927">
            <w:pPr>
              <w:jc w:val="center"/>
              <w:rPr>
                <w:sz w:val="24"/>
                <w:szCs w:val="24"/>
              </w:rPr>
            </w:pPr>
          </w:p>
        </w:tc>
      </w:tr>
      <w:tr w:rsidR="00051BB2" w:rsidRPr="00051BB2" w14:paraId="6697999C" w14:textId="77777777" w:rsidTr="00F53927">
        <w:trPr>
          <w:trHeight w:val="253"/>
        </w:trPr>
        <w:tc>
          <w:tcPr>
            <w:tcW w:w="1701" w:type="dxa"/>
            <w:vAlign w:val="center"/>
          </w:tcPr>
          <w:p w14:paraId="07128E4F" w14:textId="77777777" w:rsidR="008B54B8" w:rsidRPr="00051BB2" w:rsidRDefault="008B54B8" w:rsidP="00F53927">
            <w:pPr>
              <w:jc w:val="center"/>
              <w:rPr>
                <w:sz w:val="24"/>
                <w:szCs w:val="24"/>
              </w:rPr>
            </w:pPr>
          </w:p>
        </w:tc>
        <w:tc>
          <w:tcPr>
            <w:tcW w:w="2126" w:type="dxa"/>
            <w:vAlign w:val="center"/>
          </w:tcPr>
          <w:p w14:paraId="6DEA2AF6" w14:textId="77777777" w:rsidR="008B54B8" w:rsidRPr="00051BB2" w:rsidRDefault="008B54B8" w:rsidP="00F53927">
            <w:pPr>
              <w:jc w:val="center"/>
              <w:rPr>
                <w:sz w:val="24"/>
                <w:szCs w:val="24"/>
              </w:rPr>
            </w:pPr>
          </w:p>
        </w:tc>
        <w:tc>
          <w:tcPr>
            <w:tcW w:w="4057" w:type="dxa"/>
            <w:vAlign w:val="center"/>
          </w:tcPr>
          <w:p w14:paraId="4B7F1D65" w14:textId="77777777" w:rsidR="008B54B8" w:rsidRPr="00051BB2" w:rsidRDefault="008B54B8" w:rsidP="00F53927">
            <w:pPr>
              <w:jc w:val="center"/>
              <w:rPr>
                <w:sz w:val="24"/>
                <w:szCs w:val="24"/>
              </w:rPr>
            </w:pPr>
          </w:p>
        </w:tc>
      </w:tr>
    </w:tbl>
    <w:p w14:paraId="60ECE16B" w14:textId="77777777" w:rsidR="008B54B8" w:rsidRPr="00051BB2" w:rsidRDefault="008B54B8" w:rsidP="008B54B8">
      <w:pPr>
        <w:ind w:firstLineChars="200" w:firstLine="480"/>
        <w:rPr>
          <w:szCs w:val="21"/>
        </w:rPr>
      </w:pPr>
      <w:r w:rsidRPr="00051BB2">
        <w:rPr>
          <w:rFonts w:hint="eastAsia"/>
          <w:sz w:val="24"/>
          <w:szCs w:val="24"/>
        </w:rPr>
        <w:t xml:space="preserve">　　</w:t>
      </w:r>
      <w:r w:rsidRPr="00051BB2">
        <w:rPr>
          <w:rFonts w:hint="eastAsia"/>
          <w:szCs w:val="21"/>
        </w:rPr>
        <w:t>※必要に応じて行を加えて記入すること。</w:t>
      </w:r>
    </w:p>
    <w:p w14:paraId="7A90A759" w14:textId="77777777" w:rsidR="008B32AD" w:rsidRDefault="008B32AD" w:rsidP="008B32AD">
      <w:pPr>
        <w:ind w:firstLineChars="100" w:firstLine="240"/>
        <w:rPr>
          <w:sz w:val="24"/>
          <w:szCs w:val="24"/>
        </w:rPr>
      </w:pPr>
    </w:p>
    <w:p w14:paraId="1A710D9A" w14:textId="77777777" w:rsidR="008B32AD" w:rsidRDefault="008B32AD" w:rsidP="00D7280B">
      <w:pPr>
        <w:ind w:firstLineChars="200" w:firstLine="480"/>
        <w:rPr>
          <w:sz w:val="24"/>
          <w:szCs w:val="24"/>
        </w:rPr>
      </w:pPr>
      <w:r>
        <w:rPr>
          <w:rFonts w:hint="eastAsia"/>
          <w:sz w:val="24"/>
          <w:szCs w:val="24"/>
        </w:rPr>
        <w:t>ウ</w:t>
      </w:r>
      <w:r w:rsidRPr="00051BB2">
        <w:rPr>
          <w:rFonts w:hint="eastAsia"/>
          <w:sz w:val="24"/>
          <w:szCs w:val="24"/>
        </w:rPr>
        <w:t xml:space="preserve">　</w:t>
      </w:r>
      <w:r>
        <w:rPr>
          <w:rFonts w:hint="eastAsia"/>
          <w:sz w:val="24"/>
          <w:szCs w:val="24"/>
        </w:rPr>
        <w:t>相談</w:t>
      </w:r>
      <w:r w:rsidR="0029184A">
        <w:rPr>
          <w:rFonts w:hint="eastAsia"/>
          <w:sz w:val="24"/>
          <w:szCs w:val="24"/>
        </w:rPr>
        <w:t>対応</w:t>
      </w:r>
      <w:r>
        <w:rPr>
          <w:rFonts w:hint="eastAsia"/>
          <w:sz w:val="24"/>
          <w:szCs w:val="24"/>
        </w:rPr>
        <w:t>の流れ</w:t>
      </w:r>
    </w:p>
    <w:p w14:paraId="7E23819E" w14:textId="77777777" w:rsidR="00F71A46" w:rsidRPr="00BE4A3D" w:rsidRDefault="00F71A46" w:rsidP="00D7280B">
      <w:pPr>
        <w:ind w:leftChars="100" w:left="1170" w:hangingChars="400" w:hanging="960"/>
        <w:rPr>
          <w:sz w:val="24"/>
          <w:szCs w:val="24"/>
        </w:rPr>
      </w:pPr>
      <w:r w:rsidRPr="00BE4A3D">
        <w:rPr>
          <w:rFonts w:hint="eastAsia"/>
          <w:sz w:val="24"/>
          <w:szCs w:val="24"/>
        </w:rPr>
        <w:t xml:space="preserve">　　</w:t>
      </w:r>
      <w:r w:rsidR="00D7280B">
        <w:rPr>
          <w:rFonts w:hint="eastAsia"/>
          <w:sz w:val="24"/>
          <w:szCs w:val="24"/>
        </w:rPr>
        <w:t xml:space="preserve">　</w:t>
      </w:r>
      <w:r w:rsidRPr="00BE4A3D">
        <w:rPr>
          <w:rFonts w:hint="eastAsia"/>
          <w:sz w:val="24"/>
          <w:szCs w:val="24"/>
        </w:rPr>
        <w:t>（</w:t>
      </w:r>
      <w:r w:rsidR="00BE4A3D" w:rsidRPr="00BE4A3D">
        <w:rPr>
          <w:rFonts w:hint="eastAsia"/>
          <w:sz w:val="24"/>
          <w:szCs w:val="24"/>
        </w:rPr>
        <w:t>各相談手法の相談員や</w:t>
      </w:r>
      <w:r w:rsidR="007A1208">
        <w:rPr>
          <w:rFonts w:hint="eastAsia"/>
          <w:sz w:val="24"/>
          <w:szCs w:val="24"/>
        </w:rPr>
        <w:t>他機関との連携等による</w:t>
      </w:r>
      <w:r w:rsidR="00BE4A3D" w:rsidRPr="00BE4A3D">
        <w:rPr>
          <w:rFonts w:hint="eastAsia"/>
          <w:sz w:val="24"/>
          <w:szCs w:val="24"/>
        </w:rPr>
        <w:t>相談の流れについて、対応できない相談の適切な専門機関への引継ぎも含めて、フ</w:t>
      </w:r>
      <w:r w:rsidRPr="00BE4A3D">
        <w:rPr>
          <w:rFonts w:hint="eastAsia"/>
          <w:sz w:val="24"/>
          <w:szCs w:val="24"/>
        </w:rPr>
        <w:t>ロー図</w:t>
      </w:r>
      <w:r w:rsidR="007A1208">
        <w:rPr>
          <w:rFonts w:hint="eastAsia"/>
          <w:sz w:val="24"/>
          <w:szCs w:val="24"/>
        </w:rPr>
        <w:t>を作成して</w:t>
      </w:r>
      <w:r w:rsidR="00BE4A3D" w:rsidRPr="00BE4A3D">
        <w:rPr>
          <w:rFonts w:hint="eastAsia"/>
          <w:sz w:val="24"/>
          <w:szCs w:val="24"/>
        </w:rPr>
        <w:t>記載すること</w:t>
      </w:r>
      <w:r w:rsidRPr="00BE4A3D">
        <w:rPr>
          <w:rFonts w:hint="eastAsia"/>
          <w:sz w:val="24"/>
          <w:szCs w:val="24"/>
        </w:rPr>
        <w:t>）</w:t>
      </w:r>
    </w:p>
    <w:p w14:paraId="33307ED7" w14:textId="77777777" w:rsidR="00F71A46" w:rsidRPr="00BE4A3D" w:rsidRDefault="00F71A46" w:rsidP="00057F2C">
      <w:pPr>
        <w:rPr>
          <w:sz w:val="24"/>
          <w:szCs w:val="24"/>
        </w:rPr>
      </w:pPr>
    </w:p>
    <w:p w14:paraId="667EBC12" w14:textId="77777777" w:rsidR="00057F2C" w:rsidRPr="00057F2C" w:rsidRDefault="00057F2C" w:rsidP="00057F2C">
      <w:pPr>
        <w:rPr>
          <w:rFonts w:asciiTheme="minorEastAsia" w:hAnsiTheme="minorEastAsia"/>
          <w:sz w:val="24"/>
          <w:szCs w:val="24"/>
        </w:rPr>
      </w:pPr>
      <w:r w:rsidRPr="00057F2C">
        <w:rPr>
          <w:rFonts w:asciiTheme="minorEastAsia" w:hAnsiTheme="minorEastAsia" w:hint="eastAsia"/>
          <w:sz w:val="24"/>
          <w:szCs w:val="24"/>
        </w:rPr>
        <w:t>（３）</w:t>
      </w:r>
      <w:r w:rsidR="007A1208">
        <w:rPr>
          <w:rFonts w:asciiTheme="minorEastAsia" w:hAnsiTheme="minorEastAsia" w:hint="eastAsia"/>
          <w:sz w:val="24"/>
          <w:szCs w:val="24"/>
        </w:rPr>
        <w:t>相談を除く業務運営における</w:t>
      </w:r>
      <w:r w:rsidRPr="00057F2C">
        <w:rPr>
          <w:rFonts w:asciiTheme="minorEastAsia" w:hAnsiTheme="minorEastAsia" w:hint="eastAsia"/>
          <w:sz w:val="24"/>
          <w:szCs w:val="24"/>
        </w:rPr>
        <w:t>関係機関との連携について</w:t>
      </w:r>
    </w:p>
    <w:p w14:paraId="2701E0B2" w14:textId="77777777" w:rsidR="00057F2C" w:rsidRPr="00BE4A3D" w:rsidRDefault="00057F2C" w:rsidP="00057F2C">
      <w:pPr>
        <w:ind w:left="960" w:hangingChars="400" w:hanging="960"/>
        <w:rPr>
          <w:rFonts w:asciiTheme="minorEastAsia" w:hAnsiTheme="minorEastAsia"/>
          <w:sz w:val="24"/>
          <w:szCs w:val="24"/>
        </w:rPr>
      </w:pPr>
      <w:r w:rsidRPr="00BE4A3D">
        <w:rPr>
          <w:rFonts w:asciiTheme="minorEastAsia" w:hAnsiTheme="minorEastAsia" w:hint="eastAsia"/>
          <w:sz w:val="24"/>
          <w:szCs w:val="24"/>
        </w:rPr>
        <w:t xml:space="preserve">　　　（</w:t>
      </w:r>
      <w:r w:rsidR="00BE4A3D" w:rsidRPr="00BE4A3D">
        <w:rPr>
          <w:rFonts w:asciiTheme="minorEastAsia" w:hAnsiTheme="minorEastAsia" w:hint="eastAsia"/>
          <w:sz w:val="24"/>
          <w:szCs w:val="24"/>
        </w:rPr>
        <w:t>連携を予定している関係機関や連携内容について</w:t>
      </w:r>
      <w:r w:rsidRPr="00BE4A3D">
        <w:rPr>
          <w:rFonts w:asciiTheme="minorEastAsia" w:hAnsiTheme="minorEastAsia" w:hint="eastAsia"/>
          <w:sz w:val="24"/>
          <w:szCs w:val="24"/>
        </w:rPr>
        <w:t>記載すること）</w:t>
      </w:r>
    </w:p>
    <w:p w14:paraId="0E15E48F" w14:textId="77777777" w:rsidR="00057F2C" w:rsidRDefault="00057F2C" w:rsidP="00817FBD">
      <w:pPr>
        <w:rPr>
          <w:rFonts w:asciiTheme="minorEastAsia" w:hAnsiTheme="minorEastAsia"/>
          <w:color w:val="FF0000"/>
          <w:sz w:val="24"/>
          <w:szCs w:val="24"/>
        </w:rPr>
      </w:pPr>
    </w:p>
    <w:p w14:paraId="78EDF7E5" w14:textId="77777777" w:rsidR="007367E9" w:rsidRPr="00057F2C" w:rsidRDefault="00CE1F5E" w:rsidP="00817FBD">
      <w:pPr>
        <w:rPr>
          <w:rFonts w:asciiTheme="minorEastAsia" w:hAnsiTheme="minorEastAsia"/>
          <w:sz w:val="24"/>
          <w:szCs w:val="24"/>
        </w:rPr>
      </w:pPr>
      <w:r w:rsidRPr="00057F2C">
        <w:rPr>
          <w:rFonts w:asciiTheme="minorEastAsia" w:hAnsiTheme="minorEastAsia" w:hint="eastAsia"/>
          <w:sz w:val="24"/>
          <w:szCs w:val="24"/>
        </w:rPr>
        <w:t>（</w:t>
      </w:r>
      <w:r w:rsidR="00057F2C" w:rsidRPr="00057F2C">
        <w:rPr>
          <w:rFonts w:asciiTheme="minorEastAsia" w:hAnsiTheme="minorEastAsia" w:hint="eastAsia"/>
          <w:sz w:val="24"/>
          <w:szCs w:val="24"/>
        </w:rPr>
        <w:t>４</w:t>
      </w:r>
      <w:r w:rsidRPr="00057F2C">
        <w:rPr>
          <w:rFonts w:asciiTheme="minorEastAsia" w:hAnsiTheme="minorEastAsia" w:hint="eastAsia"/>
          <w:sz w:val="24"/>
          <w:szCs w:val="24"/>
        </w:rPr>
        <w:t>）</w:t>
      </w:r>
      <w:r w:rsidR="002E05B4" w:rsidRPr="00057F2C">
        <w:rPr>
          <w:rFonts w:asciiTheme="minorEastAsia" w:hAnsiTheme="minorEastAsia" w:hint="eastAsia"/>
          <w:sz w:val="24"/>
          <w:szCs w:val="24"/>
        </w:rPr>
        <w:t>相談窓口の広報</w:t>
      </w:r>
      <w:r w:rsidR="007367E9" w:rsidRPr="00057F2C">
        <w:rPr>
          <w:rFonts w:asciiTheme="minorEastAsia" w:hAnsiTheme="minorEastAsia" w:hint="eastAsia"/>
          <w:sz w:val="24"/>
          <w:szCs w:val="24"/>
        </w:rPr>
        <w:t>について</w:t>
      </w:r>
    </w:p>
    <w:p w14:paraId="5C4C0400" w14:textId="77777777" w:rsidR="00570B27" w:rsidRPr="003F7EB9" w:rsidRDefault="00570B27" w:rsidP="00570B27">
      <w:pPr>
        <w:ind w:left="960" w:hangingChars="400" w:hanging="960"/>
        <w:rPr>
          <w:sz w:val="24"/>
          <w:szCs w:val="24"/>
        </w:rPr>
      </w:pPr>
      <w:r w:rsidRPr="003F7EB9">
        <w:rPr>
          <w:rFonts w:hint="eastAsia"/>
          <w:sz w:val="24"/>
          <w:szCs w:val="24"/>
        </w:rPr>
        <w:t xml:space="preserve">　　　（</w:t>
      </w:r>
      <w:r w:rsidR="00BB1626">
        <w:rPr>
          <w:rFonts w:asciiTheme="minorEastAsia" w:hAnsiTheme="minorEastAsia" w:cs="Times New Roman" w:hint="eastAsia"/>
          <w:noProof/>
          <w:snapToGrid w:val="0"/>
          <w:kern w:val="0"/>
          <w:sz w:val="24"/>
          <w:szCs w:val="24"/>
        </w:rPr>
        <w:t>支援対象である現場の介護職員に本相談窓口が適切に認知されるための</w:t>
      </w:r>
      <w:r w:rsidR="003F7EB9" w:rsidRPr="003F7EB9">
        <w:rPr>
          <w:rFonts w:hint="eastAsia"/>
          <w:sz w:val="24"/>
          <w:szCs w:val="24"/>
        </w:rPr>
        <w:t>効果的な</w:t>
      </w:r>
      <w:r w:rsidR="00BB1626">
        <w:rPr>
          <w:rFonts w:hint="eastAsia"/>
          <w:sz w:val="24"/>
          <w:szCs w:val="24"/>
        </w:rPr>
        <w:t>周知</w:t>
      </w:r>
      <w:r w:rsidR="003F7EB9" w:rsidRPr="003F7EB9">
        <w:rPr>
          <w:rFonts w:hint="eastAsia"/>
          <w:sz w:val="24"/>
          <w:szCs w:val="24"/>
        </w:rPr>
        <w:t>方法、及び個別事案の紛争解決窓口との誤解を生じさせないための方策</w:t>
      </w:r>
      <w:r w:rsidRPr="003F7EB9">
        <w:rPr>
          <w:rFonts w:hint="eastAsia"/>
          <w:sz w:val="24"/>
          <w:szCs w:val="24"/>
        </w:rPr>
        <w:t>について記載すること）</w:t>
      </w:r>
    </w:p>
    <w:p w14:paraId="6B425EEC" w14:textId="77777777" w:rsidR="00CE1F5E" w:rsidRPr="00570B27" w:rsidRDefault="00CE1F5E" w:rsidP="00817FBD">
      <w:pPr>
        <w:rPr>
          <w:rFonts w:asciiTheme="minorEastAsia" w:hAnsiTheme="minorEastAsia"/>
          <w:color w:val="FF0000"/>
          <w:sz w:val="24"/>
          <w:szCs w:val="24"/>
          <w:highlight w:val="yellow"/>
        </w:rPr>
      </w:pPr>
    </w:p>
    <w:p w14:paraId="6C40654A" w14:textId="77777777" w:rsidR="004B25E2" w:rsidRPr="00057F2C" w:rsidRDefault="004B25E2" w:rsidP="004B25E2">
      <w:pPr>
        <w:rPr>
          <w:sz w:val="24"/>
          <w:szCs w:val="24"/>
        </w:rPr>
      </w:pPr>
      <w:r w:rsidRPr="00057F2C">
        <w:rPr>
          <w:rFonts w:hint="eastAsia"/>
          <w:sz w:val="24"/>
          <w:szCs w:val="24"/>
        </w:rPr>
        <w:t>（</w:t>
      </w:r>
      <w:r w:rsidR="00057F2C" w:rsidRPr="00057F2C">
        <w:rPr>
          <w:rFonts w:hint="eastAsia"/>
          <w:sz w:val="24"/>
          <w:szCs w:val="24"/>
        </w:rPr>
        <w:t>５</w:t>
      </w:r>
      <w:r w:rsidRPr="00057F2C">
        <w:rPr>
          <w:rFonts w:hint="eastAsia"/>
          <w:sz w:val="24"/>
          <w:szCs w:val="24"/>
        </w:rPr>
        <w:t>）事業の引継ぎ</w:t>
      </w:r>
      <w:r w:rsidR="002E05B4" w:rsidRPr="00057F2C">
        <w:rPr>
          <w:rFonts w:hint="eastAsia"/>
          <w:sz w:val="24"/>
          <w:szCs w:val="24"/>
        </w:rPr>
        <w:t>等</w:t>
      </w:r>
      <w:r w:rsidRPr="00057F2C">
        <w:rPr>
          <w:rFonts w:hint="eastAsia"/>
          <w:sz w:val="24"/>
          <w:szCs w:val="24"/>
        </w:rPr>
        <w:t>に</w:t>
      </w:r>
      <w:r w:rsidR="002E05B4" w:rsidRPr="00057F2C">
        <w:rPr>
          <w:rFonts w:hint="eastAsia"/>
          <w:sz w:val="24"/>
          <w:szCs w:val="24"/>
        </w:rPr>
        <w:t>ついて</w:t>
      </w:r>
    </w:p>
    <w:p w14:paraId="7D7AB4E6" w14:textId="77777777" w:rsidR="004B25E2" w:rsidRPr="00416469" w:rsidRDefault="004B25E2" w:rsidP="004B25E2">
      <w:pPr>
        <w:ind w:left="960" w:hangingChars="400" w:hanging="960"/>
        <w:rPr>
          <w:sz w:val="24"/>
          <w:szCs w:val="24"/>
        </w:rPr>
      </w:pPr>
      <w:r w:rsidRPr="00416469">
        <w:rPr>
          <w:rFonts w:hint="eastAsia"/>
          <w:sz w:val="24"/>
          <w:szCs w:val="24"/>
        </w:rPr>
        <w:t xml:space="preserve">　　　（</w:t>
      </w:r>
      <w:r w:rsidR="009B5368" w:rsidRPr="00416469">
        <w:rPr>
          <w:rFonts w:hint="eastAsia"/>
          <w:sz w:val="24"/>
          <w:szCs w:val="24"/>
        </w:rPr>
        <w:t>相談</w:t>
      </w:r>
      <w:r w:rsidRPr="00416469">
        <w:rPr>
          <w:rFonts w:hint="eastAsia"/>
          <w:sz w:val="24"/>
          <w:szCs w:val="24"/>
        </w:rPr>
        <w:t>中の案件や留意点についての引継ぎ</w:t>
      </w:r>
      <w:r w:rsidR="00416469" w:rsidRPr="00416469">
        <w:rPr>
          <w:rFonts w:hint="eastAsia"/>
          <w:sz w:val="24"/>
          <w:szCs w:val="24"/>
        </w:rPr>
        <w:t>、</w:t>
      </w:r>
      <w:r w:rsidRPr="00416469">
        <w:rPr>
          <w:rFonts w:hint="eastAsia"/>
          <w:sz w:val="24"/>
          <w:szCs w:val="24"/>
        </w:rPr>
        <w:t>新事業者に</w:t>
      </w:r>
      <w:r w:rsidR="00416469" w:rsidRPr="00416469">
        <w:rPr>
          <w:rFonts w:hint="eastAsia"/>
          <w:sz w:val="24"/>
          <w:szCs w:val="24"/>
        </w:rPr>
        <w:t>業務</w:t>
      </w:r>
      <w:r w:rsidRPr="00416469">
        <w:rPr>
          <w:rFonts w:hint="eastAsia"/>
          <w:sz w:val="24"/>
          <w:szCs w:val="24"/>
        </w:rPr>
        <w:t>を円滑に実施するための取組</w:t>
      </w:r>
      <w:r w:rsidR="00416469" w:rsidRPr="00416469">
        <w:rPr>
          <w:rFonts w:hint="eastAsia"/>
          <w:sz w:val="24"/>
          <w:szCs w:val="24"/>
        </w:rPr>
        <w:t>及び契約終了後の協力体制</w:t>
      </w:r>
      <w:r w:rsidRPr="00416469">
        <w:rPr>
          <w:rFonts w:hint="eastAsia"/>
          <w:sz w:val="24"/>
          <w:szCs w:val="24"/>
        </w:rPr>
        <w:t>について具体的に記載すること）</w:t>
      </w:r>
    </w:p>
    <w:p w14:paraId="677AE6D8" w14:textId="77777777" w:rsidR="00057F2C" w:rsidRPr="002145D5" w:rsidRDefault="00057F2C" w:rsidP="00057F2C">
      <w:pPr>
        <w:rPr>
          <w:rFonts w:asciiTheme="minorEastAsia" w:hAnsiTheme="minorEastAsia"/>
          <w:color w:val="FF0000"/>
          <w:sz w:val="24"/>
          <w:szCs w:val="24"/>
        </w:rPr>
      </w:pPr>
    </w:p>
    <w:p w14:paraId="70F6E015" w14:textId="77777777" w:rsidR="00057F2C" w:rsidRPr="00057F2C" w:rsidRDefault="00057F2C" w:rsidP="00057F2C">
      <w:pPr>
        <w:rPr>
          <w:sz w:val="24"/>
          <w:szCs w:val="24"/>
        </w:rPr>
      </w:pPr>
      <w:r w:rsidRPr="00057F2C">
        <w:rPr>
          <w:rFonts w:hint="eastAsia"/>
          <w:sz w:val="24"/>
          <w:szCs w:val="24"/>
        </w:rPr>
        <w:t>（６）相談者情報等の管理体制</w:t>
      </w:r>
    </w:p>
    <w:p w14:paraId="49FF69E2" w14:textId="77777777" w:rsidR="00057F2C" w:rsidRPr="001335C3" w:rsidRDefault="00057F2C" w:rsidP="00057F2C">
      <w:pPr>
        <w:ind w:left="960" w:hangingChars="400" w:hanging="960"/>
        <w:rPr>
          <w:sz w:val="24"/>
          <w:szCs w:val="24"/>
        </w:rPr>
      </w:pPr>
      <w:r w:rsidRPr="001335C3">
        <w:rPr>
          <w:rFonts w:hint="eastAsia"/>
          <w:sz w:val="24"/>
          <w:szCs w:val="24"/>
        </w:rPr>
        <w:t xml:space="preserve">　　　（</w:t>
      </w:r>
      <w:r w:rsidR="009D4C01" w:rsidRPr="001335C3">
        <w:rPr>
          <w:rFonts w:hint="eastAsia"/>
          <w:sz w:val="24"/>
          <w:szCs w:val="24"/>
        </w:rPr>
        <w:t>個人情報の</w:t>
      </w:r>
      <w:r w:rsidRPr="001335C3">
        <w:rPr>
          <w:rFonts w:hint="eastAsia"/>
          <w:sz w:val="24"/>
          <w:szCs w:val="24"/>
        </w:rPr>
        <w:t>管理</w:t>
      </w:r>
      <w:r w:rsidR="009D4C01" w:rsidRPr="001335C3">
        <w:rPr>
          <w:rFonts w:hint="eastAsia"/>
          <w:sz w:val="24"/>
          <w:szCs w:val="24"/>
        </w:rPr>
        <w:t>保存</w:t>
      </w:r>
      <w:r w:rsidRPr="001335C3">
        <w:rPr>
          <w:rFonts w:hint="eastAsia"/>
          <w:sz w:val="24"/>
          <w:szCs w:val="24"/>
        </w:rPr>
        <w:t>方法、</w:t>
      </w:r>
      <w:r w:rsidR="009D4C01" w:rsidRPr="001335C3">
        <w:rPr>
          <w:rFonts w:hint="eastAsia"/>
          <w:sz w:val="24"/>
          <w:szCs w:val="24"/>
        </w:rPr>
        <w:t>個人</w:t>
      </w:r>
      <w:r w:rsidR="007D6377" w:rsidRPr="001335C3">
        <w:rPr>
          <w:rFonts w:hint="eastAsia"/>
          <w:sz w:val="24"/>
          <w:szCs w:val="24"/>
        </w:rPr>
        <w:t>情報取扱</w:t>
      </w:r>
      <w:r w:rsidR="009D4C01" w:rsidRPr="001335C3">
        <w:rPr>
          <w:rFonts w:hint="eastAsia"/>
          <w:sz w:val="24"/>
          <w:szCs w:val="24"/>
        </w:rPr>
        <w:t>従事者、</w:t>
      </w:r>
      <w:r w:rsidR="007D6377" w:rsidRPr="001335C3">
        <w:rPr>
          <w:rFonts w:hint="eastAsia"/>
          <w:sz w:val="24"/>
          <w:szCs w:val="24"/>
        </w:rPr>
        <w:t>個人情報取扱従事者に対する</w:t>
      </w:r>
      <w:r w:rsidR="009D4C01" w:rsidRPr="001335C3">
        <w:rPr>
          <w:rFonts w:hint="eastAsia"/>
          <w:sz w:val="24"/>
          <w:szCs w:val="24"/>
        </w:rPr>
        <w:t>退職後も含めた管理</w:t>
      </w:r>
      <w:r w:rsidR="007D6377" w:rsidRPr="001335C3">
        <w:rPr>
          <w:rFonts w:hint="eastAsia"/>
          <w:sz w:val="24"/>
          <w:szCs w:val="24"/>
        </w:rPr>
        <w:t>監督</w:t>
      </w:r>
      <w:r w:rsidR="009D4C01" w:rsidRPr="001335C3">
        <w:rPr>
          <w:rFonts w:hint="eastAsia"/>
          <w:sz w:val="24"/>
          <w:szCs w:val="24"/>
        </w:rPr>
        <w:t>方法及びその他情報セキュリティ</w:t>
      </w:r>
      <w:r w:rsidR="001335C3" w:rsidRPr="001335C3">
        <w:rPr>
          <w:rFonts w:hint="eastAsia"/>
          <w:sz w:val="24"/>
          <w:szCs w:val="24"/>
        </w:rPr>
        <w:t>に関すること</w:t>
      </w:r>
      <w:r w:rsidRPr="001335C3">
        <w:rPr>
          <w:rFonts w:hint="eastAsia"/>
          <w:sz w:val="24"/>
          <w:szCs w:val="24"/>
        </w:rPr>
        <w:t>について記載すること）</w:t>
      </w:r>
    </w:p>
    <w:p w14:paraId="668DDE70" w14:textId="77777777" w:rsidR="00EB526F" w:rsidRPr="002145D5" w:rsidRDefault="00EB526F" w:rsidP="00817FBD">
      <w:pPr>
        <w:rPr>
          <w:rFonts w:asciiTheme="minorEastAsia" w:hAnsiTheme="minorEastAsia"/>
          <w:color w:val="FF0000"/>
          <w:sz w:val="24"/>
          <w:szCs w:val="24"/>
        </w:rPr>
      </w:pPr>
    </w:p>
    <w:p w14:paraId="6B9B58A2" w14:textId="77777777" w:rsidR="00EB526F" w:rsidRPr="00057F2C" w:rsidRDefault="004B25E2" w:rsidP="00EB526F">
      <w:pPr>
        <w:rPr>
          <w:rFonts w:asciiTheme="minorEastAsia" w:hAnsiTheme="minorEastAsia"/>
          <w:sz w:val="24"/>
          <w:szCs w:val="24"/>
        </w:rPr>
      </w:pPr>
      <w:r w:rsidRPr="00057F2C">
        <w:rPr>
          <w:rFonts w:asciiTheme="minorEastAsia" w:hAnsiTheme="minorEastAsia" w:hint="eastAsia"/>
          <w:sz w:val="24"/>
          <w:szCs w:val="24"/>
        </w:rPr>
        <w:t>（</w:t>
      </w:r>
      <w:r w:rsidR="00057F2C" w:rsidRPr="00057F2C">
        <w:rPr>
          <w:rFonts w:asciiTheme="minorEastAsia" w:hAnsiTheme="minorEastAsia" w:hint="eastAsia"/>
          <w:sz w:val="24"/>
          <w:szCs w:val="24"/>
        </w:rPr>
        <w:t>７</w:t>
      </w:r>
      <w:r w:rsidR="00817FBD" w:rsidRPr="00057F2C">
        <w:rPr>
          <w:rFonts w:asciiTheme="minorEastAsia" w:hAnsiTheme="minorEastAsia" w:hint="eastAsia"/>
          <w:sz w:val="24"/>
          <w:szCs w:val="24"/>
        </w:rPr>
        <w:t>）その他</w:t>
      </w:r>
      <w:r w:rsidR="00EB526F" w:rsidRPr="00057F2C">
        <w:rPr>
          <w:rFonts w:asciiTheme="minorEastAsia" w:hAnsiTheme="minorEastAsia" w:hint="eastAsia"/>
          <w:sz w:val="24"/>
          <w:szCs w:val="24"/>
        </w:rPr>
        <w:t>（提案者のＰＲ事項等）</w:t>
      </w:r>
    </w:p>
    <w:p w14:paraId="41A438E9" w14:textId="77777777" w:rsidR="00A26B1F" w:rsidRDefault="00A26B1F" w:rsidP="00EB526F">
      <w:pPr>
        <w:rPr>
          <w:rFonts w:asciiTheme="minorEastAsia" w:hAnsiTheme="minorEastAsia"/>
          <w:sz w:val="24"/>
          <w:szCs w:val="24"/>
        </w:rPr>
      </w:pPr>
    </w:p>
    <w:p w14:paraId="54281870" w14:textId="77777777" w:rsidR="00A26B1F" w:rsidRDefault="00A26B1F" w:rsidP="00EB526F">
      <w:pPr>
        <w:rPr>
          <w:rFonts w:asciiTheme="minorEastAsia" w:hAnsiTheme="minorEastAsia"/>
          <w:sz w:val="24"/>
          <w:szCs w:val="24"/>
        </w:rPr>
      </w:pPr>
    </w:p>
    <w:p w14:paraId="213E59B4" w14:textId="77777777" w:rsidR="00A26B1F" w:rsidRDefault="00A26B1F" w:rsidP="00EB526F">
      <w:pPr>
        <w:rPr>
          <w:rFonts w:asciiTheme="minorEastAsia" w:hAnsiTheme="minorEastAsia"/>
          <w:sz w:val="24"/>
          <w:szCs w:val="24"/>
        </w:rPr>
      </w:pPr>
    </w:p>
    <w:p w14:paraId="70042023" w14:textId="77777777" w:rsidR="00A26B1F" w:rsidRPr="00A26B1F" w:rsidRDefault="00A26B1F" w:rsidP="00A26B1F">
      <w:pPr>
        <w:ind w:firstLineChars="100" w:firstLine="200"/>
        <w:rPr>
          <w:rFonts w:asciiTheme="minorEastAsia" w:hAnsiTheme="minorEastAsia"/>
          <w:sz w:val="20"/>
          <w:szCs w:val="20"/>
        </w:rPr>
      </w:pPr>
      <w:r w:rsidRPr="00A26B1F">
        <w:rPr>
          <w:rFonts w:asciiTheme="minorEastAsia" w:hAnsiTheme="minorEastAsia" w:hint="eastAsia"/>
          <w:sz w:val="20"/>
          <w:szCs w:val="20"/>
        </w:rPr>
        <w:t>＜作成上の注意事項＞</w:t>
      </w:r>
    </w:p>
    <w:p w14:paraId="6951BF12" w14:textId="77777777" w:rsidR="00A26B1F" w:rsidRPr="00A26B1F" w:rsidRDefault="00A26B1F" w:rsidP="00EB526F">
      <w:pPr>
        <w:rPr>
          <w:rFonts w:asciiTheme="minorEastAsia" w:hAnsiTheme="minorEastAsia"/>
          <w:sz w:val="20"/>
          <w:szCs w:val="20"/>
        </w:rPr>
      </w:pPr>
      <w:r w:rsidRPr="00A26B1F">
        <w:rPr>
          <w:rFonts w:asciiTheme="minorEastAsia" w:hAnsiTheme="minorEastAsia" w:hint="eastAsia"/>
          <w:sz w:val="20"/>
          <w:szCs w:val="20"/>
        </w:rPr>
        <w:t xml:space="preserve">　・用紙のサイズはA4を原則とすること。</w:t>
      </w:r>
    </w:p>
    <w:p w14:paraId="001C0629" w14:textId="77777777" w:rsidR="00A26B1F" w:rsidRPr="00A26B1F" w:rsidRDefault="00A26B1F" w:rsidP="00EB526F">
      <w:pPr>
        <w:rPr>
          <w:rFonts w:asciiTheme="minorEastAsia" w:hAnsiTheme="minorEastAsia"/>
          <w:sz w:val="20"/>
          <w:szCs w:val="20"/>
        </w:rPr>
      </w:pPr>
      <w:r w:rsidRPr="00A26B1F">
        <w:rPr>
          <w:rFonts w:asciiTheme="minorEastAsia" w:hAnsiTheme="minorEastAsia" w:hint="eastAsia"/>
          <w:sz w:val="20"/>
          <w:szCs w:val="20"/>
        </w:rPr>
        <w:t xml:space="preserve">　・項目によっては別紙によることとして差し支えない。</w:t>
      </w:r>
    </w:p>
    <w:sectPr w:rsidR="00A26B1F" w:rsidRPr="00A26B1F" w:rsidSect="00EB526F">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AC71" w14:textId="77777777" w:rsidR="005102AE" w:rsidRDefault="005102AE" w:rsidP="008C3424">
      <w:r>
        <w:separator/>
      </w:r>
    </w:p>
  </w:endnote>
  <w:endnote w:type="continuationSeparator" w:id="0">
    <w:p w14:paraId="3E1F08E0" w14:textId="77777777" w:rsidR="005102AE" w:rsidRDefault="005102AE" w:rsidP="008C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0698" w14:textId="77777777" w:rsidR="005102AE" w:rsidRDefault="005102AE" w:rsidP="008C3424">
      <w:r>
        <w:separator/>
      </w:r>
    </w:p>
  </w:footnote>
  <w:footnote w:type="continuationSeparator" w:id="0">
    <w:p w14:paraId="6D4EFC85" w14:textId="77777777" w:rsidR="005102AE" w:rsidRDefault="005102AE" w:rsidP="008C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7BB"/>
    <w:multiLevelType w:val="hybridMultilevel"/>
    <w:tmpl w:val="99EA3398"/>
    <w:lvl w:ilvl="0" w:tplc="E79CEBE6">
      <w:numFmt w:val="bullet"/>
      <w:lvlText w:val="※"/>
      <w:lvlJc w:val="left"/>
      <w:pPr>
        <w:ind w:left="780" w:hanging="360"/>
      </w:pPr>
      <w:rPr>
        <w:rFonts w:ascii="ＭＳ 明朝" w:eastAsia="ＭＳ 明朝" w:hAnsi="ＭＳ 明朝"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0319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5C5"/>
    <w:rsid w:val="00002C6B"/>
    <w:rsid w:val="00034153"/>
    <w:rsid w:val="00045227"/>
    <w:rsid w:val="00051BB2"/>
    <w:rsid w:val="00054DFA"/>
    <w:rsid w:val="00057F2C"/>
    <w:rsid w:val="00062BD7"/>
    <w:rsid w:val="00083A6A"/>
    <w:rsid w:val="000B232A"/>
    <w:rsid w:val="001335C3"/>
    <w:rsid w:val="00136FC1"/>
    <w:rsid w:val="00151784"/>
    <w:rsid w:val="00153AAC"/>
    <w:rsid w:val="00172F13"/>
    <w:rsid w:val="001A633E"/>
    <w:rsid w:val="001B7287"/>
    <w:rsid w:val="001D6D47"/>
    <w:rsid w:val="001F54B0"/>
    <w:rsid w:val="0021005A"/>
    <w:rsid w:val="002145D5"/>
    <w:rsid w:val="00233296"/>
    <w:rsid w:val="002646BC"/>
    <w:rsid w:val="0029184A"/>
    <w:rsid w:val="002B0BDE"/>
    <w:rsid w:val="002D1A65"/>
    <w:rsid w:val="002E05B4"/>
    <w:rsid w:val="003947DA"/>
    <w:rsid w:val="003A44FD"/>
    <w:rsid w:val="003C6775"/>
    <w:rsid w:val="003E6C07"/>
    <w:rsid w:val="003F7EB9"/>
    <w:rsid w:val="004049B3"/>
    <w:rsid w:val="00416469"/>
    <w:rsid w:val="004236A9"/>
    <w:rsid w:val="00434470"/>
    <w:rsid w:val="00447E9F"/>
    <w:rsid w:val="00455016"/>
    <w:rsid w:val="004617EF"/>
    <w:rsid w:val="00490720"/>
    <w:rsid w:val="004B25E2"/>
    <w:rsid w:val="004F062B"/>
    <w:rsid w:val="00502DC3"/>
    <w:rsid w:val="005102AE"/>
    <w:rsid w:val="005112AC"/>
    <w:rsid w:val="00523C0C"/>
    <w:rsid w:val="005458A0"/>
    <w:rsid w:val="00570B27"/>
    <w:rsid w:val="005F4BF8"/>
    <w:rsid w:val="005F5B0D"/>
    <w:rsid w:val="006435C5"/>
    <w:rsid w:val="00647D5C"/>
    <w:rsid w:val="006838F7"/>
    <w:rsid w:val="006A66FD"/>
    <w:rsid w:val="00707C31"/>
    <w:rsid w:val="007367E9"/>
    <w:rsid w:val="00745878"/>
    <w:rsid w:val="00784575"/>
    <w:rsid w:val="007A1208"/>
    <w:rsid w:val="007D6377"/>
    <w:rsid w:val="007F556A"/>
    <w:rsid w:val="00816E85"/>
    <w:rsid w:val="00817FBD"/>
    <w:rsid w:val="0083601F"/>
    <w:rsid w:val="008371D6"/>
    <w:rsid w:val="00870B2C"/>
    <w:rsid w:val="00873F7E"/>
    <w:rsid w:val="00874516"/>
    <w:rsid w:val="008A63BE"/>
    <w:rsid w:val="008B32AD"/>
    <w:rsid w:val="008B54B8"/>
    <w:rsid w:val="008C3424"/>
    <w:rsid w:val="008C7BDC"/>
    <w:rsid w:val="008D0985"/>
    <w:rsid w:val="0092468C"/>
    <w:rsid w:val="00985D87"/>
    <w:rsid w:val="009961F8"/>
    <w:rsid w:val="00996CED"/>
    <w:rsid w:val="009B5368"/>
    <w:rsid w:val="009C6D4B"/>
    <w:rsid w:val="009D4C01"/>
    <w:rsid w:val="009D5ADC"/>
    <w:rsid w:val="009E6D52"/>
    <w:rsid w:val="009F4C9E"/>
    <w:rsid w:val="00A26B1F"/>
    <w:rsid w:val="00A75C2F"/>
    <w:rsid w:val="00AB5CB7"/>
    <w:rsid w:val="00AB6D76"/>
    <w:rsid w:val="00AC58F8"/>
    <w:rsid w:val="00B04AF8"/>
    <w:rsid w:val="00B068DB"/>
    <w:rsid w:val="00B16481"/>
    <w:rsid w:val="00B24C83"/>
    <w:rsid w:val="00B5158C"/>
    <w:rsid w:val="00B53129"/>
    <w:rsid w:val="00B96D38"/>
    <w:rsid w:val="00B97823"/>
    <w:rsid w:val="00BA1BF9"/>
    <w:rsid w:val="00BA6C38"/>
    <w:rsid w:val="00BB1626"/>
    <w:rsid w:val="00BD0551"/>
    <w:rsid w:val="00BE0123"/>
    <w:rsid w:val="00BE4A3D"/>
    <w:rsid w:val="00BF1CFE"/>
    <w:rsid w:val="00C137AA"/>
    <w:rsid w:val="00C172BA"/>
    <w:rsid w:val="00C83540"/>
    <w:rsid w:val="00C96049"/>
    <w:rsid w:val="00CC4981"/>
    <w:rsid w:val="00CD5020"/>
    <w:rsid w:val="00CE1F5E"/>
    <w:rsid w:val="00CE2DA8"/>
    <w:rsid w:val="00D0038B"/>
    <w:rsid w:val="00D4361E"/>
    <w:rsid w:val="00D54194"/>
    <w:rsid w:val="00D7280B"/>
    <w:rsid w:val="00D92D61"/>
    <w:rsid w:val="00DF0B43"/>
    <w:rsid w:val="00E049CE"/>
    <w:rsid w:val="00E55AFA"/>
    <w:rsid w:val="00E6398E"/>
    <w:rsid w:val="00E90C92"/>
    <w:rsid w:val="00EB526F"/>
    <w:rsid w:val="00EF42E3"/>
    <w:rsid w:val="00EF6DD0"/>
    <w:rsid w:val="00F04EDD"/>
    <w:rsid w:val="00F05C3A"/>
    <w:rsid w:val="00F12C6E"/>
    <w:rsid w:val="00F339DB"/>
    <w:rsid w:val="00F71A46"/>
    <w:rsid w:val="00FA075E"/>
    <w:rsid w:val="00FC5D48"/>
    <w:rsid w:val="00FF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E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C5"/>
    <w:pPr>
      <w:ind w:leftChars="400" w:left="840"/>
    </w:pPr>
  </w:style>
  <w:style w:type="paragraph" w:styleId="a5">
    <w:name w:val="header"/>
    <w:basedOn w:val="a"/>
    <w:link w:val="a6"/>
    <w:uiPriority w:val="99"/>
    <w:unhideWhenUsed/>
    <w:rsid w:val="008C3424"/>
    <w:pPr>
      <w:tabs>
        <w:tab w:val="center" w:pos="4252"/>
        <w:tab w:val="right" w:pos="8504"/>
      </w:tabs>
      <w:snapToGrid w:val="0"/>
    </w:pPr>
  </w:style>
  <w:style w:type="character" w:customStyle="1" w:styleId="a6">
    <w:name w:val="ヘッダー (文字)"/>
    <w:basedOn w:val="a0"/>
    <w:link w:val="a5"/>
    <w:uiPriority w:val="99"/>
    <w:rsid w:val="008C3424"/>
  </w:style>
  <w:style w:type="paragraph" w:styleId="a7">
    <w:name w:val="footer"/>
    <w:basedOn w:val="a"/>
    <w:link w:val="a8"/>
    <w:uiPriority w:val="99"/>
    <w:unhideWhenUsed/>
    <w:rsid w:val="008C3424"/>
    <w:pPr>
      <w:tabs>
        <w:tab w:val="center" w:pos="4252"/>
        <w:tab w:val="right" w:pos="8504"/>
      </w:tabs>
      <w:snapToGrid w:val="0"/>
    </w:pPr>
  </w:style>
  <w:style w:type="character" w:customStyle="1" w:styleId="a8">
    <w:name w:val="フッター (文字)"/>
    <w:basedOn w:val="a0"/>
    <w:link w:val="a7"/>
    <w:uiPriority w:val="99"/>
    <w:rsid w:val="008C3424"/>
  </w:style>
  <w:style w:type="paragraph" w:styleId="a9">
    <w:name w:val="Balloon Text"/>
    <w:basedOn w:val="a"/>
    <w:link w:val="aa"/>
    <w:uiPriority w:val="99"/>
    <w:semiHidden/>
    <w:unhideWhenUsed/>
    <w:rsid w:val="008C3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2024-02-21T02:30:00Z</dcterms:created>
  <dcterms:modified xsi:type="dcterms:W3CDTF">2024-02-21T02:30:00Z</dcterms:modified>
</cp:coreProperties>
</file>