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FA743" w14:textId="77777777" w:rsidR="004C45BF" w:rsidRDefault="004C45BF" w:rsidP="004C45BF">
      <w:pPr>
        <w:rPr>
          <w:rFonts w:ascii="ＭＳ ゴシック" w:eastAsia="ＭＳ ゴシック" w:hAnsi="ＭＳ ゴシック"/>
          <w:sz w:val="24"/>
        </w:rPr>
      </w:pPr>
    </w:p>
    <w:p w14:paraId="055F96D7" w14:textId="77777777" w:rsidR="004C45BF" w:rsidRDefault="004C45BF" w:rsidP="004C45BF">
      <w:pPr>
        <w:rPr>
          <w:rFonts w:ascii="ＭＳ ゴシック" w:eastAsia="ＭＳ ゴシック" w:hAnsi="ＭＳ ゴシック"/>
          <w:sz w:val="24"/>
        </w:rPr>
      </w:pPr>
    </w:p>
    <w:p w14:paraId="5AD24159" w14:textId="77777777" w:rsidR="004C45BF" w:rsidRDefault="004C45BF" w:rsidP="004C45BF">
      <w:pPr>
        <w:rPr>
          <w:rFonts w:ascii="ＭＳ ゴシック" w:eastAsia="ＭＳ ゴシック" w:hAnsi="ＭＳ ゴシック"/>
          <w:sz w:val="24"/>
        </w:rPr>
      </w:pPr>
    </w:p>
    <w:p w14:paraId="6790F83F" w14:textId="1E9376E1" w:rsidR="00615BD4" w:rsidRPr="00615BD4" w:rsidRDefault="00615BD4" w:rsidP="004C45BF">
      <w:pPr>
        <w:rPr>
          <w:rFonts w:ascii="ＭＳ ゴシック" w:eastAsia="ＭＳ ゴシック" w:hAnsi="ＭＳ ゴシック"/>
          <w:sz w:val="36"/>
          <w:szCs w:val="32"/>
        </w:rPr>
      </w:pPr>
      <w:r w:rsidRPr="00615BD4">
        <w:rPr>
          <w:rFonts w:ascii="ＭＳ ゴシック" w:eastAsia="ＭＳ ゴシック" w:hAnsi="ＭＳ ゴシック" w:hint="eastAsia"/>
          <w:sz w:val="36"/>
          <w:szCs w:val="32"/>
        </w:rPr>
        <w:t>【５類：</w:t>
      </w:r>
      <w:r w:rsidR="0024665C">
        <w:rPr>
          <w:rFonts w:ascii="ＭＳ ゴシック" w:eastAsia="ＭＳ ゴシック" w:hAnsi="ＭＳ ゴシック"/>
          <w:sz w:val="36"/>
          <w:szCs w:val="32"/>
        </w:rPr>
        <w:t>1/24</w:t>
      </w:r>
      <w:r w:rsidRPr="00615BD4">
        <w:rPr>
          <w:rFonts w:ascii="ＭＳ ゴシック" w:eastAsia="ＭＳ ゴシック" w:hAnsi="ＭＳ ゴシック" w:hint="eastAsia"/>
          <w:sz w:val="36"/>
          <w:szCs w:val="32"/>
        </w:rPr>
        <w:t>-</w:t>
      </w:r>
      <w:r w:rsidR="0024665C">
        <w:rPr>
          <w:rFonts w:ascii="ＭＳ ゴシック" w:eastAsia="ＭＳ ゴシック" w:hAnsi="ＭＳ ゴシック"/>
          <w:sz w:val="36"/>
          <w:szCs w:val="32"/>
        </w:rPr>
        <w:t>3</w:t>
      </w:r>
      <w:r w:rsidRPr="00615BD4">
        <w:rPr>
          <w:rFonts w:ascii="ＭＳ ゴシック" w:eastAsia="ＭＳ ゴシック" w:hAnsi="ＭＳ ゴシック" w:hint="eastAsia"/>
          <w:sz w:val="36"/>
          <w:szCs w:val="32"/>
        </w:rPr>
        <w:t>/</w:t>
      </w:r>
      <w:r w:rsidR="0024665C">
        <w:rPr>
          <w:rFonts w:ascii="ＭＳ ゴシック" w:eastAsia="ＭＳ ゴシック" w:hAnsi="ＭＳ ゴシック"/>
          <w:sz w:val="36"/>
          <w:szCs w:val="32"/>
        </w:rPr>
        <w:t>12</w:t>
      </w:r>
      <w:r w:rsidRPr="00615BD4">
        <w:rPr>
          <w:rFonts w:ascii="ＭＳ ゴシック" w:eastAsia="ＭＳ ゴシック" w:hAnsi="ＭＳ ゴシック" w:hint="eastAsia"/>
          <w:sz w:val="36"/>
          <w:szCs w:val="32"/>
        </w:rPr>
        <w:t>分】</w:t>
      </w:r>
      <w:r w:rsidR="0024665C">
        <w:rPr>
          <w:rFonts w:ascii="ＭＳ ゴシック" w:eastAsia="ＭＳ ゴシック" w:hAnsi="ＭＳ ゴシック" w:hint="eastAsia"/>
          <w:sz w:val="36"/>
          <w:szCs w:val="32"/>
        </w:rPr>
        <w:t>入院</w:t>
      </w:r>
      <w:r w:rsidRPr="00615BD4">
        <w:rPr>
          <w:rFonts w:ascii="ＭＳ ゴシック" w:eastAsia="ＭＳ ゴシック" w:hAnsi="ＭＳ ゴシック" w:hint="eastAsia"/>
          <w:sz w:val="36"/>
          <w:szCs w:val="32"/>
        </w:rPr>
        <w:t>医療機関設備整備費補助金</w:t>
      </w:r>
    </w:p>
    <w:p w14:paraId="7E2130F9" w14:textId="784AC86E" w:rsidR="00615BD4" w:rsidRDefault="00615BD4" w:rsidP="00615BD4">
      <w:pPr>
        <w:jc w:val="center"/>
        <w:rPr>
          <w:rFonts w:ascii="ＭＳ ゴシック" w:eastAsia="ＭＳ ゴシック" w:hAnsi="ＭＳ ゴシック"/>
          <w:sz w:val="36"/>
          <w:szCs w:val="32"/>
        </w:rPr>
      </w:pPr>
      <w:r w:rsidRPr="00615BD4">
        <w:rPr>
          <w:rFonts w:ascii="ＭＳ ゴシック" w:eastAsia="ＭＳ ゴシック" w:hAnsi="ＭＳ ゴシック" w:hint="eastAsia"/>
          <w:sz w:val="36"/>
          <w:szCs w:val="32"/>
        </w:rPr>
        <w:t>実績報告書提出の手引き</w:t>
      </w:r>
    </w:p>
    <w:p w14:paraId="67F81660" w14:textId="6F8A8CA4" w:rsidR="0024665C" w:rsidRPr="00615BD4" w:rsidRDefault="0024665C" w:rsidP="00615BD4">
      <w:pPr>
        <w:jc w:val="center"/>
        <w:rPr>
          <w:rFonts w:ascii="ＭＳ ゴシック" w:eastAsia="ＭＳ ゴシック" w:hAnsi="ＭＳ ゴシック" w:hint="eastAsia"/>
          <w:sz w:val="36"/>
          <w:szCs w:val="32"/>
        </w:rPr>
      </w:pPr>
      <w:r>
        <w:rPr>
          <w:rFonts w:ascii="ＭＳ ゴシック" w:eastAsia="ＭＳ ゴシック" w:hAnsi="ＭＳ ゴシック" w:hint="eastAsia"/>
          <w:sz w:val="36"/>
          <w:szCs w:val="32"/>
        </w:rPr>
        <w:t>（個人防護具に係る経費のみの申請）</w:t>
      </w:r>
    </w:p>
    <w:p w14:paraId="23A94E68" w14:textId="77777777" w:rsidR="00615BD4" w:rsidRDefault="00615BD4" w:rsidP="008F0236">
      <w:pPr>
        <w:jc w:val="left"/>
        <w:rPr>
          <w:rFonts w:ascii="ＭＳ ゴシック" w:eastAsia="ＭＳ ゴシック" w:hAnsi="ＭＳ ゴシック"/>
          <w:sz w:val="24"/>
        </w:rPr>
      </w:pPr>
    </w:p>
    <w:p w14:paraId="57E85673" w14:textId="77777777" w:rsidR="00615BD4" w:rsidRDefault="00615BD4" w:rsidP="008F0236">
      <w:pPr>
        <w:jc w:val="left"/>
        <w:rPr>
          <w:rFonts w:ascii="ＭＳ ゴシック" w:eastAsia="ＭＳ ゴシック" w:hAnsi="ＭＳ ゴシック"/>
          <w:sz w:val="24"/>
        </w:rPr>
      </w:pPr>
    </w:p>
    <w:p w14:paraId="24083B57" w14:textId="77777777" w:rsidR="00615BD4" w:rsidRDefault="00615BD4" w:rsidP="008F0236">
      <w:pPr>
        <w:jc w:val="left"/>
        <w:rPr>
          <w:rFonts w:ascii="ＭＳ ゴシック" w:eastAsia="ＭＳ ゴシック" w:hAnsi="ＭＳ ゴシック"/>
          <w:sz w:val="24"/>
        </w:rPr>
      </w:pPr>
    </w:p>
    <w:p w14:paraId="28E74E84" w14:textId="71EAC472" w:rsidR="00615BD4" w:rsidRDefault="00615BD4" w:rsidP="008F0236">
      <w:pPr>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13536" behindDoc="0" locked="0" layoutInCell="1" allowOverlap="1" wp14:anchorId="567F3BD4" wp14:editId="54A460F9">
                <wp:simplePos x="0" y="0"/>
                <wp:positionH relativeFrom="margin">
                  <wp:align>right</wp:align>
                </wp:positionH>
                <wp:positionV relativeFrom="paragraph">
                  <wp:posOffset>47052</wp:posOffset>
                </wp:positionV>
                <wp:extent cx="6069820" cy="1752600"/>
                <wp:effectExtent l="0" t="0" r="26670" b="19050"/>
                <wp:wrapNone/>
                <wp:docPr id="65" name="テキスト ボックス 65"/>
                <wp:cNvGraphicFramePr/>
                <a:graphic xmlns:a="http://schemas.openxmlformats.org/drawingml/2006/main">
                  <a:graphicData uri="http://schemas.microsoft.com/office/word/2010/wordprocessingShape">
                    <wps:wsp>
                      <wps:cNvSpPr txBox="1"/>
                      <wps:spPr>
                        <a:xfrm>
                          <a:off x="0" y="0"/>
                          <a:ext cx="6069820" cy="1752600"/>
                        </a:xfrm>
                        <a:prstGeom prst="rect">
                          <a:avLst/>
                        </a:prstGeom>
                        <a:solidFill>
                          <a:schemeClr val="lt1"/>
                        </a:solidFill>
                        <a:ln w="6350">
                          <a:solidFill>
                            <a:prstClr val="black"/>
                          </a:solidFill>
                        </a:ln>
                      </wps:spPr>
                      <wps:txbx>
                        <w:txbxContent>
                          <w:p w14:paraId="1CD3E045" w14:textId="06F6BB35" w:rsidR="00F711C6" w:rsidRPr="00FC29BF" w:rsidRDefault="00F711C6">
                            <w:pPr>
                              <w:rPr>
                                <w:rFonts w:ascii="ＭＳ ゴシック" w:eastAsia="ＭＳ ゴシック" w:hAnsi="ＭＳ ゴシック"/>
                                <w:sz w:val="24"/>
                                <w:szCs w:val="28"/>
                              </w:rPr>
                            </w:pPr>
                            <w:r w:rsidRPr="00FC29BF">
                              <w:rPr>
                                <w:rFonts w:ascii="ＭＳ ゴシック" w:eastAsia="ＭＳ ゴシック" w:hAnsi="ＭＳ ゴシック" w:hint="eastAsia"/>
                                <w:sz w:val="24"/>
                                <w:szCs w:val="28"/>
                              </w:rPr>
                              <w:t>《注　意》</w:t>
                            </w:r>
                          </w:p>
                          <w:p w14:paraId="27BC939D" w14:textId="06F5BDC8" w:rsidR="00F711C6" w:rsidRPr="007B20B9" w:rsidRDefault="00F711C6" w:rsidP="007B20B9">
                            <w:pPr>
                              <w:ind w:left="240" w:hangingChars="100" w:hanging="240"/>
                              <w:rPr>
                                <w:rFonts w:ascii="ＭＳ ゴシック" w:eastAsia="ＭＳ ゴシック" w:hAnsi="ＭＳ ゴシック"/>
                                <w:color w:val="FF0000"/>
                                <w:sz w:val="24"/>
                                <w:szCs w:val="28"/>
                              </w:rPr>
                            </w:pPr>
                            <w:r w:rsidRPr="00FC29BF">
                              <w:rPr>
                                <w:rFonts w:ascii="ＭＳ ゴシック" w:eastAsia="ＭＳ ゴシック" w:hAnsi="ＭＳ ゴシック" w:hint="eastAsia"/>
                                <w:sz w:val="24"/>
                                <w:szCs w:val="28"/>
                              </w:rPr>
                              <w:t>○　本手引で御案内の作成手順は、</w:t>
                            </w:r>
                            <w:r>
                              <w:rPr>
                                <w:rFonts w:ascii="ＭＳ ゴシック" w:eastAsia="ＭＳ ゴシック" w:hAnsi="ＭＳ ゴシック" w:hint="eastAsia"/>
                                <w:color w:val="FF0000"/>
                                <w:sz w:val="24"/>
                                <w:szCs w:val="28"/>
                              </w:rPr>
                              <w:t>３</w:t>
                            </w:r>
                            <w:r w:rsidRPr="00FC29BF">
                              <w:rPr>
                                <w:rFonts w:ascii="ＭＳ ゴシック" w:eastAsia="ＭＳ ゴシック" w:hAnsi="ＭＳ ゴシック" w:hint="eastAsia"/>
                                <w:color w:val="FF0000"/>
                                <w:sz w:val="24"/>
                                <w:szCs w:val="28"/>
                              </w:rPr>
                              <w:t>月</w:t>
                            </w:r>
                            <w:r>
                              <w:rPr>
                                <w:rFonts w:ascii="ＭＳ ゴシック" w:eastAsia="ＭＳ ゴシック" w:hAnsi="ＭＳ ゴシック" w:hint="eastAsia"/>
                                <w:color w:val="FF0000"/>
                                <w:sz w:val="24"/>
                                <w:szCs w:val="28"/>
                              </w:rPr>
                              <w:t>2</w:t>
                            </w:r>
                            <w:r>
                              <w:rPr>
                                <w:rFonts w:ascii="ＭＳ ゴシック" w:eastAsia="ＭＳ ゴシック" w:hAnsi="ＭＳ ゴシック"/>
                                <w:color w:val="FF0000"/>
                                <w:sz w:val="24"/>
                                <w:szCs w:val="28"/>
                              </w:rPr>
                              <w:t>1</w:t>
                            </w:r>
                            <w:r w:rsidRPr="00FC29BF">
                              <w:rPr>
                                <w:rFonts w:ascii="ＭＳ ゴシック" w:eastAsia="ＭＳ ゴシック" w:hAnsi="ＭＳ ゴシック" w:hint="eastAsia"/>
                                <w:color w:val="FF0000"/>
                                <w:sz w:val="24"/>
                                <w:szCs w:val="28"/>
                              </w:rPr>
                              <w:t>日に</w:t>
                            </w:r>
                            <w:r>
                              <w:rPr>
                                <w:rFonts w:ascii="ＭＳ ゴシック" w:eastAsia="ＭＳ ゴシック" w:hAnsi="ＭＳ ゴシック" w:hint="eastAsia"/>
                                <w:color w:val="FF0000"/>
                                <w:sz w:val="24"/>
                                <w:szCs w:val="28"/>
                              </w:rPr>
                              <w:t>ホームページに掲載</w:t>
                            </w:r>
                            <w:r w:rsidRPr="00FC29BF">
                              <w:rPr>
                                <w:rFonts w:ascii="ＭＳ ゴシック" w:eastAsia="ＭＳ ゴシック" w:hAnsi="ＭＳ ゴシック" w:hint="eastAsia"/>
                                <w:color w:val="FF0000"/>
                                <w:sz w:val="24"/>
                                <w:szCs w:val="28"/>
                              </w:rPr>
                              <w:t>の様式データに</w:t>
                            </w:r>
                            <w:r>
                              <w:rPr>
                                <w:rFonts w:ascii="ＭＳ ゴシック" w:eastAsia="ＭＳ ゴシック" w:hAnsi="ＭＳ ゴシック" w:hint="eastAsia"/>
                                <w:color w:val="FF0000"/>
                                <w:sz w:val="24"/>
                                <w:szCs w:val="28"/>
                              </w:rPr>
                              <w:t xml:space="preserve">　</w:t>
                            </w:r>
                            <w:r w:rsidRPr="00FC29BF">
                              <w:rPr>
                                <w:rFonts w:ascii="ＭＳ ゴシック" w:eastAsia="ＭＳ ゴシック" w:hAnsi="ＭＳ ゴシック" w:hint="eastAsia"/>
                                <w:color w:val="FF0000"/>
                                <w:sz w:val="24"/>
                                <w:szCs w:val="28"/>
                              </w:rPr>
                              <w:t>準拠</w:t>
                            </w:r>
                            <w:r w:rsidRPr="00FC29BF">
                              <w:rPr>
                                <w:rFonts w:ascii="ＭＳ ゴシック" w:eastAsia="ＭＳ ゴシック" w:hAnsi="ＭＳ ゴシック" w:hint="eastAsia"/>
                                <w:sz w:val="24"/>
                                <w:szCs w:val="28"/>
                              </w:rPr>
                              <w:t>するものです。</w:t>
                            </w:r>
                          </w:p>
                          <w:p w14:paraId="5CF4AD7C" w14:textId="4391C360" w:rsidR="00F711C6" w:rsidRPr="00FC29BF" w:rsidRDefault="00F711C6" w:rsidP="0024665C">
                            <w:pPr>
                              <w:ind w:left="240" w:hangingChars="100" w:hanging="240"/>
                              <w:rPr>
                                <w:rFonts w:ascii="ＭＳ ゴシック" w:eastAsia="ＭＳ ゴシック" w:hAnsi="ＭＳ ゴシック" w:hint="eastAsia"/>
                                <w:sz w:val="24"/>
                                <w:szCs w:val="28"/>
                              </w:rPr>
                            </w:pPr>
                            <w:r w:rsidRPr="00FC29BF">
                              <w:rPr>
                                <w:rFonts w:ascii="ＭＳ ゴシック" w:eastAsia="ＭＳ ゴシック" w:hAnsi="ＭＳ ゴシック" w:hint="eastAsia"/>
                                <w:sz w:val="24"/>
                                <w:szCs w:val="28"/>
                              </w:rPr>
                              <w:t xml:space="preserve">○　</w:t>
                            </w:r>
                            <w:r>
                              <w:rPr>
                                <w:rFonts w:ascii="ＭＳ ゴシック" w:eastAsia="ＭＳ ゴシック" w:hAnsi="ＭＳ ゴシック" w:hint="eastAsia"/>
                                <w:sz w:val="24"/>
                                <w:szCs w:val="28"/>
                              </w:rPr>
                              <w:t>様式設定には万全を期しておりますが</w:t>
                            </w:r>
                            <w:r w:rsidRPr="00FC29BF">
                              <w:rPr>
                                <w:rFonts w:ascii="ＭＳ ゴシック" w:eastAsia="ＭＳ ゴシック" w:hAnsi="ＭＳ ゴシック" w:hint="eastAsia"/>
                                <w:sz w:val="24"/>
                                <w:szCs w:val="28"/>
                              </w:rPr>
                              <w:t>、</w:t>
                            </w:r>
                            <w:r>
                              <w:rPr>
                                <w:rFonts w:ascii="ＭＳ ゴシック" w:eastAsia="ＭＳ ゴシック" w:hAnsi="ＭＳ ゴシック" w:hint="eastAsia"/>
                                <w:sz w:val="24"/>
                                <w:szCs w:val="28"/>
                              </w:rPr>
                              <w:t>万が一、表示に不具合が確認された場合</w:t>
                            </w:r>
                            <w:r w:rsidRPr="00FC29BF">
                              <w:rPr>
                                <w:rFonts w:ascii="ＭＳ ゴシック" w:eastAsia="ＭＳ ゴシック" w:hAnsi="ＭＳ ゴシック" w:hint="eastAsia"/>
                                <w:sz w:val="24"/>
                                <w:szCs w:val="28"/>
                              </w:rPr>
                              <w:t>、</w:t>
                            </w:r>
                            <w:r w:rsidRPr="00FC29BF">
                              <w:rPr>
                                <w:rFonts w:ascii="ＭＳ ゴシック" w:eastAsia="ＭＳ ゴシック" w:hAnsi="ＭＳ ゴシック" w:hint="eastAsia"/>
                                <w:color w:val="FF0000"/>
                                <w:sz w:val="24"/>
                                <w:szCs w:val="28"/>
                              </w:rPr>
                              <w:t>必要情報の入力を終えた上で表示の不具合がある状態で構いませんので提出先の</w:t>
                            </w:r>
                            <w:r>
                              <w:rPr>
                                <w:rFonts w:ascii="ＭＳ ゴシック" w:eastAsia="ＭＳ ゴシック" w:hAnsi="ＭＳ ゴシック" w:hint="eastAsia"/>
                                <w:color w:val="FF0000"/>
                                <w:sz w:val="24"/>
                                <w:szCs w:val="28"/>
                              </w:rPr>
                              <w:t xml:space="preserve">　</w:t>
                            </w:r>
                            <w:r w:rsidRPr="00FC29BF">
                              <w:rPr>
                                <w:rFonts w:ascii="ＭＳ ゴシック" w:eastAsia="ＭＳ ゴシック" w:hAnsi="ＭＳ ゴシック" w:hint="eastAsia"/>
                                <w:color w:val="FF0000"/>
                                <w:sz w:val="24"/>
                                <w:szCs w:val="28"/>
                              </w:rPr>
                              <w:t>県メールアドレスで提出</w:t>
                            </w:r>
                            <w:r w:rsidRPr="00FC29BF">
                              <w:rPr>
                                <w:rFonts w:ascii="ＭＳ ゴシック" w:eastAsia="ＭＳ ゴシック" w:hAnsi="ＭＳ ゴシック" w:hint="eastAsia"/>
                                <w:sz w:val="24"/>
                                <w:szCs w:val="28"/>
                              </w:rPr>
                              <w:t>いただければと思います。（県で設定修正し、御確認</w:t>
                            </w:r>
                            <w:r>
                              <w:rPr>
                                <w:rFonts w:ascii="ＭＳ ゴシック" w:eastAsia="ＭＳ ゴシック" w:hAnsi="ＭＳ ゴシック" w:hint="eastAsia"/>
                                <w:sz w:val="24"/>
                                <w:szCs w:val="28"/>
                              </w:rPr>
                              <w:t>の</w:t>
                            </w:r>
                            <w:r w:rsidRPr="00FC29BF">
                              <w:rPr>
                                <w:rFonts w:ascii="ＭＳ ゴシック" w:eastAsia="ＭＳ ゴシック" w:hAnsi="ＭＳ ゴシック" w:hint="eastAsia"/>
                                <w:sz w:val="24"/>
                                <w:szCs w:val="28"/>
                              </w:rPr>
                              <w:t>ためにメール返信によりデータをお送りします。）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F3BD4" id="_x0000_t202" coordsize="21600,21600" o:spt="202" path="m,l,21600r21600,l21600,xe">
                <v:stroke joinstyle="miter"/>
                <v:path gradientshapeok="t" o:connecttype="rect"/>
              </v:shapetype>
              <v:shape id="テキスト ボックス 65" o:spid="_x0000_s1026" type="#_x0000_t202" style="position:absolute;margin-left:426.75pt;margin-top:3.7pt;width:477.95pt;height:138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NRbgIAALUEAAAOAAAAZHJzL2Uyb0RvYy54bWysVEtu2zAQ3RfoHQjuG8mu7SRG5MB1kKKA&#10;kQRwiqxpioqFUiRL0pbcZQwUPUSvUHTd8+gifaQ/+bSrohuK83uceTOjs/OmkmQlrCu1ymjnKKVE&#10;KK7zUt1n9OPt5ZsTSpxnKmdSK5HRtXD0fPT61VlthqKrF1rmwhKAKDesTUYX3pthkji+EBVzR9oI&#10;BWOhbcU8RHuf5JbVQK9k0k3TQVJrmxuruXAO2outkY4iflEI7q+LwglPZEaRm4+njec8nMnojA3v&#10;LTOLku/SYP+QRcVKhUcPUBfMM7K05R9QVcmtdrrwR1xXiS6KkotYA6rppC+qmS2YEbEWkOPMgSb3&#10;/2D51erGkjLP6KBPiWIVetRuvrYPP9qHX+3mG2k339vNpn34CZnAB4TVxg0RNzOI9M073aDxe72D&#10;MvDQFLYKX1RIYAf16wPdovGEQzlIB6cnXZg4bJ3jfneQxoYkj+HGOv9e6IqES0Yt+hlpZqup80gF&#10;rnuX8JrTsswvSymjEGZITKQlK4buSx+TRMQzL6lIjVTe9tMI/MwWoA/xc8n4p1DmcwRIUkEZSNkW&#10;H26+mTc7puY6X4Moq7ez5wy/LIE7Zc7fMIthAwFYIH+No5AayejdjZKFtl/+pg/+mAFYKakxvBl1&#10;n5fMCkrkB4XpOO30emHao9DrHweS7VPL/KlFLauJBkMdrKrh8Rr8vdxfC6urO+zZOLwKE1Mcb2fU&#10;768Tv10p7CkX43F0wnwb5qdqZniADh0JfN42d8yaXT89RuFK78ecDV+0desbIpUeL70uytjzQPCW&#10;1R3v2I3Ylt0eh+V7Kkevx7/N6DcAAAD//wMAUEsDBBQABgAIAAAAIQCAIKIT2wAAAAYBAAAPAAAA&#10;ZHJzL2Rvd25yZXYueG1sTI/BTsMwEETvSPyDtUjcqENpIQlxKkCFCycK4ryNt45FvI5sNw1/jznB&#10;cTSjmTfNZnaDmChE61nB9aIAQdx5bdko+Hh/vipBxISscfBMCr4pwqY9P2uw1v7EbzTtkhG5hGON&#10;CvqUxlrK2PXkMC78SJy9gw8OU5bBSB3wlMvdIJdFcSsdWs4LPY701FP3tTs6BdtHU5muxNBvS23t&#10;NH8eXs2LUpcX88M9iERz+gvDL35GhzYz7f2RdRSDgnwkKbhbgchmtV5XIPYKluXNCmTbyP/47Q8A&#10;AAD//wMAUEsBAi0AFAAGAAgAAAAhALaDOJL+AAAA4QEAABMAAAAAAAAAAAAAAAAAAAAAAFtDb250&#10;ZW50X1R5cGVzXS54bWxQSwECLQAUAAYACAAAACEAOP0h/9YAAACUAQAACwAAAAAAAAAAAAAAAAAv&#10;AQAAX3JlbHMvLnJlbHNQSwECLQAUAAYACAAAACEA9jWTUW4CAAC1BAAADgAAAAAAAAAAAAAAAAAu&#10;AgAAZHJzL2Uyb0RvYy54bWxQSwECLQAUAAYACAAAACEAgCCiE9sAAAAGAQAADwAAAAAAAAAAAAAA&#10;AADIBAAAZHJzL2Rvd25yZXYueG1sUEsFBgAAAAAEAAQA8wAAANAFAAAAAA==&#10;" fillcolor="white [3201]" strokeweight=".5pt">
                <v:textbox>
                  <w:txbxContent>
                    <w:p w14:paraId="1CD3E045" w14:textId="06F6BB35" w:rsidR="00F711C6" w:rsidRPr="00FC29BF" w:rsidRDefault="00F711C6">
                      <w:pPr>
                        <w:rPr>
                          <w:rFonts w:ascii="ＭＳ ゴシック" w:eastAsia="ＭＳ ゴシック" w:hAnsi="ＭＳ ゴシック"/>
                          <w:sz w:val="24"/>
                          <w:szCs w:val="28"/>
                        </w:rPr>
                      </w:pPr>
                      <w:r w:rsidRPr="00FC29BF">
                        <w:rPr>
                          <w:rFonts w:ascii="ＭＳ ゴシック" w:eastAsia="ＭＳ ゴシック" w:hAnsi="ＭＳ ゴシック" w:hint="eastAsia"/>
                          <w:sz w:val="24"/>
                          <w:szCs w:val="28"/>
                        </w:rPr>
                        <w:t>《注　意》</w:t>
                      </w:r>
                    </w:p>
                    <w:p w14:paraId="27BC939D" w14:textId="06F5BDC8" w:rsidR="00F711C6" w:rsidRPr="007B20B9" w:rsidRDefault="00F711C6" w:rsidP="007B20B9">
                      <w:pPr>
                        <w:ind w:left="240" w:hangingChars="100" w:hanging="240"/>
                        <w:rPr>
                          <w:rFonts w:ascii="ＭＳ ゴシック" w:eastAsia="ＭＳ ゴシック" w:hAnsi="ＭＳ ゴシック"/>
                          <w:color w:val="FF0000"/>
                          <w:sz w:val="24"/>
                          <w:szCs w:val="28"/>
                        </w:rPr>
                      </w:pPr>
                      <w:r w:rsidRPr="00FC29BF">
                        <w:rPr>
                          <w:rFonts w:ascii="ＭＳ ゴシック" w:eastAsia="ＭＳ ゴシック" w:hAnsi="ＭＳ ゴシック" w:hint="eastAsia"/>
                          <w:sz w:val="24"/>
                          <w:szCs w:val="28"/>
                        </w:rPr>
                        <w:t>○　本手引で御案内の作成手順は、</w:t>
                      </w:r>
                      <w:r>
                        <w:rPr>
                          <w:rFonts w:ascii="ＭＳ ゴシック" w:eastAsia="ＭＳ ゴシック" w:hAnsi="ＭＳ ゴシック" w:hint="eastAsia"/>
                          <w:color w:val="FF0000"/>
                          <w:sz w:val="24"/>
                          <w:szCs w:val="28"/>
                        </w:rPr>
                        <w:t>３</w:t>
                      </w:r>
                      <w:r w:rsidRPr="00FC29BF">
                        <w:rPr>
                          <w:rFonts w:ascii="ＭＳ ゴシック" w:eastAsia="ＭＳ ゴシック" w:hAnsi="ＭＳ ゴシック" w:hint="eastAsia"/>
                          <w:color w:val="FF0000"/>
                          <w:sz w:val="24"/>
                          <w:szCs w:val="28"/>
                        </w:rPr>
                        <w:t>月</w:t>
                      </w:r>
                      <w:r>
                        <w:rPr>
                          <w:rFonts w:ascii="ＭＳ ゴシック" w:eastAsia="ＭＳ ゴシック" w:hAnsi="ＭＳ ゴシック" w:hint="eastAsia"/>
                          <w:color w:val="FF0000"/>
                          <w:sz w:val="24"/>
                          <w:szCs w:val="28"/>
                        </w:rPr>
                        <w:t>2</w:t>
                      </w:r>
                      <w:r>
                        <w:rPr>
                          <w:rFonts w:ascii="ＭＳ ゴシック" w:eastAsia="ＭＳ ゴシック" w:hAnsi="ＭＳ ゴシック"/>
                          <w:color w:val="FF0000"/>
                          <w:sz w:val="24"/>
                          <w:szCs w:val="28"/>
                        </w:rPr>
                        <w:t>1</w:t>
                      </w:r>
                      <w:r w:rsidRPr="00FC29BF">
                        <w:rPr>
                          <w:rFonts w:ascii="ＭＳ ゴシック" w:eastAsia="ＭＳ ゴシック" w:hAnsi="ＭＳ ゴシック" w:hint="eastAsia"/>
                          <w:color w:val="FF0000"/>
                          <w:sz w:val="24"/>
                          <w:szCs w:val="28"/>
                        </w:rPr>
                        <w:t>日に</w:t>
                      </w:r>
                      <w:r>
                        <w:rPr>
                          <w:rFonts w:ascii="ＭＳ ゴシック" w:eastAsia="ＭＳ ゴシック" w:hAnsi="ＭＳ ゴシック" w:hint="eastAsia"/>
                          <w:color w:val="FF0000"/>
                          <w:sz w:val="24"/>
                          <w:szCs w:val="28"/>
                        </w:rPr>
                        <w:t>ホームページに掲載</w:t>
                      </w:r>
                      <w:r w:rsidRPr="00FC29BF">
                        <w:rPr>
                          <w:rFonts w:ascii="ＭＳ ゴシック" w:eastAsia="ＭＳ ゴシック" w:hAnsi="ＭＳ ゴシック" w:hint="eastAsia"/>
                          <w:color w:val="FF0000"/>
                          <w:sz w:val="24"/>
                          <w:szCs w:val="28"/>
                        </w:rPr>
                        <w:t>の様式データに</w:t>
                      </w:r>
                      <w:r>
                        <w:rPr>
                          <w:rFonts w:ascii="ＭＳ ゴシック" w:eastAsia="ＭＳ ゴシック" w:hAnsi="ＭＳ ゴシック" w:hint="eastAsia"/>
                          <w:color w:val="FF0000"/>
                          <w:sz w:val="24"/>
                          <w:szCs w:val="28"/>
                        </w:rPr>
                        <w:t xml:space="preserve">　</w:t>
                      </w:r>
                      <w:r w:rsidRPr="00FC29BF">
                        <w:rPr>
                          <w:rFonts w:ascii="ＭＳ ゴシック" w:eastAsia="ＭＳ ゴシック" w:hAnsi="ＭＳ ゴシック" w:hint="eastAsia"/>
                          <w:color w:val="FF0000"/>
                          <w:sz w:val="24"/>
                          <w:szCs w:val="28"/>
                        </w:rPr>
                        <w:t>準拠</w:t>
                      </w:r>
                      <w:r w:rsidRPr="00FC29BF">
                        <w:rPr>
                          <w:rFonts w:ascii="ＭＳ ゴシック" w:eastAsia="ＭＳ ゴシック" w:hAnsi="ＭＳ ゴシック" w:hint="eastAsia"/>
                          <w:sz w:val="24"/>
                          <w:szCs w:val="28"/>
                        </w:rPr>
                        <w:t>するものです。</w:t>
                      </w:r>
                    </w:p>
                    <w:p w14:paraId="5CF4AD7C" w14:textId="4391C360" w:rsidR="00F711C6" w:rsidRPr="00FC29BF" w:rsidRDefault="00F711C6" w:rsidP="0024665C">
                      <w:pPr>
                        <w:ind w:left="240" w:hangingChars="100" w:hanging="240"/>
                        <w:rPr>
                          <w:rFonts w:ascii="ＭＳ ゴシック" w:eastAsia="ＭＳ ゴシック" w:hAnsi="ＭＳ ゴシック" w:hint="eastAsia"/>
                          <w:sz w:val="24"/>
                          <w:szCs w:val="28"/>
                        </w:rPr>
                      </w:pPr>
                      <w:r w:rsidRPr="00FC29BF">
                        <w:rPr>
                          <w:rFonts w:ascii="ＭＳ ゴシック" w:eastAsia="ＭＳ ゴシック" w:hAnsi="ＭＳ ゴシック" w:hint="eastAsia"/>
                          <w:sz w:val="24"/>
                          <w:szCs w:val="28"/>
                        </w:rPr>
                        <w:t xml:space="preserve">○　</w:t>
                      </w:r>
                      <w:r>
                        <w:rPr>
                          <w:rFonts w:ascii="ＭＳ ゴシック" w:eastAsia="ＭＳ ゴシック" w:hAnsi="ＭＳ ゴシック" w:hint="eastAsia"/>
                          <w:sz w:val="24"/>
                          <w:szCs w:val="28"/>
                        </w:rPr>
                        <w:t>様式設定には万全を期しておりますが</w:t>
                      </w:r>
                      <w:r w:rsidRPr="00FC29BF">
                        <w:rPr>
                          <w:rFonts w:ascii="ＭＳ ゴシック" w:eastAsia="ＭＳ ゴシック" w:hAnsi="ＭＳ ゴシック" w:hint="eastAsia"/>
                          <w:sz w:val="24"/>
                          <w:szCs w:val="28"/>
                        </w:rPr>
                        <w:t>、</w:t>
                      </w:r>
                      <w:r>
                        <w:rPr>
                          <w:rFonts w:ascii="ＭＳ ゴシック" w:eastAsia="ＭＳ ゴシック" w:hAnsi="ＭＳ ゴシック" w:hint="eastAsia"/>
                          <w:sz w:val="24"/>
                          <w:szCs w:val="28"/>
                        </w:rPr>
                        <w:t>万が一、表示に不具合が確認された場合</w:t>
                      </w:r>
                      <w:r w:rsidRPr="00FC29BF">
                        <w:rPr>
                          <w:rFonts w:ascii="ＭＳ ゴシック" w:eastAsia="ＭＳ ゴシック" w:hAnsi="ＭＳ ゴシック" w:hint="eastAsia"/>
                          <w:sz w:val="24"/>
                          <w:szCs w:val="28"/>
                        </w:rPr>
                        <w:t>、</w:t>
                      </w:r>
                      <w:r w:rsidRPr="00FC29BF">
                        <w:rPr>
                          <w:rFonts w:ascii="ＭＳ ゴシック" w:eastAsia="ＭＳ ゴシック" w:hAnsi="ＭＳ ゴシック" w:hint="eastAsia"/>
                          <w:color w:val="FF0000"/>
                          <w:sz w:val="24"/>
                          <w:szCs w:val="28"/>
                        </w:rPr>
                        <w:t>必要情報の入力を終えた上で表示の不具合がある状態で構いませんので提出先の</w:t>
                      </w:r>
                      <w:r>
                        <w:rPr>
                          <w:rFonts w:ascii="ＭＳ ゴシック" w:eastAsia="ＭＳ ゴシック" w:hAnsi="ＭＳ ゴシック" w:hint="eastAsia"/>
                          <w:color w:val="FF0000"/>
                          <w:sz w:val="24"/>
                          <w:szCs w:val="28"/>
                        </w:rPr>
                        <w:t xml:space="preserve">　</w:t>
                      </w:r>
                      <w:r w:rsidRPr="00FC29BF">
                        <w:rPr>
                          <w:rFonts w:ascii="ＭＳ ゴシック" w:eastAsia="ＭＳ ゴシック" w:hAnsi="ＭＳ ゴシック" w:hint="eastAsia"/>
                          <w:color w:val="FF0000"/>
                          <w:sz w:val="24"/>
                          <w:szCs w:val="28"/>
                        </w:rPr>
                        <w:t>県メールアドレスで提出</w:t>
                      </w:r>
                      <w:r w:rsidRPr="00FC29BF">
                        <w:rPr>
                          <w:rFonts w:ascii="ＭＳ ゴシック" w:eastAsia="ＭＳ ゴシック" w:hAnsi="ＭＳ ゴシック" w:hint="eastAsia"/>
                          <w:sz w:val="24"/>
                          <w:szCs w:val="28"/>
                        </w:rPr>
                        <w:t>いただければと思います。（県で設定修正し、御確認</w:t>
                      </w:r>
                      <w:r>
                        <w:rPr>
                          <w:rFonts w:ascii="ＭＳ ゴシック" w:eastAsia="ＭＳ ゴシック" w:hAnsi="ＭＳ ゴシック" w:hint="eastAsia"/>
                          <w:sz w:val="24"/>
                          <w:szCs w:val="28"/>
                        </w:rPr>
                        <w:t>の</w:t>
                      </w:r>
                      <w:r w:rsidRPr="00FC29BF">
                        <w:rPr>
                          <w:rFonts w:ascii="ＭＳ ゴシック" w:eastAsia="ＭＳ ゴシック" w:hAnsi="ＭＳ ゴシック" w:hint="eastAsia"/>
                          <w:sz w:val="24"/>
                          <w:szCs w:val="28"/>
                        </w:rPr>
                        <w:t>ためにメール返信によりデータをお送りします。）</w:t>
                      </w:r>
                    </w:p>
                  </w:txbxContent>
                </v:textbox>
                <w10:wrap anchorx="margin"/>
              </v:shape>
            </w:pict>
          </mc:Fallback>
        </mc:AlternateContent>
      </w:r>
    </w:p>
    <w:p w14:paraId="6234F762" w14:textId="77777777" w:rsidR="00615BD4" w:rsidRDefault="00615BD4" w:rsidP="008F0236">
      <w:pPr>
        <w:jc w:val="left"/>
        <w:rPr>
          <w:rFonts w:ascii="ＭＳ ゴシック" w:eastAsia="ＭＳ ゴシック" w:hAnsi="ＭＳ ゴシック"/>
          <w:sz w:val="24"/>
        </w:rPr>
      </w:pPr>
    </w:p>
    <w:p w14:paraId="0A232C31" w14:textId="77777777" w:rsidR="00615BD4" w:rsidRDefault="00615BD4" w:rsidP="008F0236">
      <w:pPr>
        <w:jc w:val="left"/>
        <w:rPr>
          <w:rFonts w:ascii="ＭＳ ゴシック" w:eastAsia="ＭＳ ゴシック" w:hAnsi="ＭＳ ゴシック"/>
          <w:sz w:val="24"/>
        </w:rPr>
      </w:pPr>
    </w:p>
    <w:p w14:paraId="2B858731" w14:textId="77777777" w:rsidR="00615BD4" w:rsidRDefault="00615BD4" w:rsidP="008F0236">
      <w:pPr>
        <w:jc w:val="left"/>
        <w:rPr>
          <w:rFonts w:ascii="ＭＳ ゴシック" w:eastAsia="ＭＳ ゴシック" w:hAnsi="ＭＳ ゴシック"/>
          <w:sz w:val="24"/>
        </w:rPr>
      </w:pPr>
    </w:p>
    <w:p w14:paraId="67D0A472" w14:textId="77777777" w:rsidR="00615BD4" w:rsidRDefault="00615BD4" w:rsidP="008F0236">
      <w:pPr>
        <w:jc w:val="left"/>
        <w:rPr>
          <w:rFonts w:ascii="ＭＳ ゴシック" w:eastAsia="ＭＳ ゴシック" w:hAnsi="ＭＳ ゴシック"/>
          <w:sz w:val="24"/>
        </w:rPr>
      </w:pPr>
    </w:p>
    <w:p w14:paraId="4F4F3B08" w14:textId="77777777" w:rsidR="00615BD4" w:rsidRDefault="00615BD4" w:rsidP="008F0236">
      <w:pPr>
        <w:jc w:val="left"/>
        <w:rPr>
          <w:rFonts w:ascii="ＭＳ ゴシック" w:eastAsia="ＭＳ ゴシック" w:hAnsi="ＭＳ ゴシック"/>
          <w:sz w:val="24"/>
        </w:rPr>
      </w:pPr>
    </w:p>
    <w:p w14:paraId="5181D582" w14:textId="77777777" w:rsidR="00615BD4" w:rsidRDefault="00615BD4" w:rsidP="008F0236">
      <w:pPr>
        <w:jc w:val="left"/>
        <w:rPr>
          <w:rFonts w:ascii="ＭＳ ゴシック" w:eastAsia="ＭＳ ゴシック" w:hAnsi="ＭＳ ゴシック"/>
          <w:sz w:val="24"/>
        </w:rPr>
      </w:pPr>
    </w:p>
    <w:p w14:paraId="394A3785" w14:textId="77777777" w:rsidR="00615BD4" w:rsidRDefault="00615BD4" w:rsidP="008F0236">
      <w:pPr>
        <w:jc w:val="left"/>
        <w:rPr>
          <w:rFonts w:ascii="ＭＳ ゴシック" w:eastAsia="ＭＳ ゴシック" w:hAnsi="ＭＳ ゴシック"/>
          <w:sz w:val="24"/>
        </w:rPr>
      </w:pPr>
    </w:p>
    <w:p w14:paraId="20EDB9D4" w14:textId="77777777" w:rsidR="00615BD4" w:rsidRDefault="00615BD4" w:rsidP="008F0236">
      <w:pPr>
        <w:jc w:val="left"/>
        <w:rPr>
          <w:rFonts w:ascii="ＭＳ ゴシック" w:eastAsia="ＭＳ ゴシック" w:hAnsi="ＭＳ ゴシック"/>
          <w:sz w:val="24"/>
        </w:rPr>
      </w:pPr>
    </w:p>
    <w:p w14:paraId="79F8EDEC" w14:textId="77777777" w:rsidR="00615BD4" w:rsidRDefault="00615BD4" w:rsidP="008F0236">
      <w:pPr>
        <w:jc w:val="left"/>
        <w:rPr>
          <w:rFonts w:ascii="ＭＳ ゴシック" w:eastAsia="ＭＳ ゴシック" w:hAnsi="ＭＳ ゴシック"/>
          <w:sz w:val="24"/>
        </w:rPr>
      </w:pPr>
    </w:p>
    <w:p w14:paraId="05E4FEFE" w14:textId="77777777" w:rsidR="00615BD4" w:rsidRDefault="00615BD4" w:rsidP="008F0236">
      <w:pPr>
        <w:jc w:val="left"/>
        <w:rPr>
          <w:rFonts w:ascii="ＭＳ ゴシック" w:eastAsia="ＭＳ ゴシック" w:hAnsi="ＭＳ ゴシック"/>
          <w:sz w:val="24"/>
        </w:rPr>
      </w:pPr>
    </w:p>
    <w:p w14:paraId="38BB3277" w14:textId="77777777" w:rsidR="00615BD4" w:rsidRDefault="00615BD4" w:rsidP="008F0236">
      <w:pPr>
        <w:jc w:val="left"/>
        <w:rPr>
          <w:rFonts w:ascii="ＭＳ ゴシック" w:eastAsia="ＭＳ ゴシック" w:hAnsi="ＭＳ ゴシック"/>
          <w:sz w:val="24"/>
        </w:rPr>
      </w:pPr>
    </w:p>
    <w:p w14:paraId="0E728BF7" w14:textId="77777777" w:rsidR="00615BD4" w:rsidRDefault="00615BD4" w:rsidP="008F0236">
      <w:pPr>
        <w:jc w:val="left"/>
        <w:rPr>
          <w:rFonts w:ascii="ＭＳ ゴシック" w:eastAsia="ＭＳ ゴシック" w:hAnsi="ＭＳ ゴシック"/>
          <w:sz w:val="24"/>
        </w:rPr>
      </w:pPr>
    </w:p>
    <w:p w14:paraId="549C84BC" w14:textId="77777777" w:rsidR="00FC29BF" w:rsidRPr="0024665C" w:rsidRDefault="00FC29BF" w:rsidP="008F0236">
      <w:pPr>
        <w:jc w:val="left"/>
        <w:rPr>
          <w:rFonts w:ascii="ＭＳ ゴシック" w:eastAsia="ＭＳ ゴシック" w:hAnsi="ＭＳ ゴシック" w:hint="eastAsia"/>
          <w:sz w:val="24"/>
        </w:rPr>
      </w:pPr>
    </w:p>
    <w:p w14:paraId="06BF3334" w14:textId="77777777" w:rsidR="00FC29BF" w:rsidRDefault="00FC29BF" w:rsidP="008F0236">
      <w:pPr>
        <w:jc w:val="left"/>
        <w:rPr>
          <w:rFonts w:ascii="ＭＳ ゴシック" w:eastAsia="ＭＳ ゴシック" w:hAnsi="ＭＳ ゴシック"/>
          <w:sz w:val="24"/>
        </w:rPr>
      </w:pPr>
    </w:p>
    <w:p w14:paraId="7E1B270C" w14:textId="67AE42E5" w:rsidR="00615BD4" w:rsidRDefault="00D075AB" w:rsidP="008F0236">
      <w:pPr>
        <w:jc w:val="left"/>
        <w:rPr>
          <w:rFonts w:ascii="ＭＳ ゴシック" w:eastAsia="ＭＳ ゴシック" w:hAnsi="ＭＳ ゴシック"/>
          <w:sz w:val="24"/>
        </w:rPr>
      </w:pPr>
      <w:r>
        <w:rPr>
          <w:rFonts w:ascii="ＭＳ ゴシック" w:eastAsia="ＭＳ ゴシック" w:hAnsi="ＭＳ ゴシック" w:hint="eastAsia"/>
          <w:sz w:val="24"/>
        </w:rPr>
        <w:t>【目　次】</w:t>
      </w:r>
    </w:p>
    <w:tbl>
      <w:tblPr>
        <w:tblStyle w:val="a9"/>
        <w:tblW w:w="0" w:type="auto"/>
        <w:tblLook w:val="04A0" w:firstRow="1" w:lastRow="0" w:firstColumn="1" w:lastColumn="0" w:noHBand="0" w:noVBand="1"/>
      </w:tblPr>
      <w:tblGrid>
        <w:gridCol w:w="8784"/>
        <w:gridCol w:w="845"/>
      </w:tblGrid>
      <w:tr w:rsidR="00D075AB" w14:paraId="5CE123AA" w14:textId="77777777" w:rsidTr="007B20B9">
        <w:tc>
          <w:tcPr>
            <w:tcW w:w="8784" w:type="dxa"/>
            <w:tcBorders>
              <w:bottom w:val="single" w:sz="4" w:space="0" w:color="auto"/>
              <w:right w:val="nil"/>
            </w:tcBorders>
          </w:tcPr>
          <w:p w14:paraId="175C6D8C" w14:textId="1DB8993A" w:rsidR="00D075AB" w:rsidRDefault="004C45BF" w:rsidP="00D075AB">
            <w:pPr>
              <w:jc w:val="center"/>
              <w:rPr>
                <w:rFonts w:ascii="ＭＳ ゴシック" w:eastAsia="ＭＳ ゴシック" w:hAnsi="ＭＳ ゴシック"/>
                <w:sz w:val="24"/>
              </w:rPr>
            </w:pPr>
            <w:r>
              <w:rPr>
                <w:rFonts w:ascii="ＭＳ ゴシック" w:eastAsia="ＭＳ ゴシック" w:hAnsi="ＭＳ ゴシック" w:hint="eastAsia"/>
                <w:sz w:val="24"/>
              </w:rPr>
              <w:t>項　目</w:t>
            </w:r>
          </w:p>
        </w:tc>
        <w:tc>
          <w:tcPr>
            <w:tcW w:w="845" w:type="dxa"/>
            <w:tcBorders>
              <w:left w:val="nil"/>
              <w:bottom w:val="single" w:sz="4" w:space="0" w:color="auto"/>
            </w:tcBorders>
          </w:tcPr>
          <w:p w14:paraId="4FE34529" w14:textId="68D9605C" w:rsidR="00D075AB" w:rsidRDefault="004C45BF" w:rsidP="00D075AB">
            <w:pPr>
              <w:jc w:val="center"/>
              <w:rPr>
                <w:rFonts w:ascii="ＭＳ ゴシック" w:eastAsia="ＭＳ ゴシック" w:hAnsi="ＭＳ ゴシック"/>
                <w:sz w:val="24"/>
              </w:rPr>
            </w:pPr>
            <w:r>
              <w:rPr>
                <w:rFonts w:ascii="ＭＳ ゴシック" w:eastAsia="ＭＳ ゴシック" w:hAnsi="ＭＳ ゴシック" w:hint="eastAsia"/>
                <w:sz w:val="24"/>
              </w:rPr>
              <w:t>頁</w:t>
            </w:r>
          </w:p>
        </w:tc>
      </w:tr>
      <w:tr w:rsidR="00D075AB" w14:paraId="301CC036" w14:textId="77777777" w:rsidTr="004C45BF">
        <w:tc>
          <w:tcPr>
            <w:tcW w:w="8784" w:type="dxa"/>
            <w:tcBorders>
              <w:right w:val="nil"/>
            </w:tcBorders>
          </w:tcPr>
          <w:p w14:paraId="44220E91" w14:textId="2F7D08D8" w:rsidR="00D075AB" w:rsidRDefault="00D075AB" w:rsidP="00D075AB">
            <w:pPr>
              <w:rPr>
                <w:rFonts w:ascii="ＭＳ ゴシック" w:eastAsia="ＭＳ ゴシック" w:hAnsi="ＭＳ ゴシック"/>
                <w:sz w:val="24"/>
              </w:rPr>
            </w:pPr>
            <w:r>
              <w:rPr>
                <w:rFonts w:ascii="ＭＳ ゴシック" w:eastAsia="ＭＳ ゴシック" w:hAnsi="ＭＳ ゴシック" w:hint="eastAsia"/>
                <w:sz w:val="24"/>
              </w:rPr>
              <w:t>１．</w:t>
            </w:r>
            <w:r w:rsidR="00F9315C">
              <w:rPr>
                <w:rFonts w:ascii="ＭＳ ゴシック" w:eastAsia="ＭＳ ゴシック" w:hAnsi="ＭＳ ゴシック" w:hint="eastAsia"/>
                <w:sz w:val="24"/>
              </w:rPr>
              <w:t>補助対象期間</w:t>
            </w:r>
            <w:r>
              <w:rPr>
                <w:rFonts w:ascii="ＭＳ ゴシック" w:eastAsia="ＭＳ ゴシック" w:hAnsi="ＭＳ ゴシック" w:hint="eastAsia"/>
                <w:sz w:val="24"/>
              </w:rPr>
              <w:t>について</w:t>
            </w:r>
          </w:p>
        </w:tc>
        <w:tc>
          <w:tcPr>
            <w:tcW w:w="845" w:type="dxa"/>
            <w:tcBorders>
              <w:left w:val="nil"/>
            </w:tcBorders>
          </w:tcPr>
          <w:p w14:paraId="6995BA66" w14:textId="179AE6E1"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1</w:t>
            </w:r>
          </w:p>
        </w:tc>
      </w:tr>
      <w:tr w:rsidR="00F9315C" w14:paraId="0DD86D9A" w14:textId="77777777" w:rsidTr="004C45BF">
        <w:tc>
          <w:tcPr>
            <w:tcW w:w="8784" w:type="dxa"/>
            <w:tcBorders>
              <w:right w:val="nil"/>
            </w:tcBorders>
          </w:tcPr>
          <w:p w14:paraId="2B6531F0" w14:textId="5A197CA6" w:rsidR="00F9315C" w:rsidRDefault="00F9315C" w:rsidP="00D075AB">
            <w:pPr>
              <w:rPr>
                <w:rFonts w:ascii="ＭＳ ゴシック" w:eastAsia="ＭＳ ゴシック" w:hAnsi="ＭＳ ゴシック" w:hint="eastAsia"/>
                <w:sz w:val="24"/>
              </w:rPr>
            </w:pPr>
            <w:r>
              <w:rPr>
                <w:rFonts w:ascii="ＭＳ ゴシック" w:eastAsia="ＭＳ ゴシック" w:hAnsi="ＭＳ ゴシック" w:hint="eastAsia"/>
                <w:sz w:val="24"/>
              </w:rPr>
              <w:t>２．</w:t>
            </w:r>
            <w:r w:rsidRPr="00F9315C">
              <w:rPr>
                <w:rFonts w:ascii="ＭＳ ゴシック" w:eastAsia="ＭＳ ゴシック" w:hAnsi="ＭＳ ゴシック" w:hint="eastAsia"/>
                <w:sz w:val="24"/>
              </w:rPr>
              <w:t>通知文書の送付の有無について</w:t>
            </w:r>
          </w:p>
        </w:tc>
        <w:tc>
          <w:tcPr>
            <w:tcW w:w="845" w:type="dxa"/>
            <w:tcBorders>
              <w:left w:val="nil"/>
            </w:tcBorders>
          </w:tcPr>
          <w:p w14:paraId="6439860C" w14:textId="7F8CFBF3" w:rsidR="00F9315C" w:rsidRDefault="00C500D5" w:rsidP="004C45BF">
            <w:pPr>
              <w:jc w:val="right"/>
              <w:rPr>
                <w:rFonts w:ascii="ＭＳ ゴシック" w:eastAsia="ＭＳ ゴシック" w:hAnsi="ＭＳ ゴシック" w:hint="eastAsia"/>
                <w:sz w:val="24"/>
              </w:rPr>
            </w:pPr>
            <w:r>
              <w:rPr>
                <w:rFonts w:ascii="ＭＳ ゴシック" w:eastAsia="ＭＳ ゴシック" w:hAnsi="ＭＳ ゴシック" w:hint="eastAsia"/>
                <w:sz w:val="24"/>
              </w:rPr>
              <w:t>… 2</w:t>
            </w:r>
          </w:p>
        </w:tc>
      </w:tr>
      <w:tr w:rsidR="00D075AB" w14:paraId="7AD1FAB0" w14:textId="77777777" w:rsidTr="004C45BF">
        <w:tc>
          <w:tcPr>
            <w:tcW w:w="8784" w:type="dxa"/>
            <w:tcBorders>
              <w:right w:val="nil"/>
            </w:tcBorders>
          </w:tcPr>
          <w:p w14:paraId="5A069355" w14:textId="29219A77" w:rsidR="00D075AB" w:rsidRPr="00D075AB" w:rsidRDefault="00C500D5" w:rsidP="00D075AB">
            <w:pPr>
              <w:spacing w:line="400" w:lineRule="exact"/>
              <w:rPr>
                <w:rFonts w:ascii="ＭＳ ゴシック" w:eastAsia="ＭＳ ゴシック" w:hAnsi="ＭＳ ゴシック"/>
                <w:sz w:val="24"/>
              </w:rPr>
            </w:pPr>
            <w:r>
              <w:rPr>
                <w:rFonts w:ascii="ＭＳ ゴシック" w:eastAsia="ＭＳ ゴシック" w:hAnsi="ＭＳ ゴシック" w:hint="eastAsia"/>
                <w:sz w:val="24"/>
              </w:rPr>
              <w:t>３</w:t>
            </w:r>
            <w:r w:rsidR="00D075AB" w:rsidRPr="00E87292">
              <w:rPr>
                <w:rFonts w:ascii="ＭＳ ゴシック" w:eastAsia="ＭＳ ゴシック" w:hAnsi="ＭＳ ゴシック" w:hint="eastAsia"/>
                <w:sz w:val="24"/>
              </w:rPr>
              <w:t>．「はじめに入力してください」シートの入力</w:t>
            </w:r>
          </w:p>
        </w:tc>
        <w:tc>
          <w:tcPr>
            <w:tcW w:w="845" w:type="dxa"/>
            <w:tcBorders>
              <w:left w:val="nil"/>
            </w:tcBorders>
          </w:tcPr>
          <w:p w14:paraId="494F1B2A" w14:textId="2C980355"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2</w:t>
            </w:r>
          </w:p>
        </w:tc>
      </w:tr>
      <w:tr w:rsidR="00D075AB" w14:paraId="41D6D9AC" w14:textId="77777777" w:rsidTr="004C45BF">
        <w:tc>
          <w:tcPr>
            <w:tcW w:w="8784" w:type="dxa"/>
            <w:tcBorders>
              <w:right w:val="nil"/>
            </w:tcBorders>
          </w:tcPr>
          <w:p w14:paraId="648B295F" w14:textId="4F3E379B" w:rsidR="00D075AB" w:rsidRPr="00D075AB" w:rsidRDefault="00C500D5" w:rsidP="00D075AB">
            <w:pPr>
              <w:spacing w:line="400" w:lineRule="exact"/>
              <w:rPr>
                <w:rFonts w:ascii="ＭＳ ゴシック" w:eastAsia="ＭＳ ゴシック" w:hAnsi="ＭＳ ゴシック"/>
                <w:sz w:val="24"/>
              </w:rPr>
            </w:pPr>
            <w:r>
              <w:rPr>
                <w:rFonts w:ascii="ＭＳ ゴシック" w:eastAsia="ＭＳ ゴシック" w:hAnsi="ＭＳ ゴシック" w:hint="eastAsia"/>
                <w:sz w:val="24"/>
              </w:rPr>
              <w:t>４</w:t>
            </w:r>
            <w:r w:rsidR="00D075AB" w:rsidRPr="002370E4">
              <w:rPr>
                <w:rFonts w:ascii="ＭＳ ゴシック" w:eastAsia="ＭＳ ゴシック" w:hAnsi="ＭＳ ゴシック" w:hint="eastAsia"/>
                <w:sz w:val="24"/>
              </w:rPr>
              <w:t>．基礎情報シートの入力</w:t>
            </w:r>
          </w:p>
        </w:tc>
        <w:tc>
          <w:tcPr>
            <w:tcW w:w="845" w:type="dxa"/>
            <w:tcBorders>
              <w:left w:val="nil"/>
            </w:tcBorders>
          </w:tcPr>
          <w:p w14:paraId="49BF1008" w14:textId="5EC49331"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3</w:t>
            </w:r>
          </w:p>
        </w:tc>
      </w:tr>
      <w:tr w:rsidR="00D075AB" w14:paraId="5A08EB04" w14:textId="77777777" w:rsidTr="004C45BF">
        <w:tc>
          <w:tcPr>
            <w:tcW w:w="8784" w:type="dxa"/>
            <w:tcBorders>
              <w:right w:val="nil"/>
            </w:tcBorders>
          </w:tcPr>
          <w:p w14:paraId="6A69825C" w14:textId="04BBF266" w:rsidR="00D075AB" w:rsidRDefault="00C500D5" w:rsidP="00D075AB">
            <w:pPr>
              <w:rPr>
                <w:rFonts w:ascii="ＭＳ ゴシック" w:eastAsia="ＭＳ ゴシック" w:hAnsi="ＭＳ ゴシック"/>
                <w:sz w:val="24"/>
              </w:rPr>
            </w:pPr>
            <w:r>
              <w:rPr>
                <w:rFonts w:ascii="ＭＳ ゴシック" w:eastAsia="ＭＳ ゴシック" w:hAnsi="ＭＳ ゴシック" w:hint="eastAsia"/>
                <w:sz w:val="24"/>
              </w:rPr>
              <w:t>５</w:t>
            </w:r>
            <w:r w:rsidR="00D075AB" w:rsidRPr="00D075AB">
              <w:rPr>
                <w:rFonts w:ascii="ＭＳ ゴシック" w:eastAsia="ＭＳ ゴシック" w:hAnsi="ＭＳ ゴシック" w:hint="eastAsia"/>
                <w:sz w:val="24"/>
              </w:rPr>
              <w:t>．明細の入力（個人防護具）</w:t>
            </w:r>
          </w:p>
        </w:tc>
        <w:tc>
          <w:tcPr>
            <w:tcW w:w="845" w:type="dxa"/>
            <w:tcBorders>
              <w:left w:val="nil"/>
            </w:tcBorders>
          </w:tcPr>
          <w:p w14:paraId="6CBAEC52" w14:textId="73B6A18B"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C500D5">
              <w:rPr>
                <w:rFonts w:ascii="ＭＳ ゴシック" w:eastAsia="ＭＳ ゴシック" w:hAnsi="ＭＳ ゴシック"/>
                <w:sz w:val="24"/>
              </w:rPr>
              <w:t>5</w:t>
            </w:r>
          </w:p>
        </w:tc>
      </w:tr>
      <w:tr w:rsidR="00D075AB" w14:paraId="63D3D065" w14:textId="77777777" w:rsidTr="004C45BF">
        <w:tc>
          <w:tcPr>
            <w:tcW w:w="8784" w:type="dxa"/>
            <w:tcBorders>
              <w:right w:val="nil"/>
            </w:tcBorders>
          </w:tcPr>
          <w:p w14:paraId="512D0631" w14:textId="23089FEB" w:rsidR="00D075AB" w:rsidRPr="00D075AB" w:rsidRDefault="00C500D5" w:rsidP="00D075AB">
            <w:pPr>
              <w:rPr>
                <w:rFonts w:ascii="ＭＳ ゴシック" w:eastAsia="ＭＳ ゴシック" w:hAnsi="ＭＳ ゴシック"/>
                <w:sz w:val="24"/>
              </w:rPr>
            </w:pPr>
            <w:r>
              <w:rPr>
                <w:rFonts w:ascii="ＭＳ ゴシック" w:eastAsia="ＭＳ ゴシック" w:hAnsi="ＭＳ ゴシック" w:hint="eastAsia"/>
                <w:sz w:val="24"/>
              </w:rPr>
              <w:t>６</w:t>
            </w:r>
            <w:r w:rsidR="00D075AB" w:rsidRPr="00D075AB">
              <w:rPr>
                <w:rFonts w:ascii="ＭＳ ゴシック" w:eastAsia="ＭＳ ゴシック" w:hAnsi="ＭＳ ゴシック" w:hint="eastAsia"/>
                <w:sz w:val="24"/>
              </w:rPr>
              <w:t>．提出方法</w:t>
            </w:r>
          </w:p>
        </w:tc>
        <w:tc>
          <w:tcPr>
            <w:tcW w:w="845" w:type="dxa"/>
            <w:tcBorders>
              <w:left w:val="nil"/>
            </w:tcBorders>
          </w:tcPr>
          <w:p w14:paraId="47535AEB" w14:textId="4919FDFC" w:rsidR="00D075AB" w:rsidRDefault="004C45BF" w:rsidP="004C45BF">
            <w:pPr>
              <w:jc w:val="righ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C500D5">
              <w:rPr>
                <w:rFonts w:ascii="ＭＳ ゴシック" w:eastAsia="ＭＳ ゴシック" w:hAnsi="ＭＳ ゴシック"/>
                <w:sz w:val="24"/>
              </w:rPr>
              <w:t>6</w:t>
            </w:r>
          </w:p>
        </w:tc>
      </w:tr>
      <w:tr w:rsidR="00D075AB" w14:paraId="0000387C" w14:textId="77777777" w:rsidTr="007B20B9">
        <w:tc>
          <w:tcPr>
            <w:tcW w:w="8784" w:type="dxa"/>
            <w:tcBorders>
              <w:right w:val="nil"/>
            </w:tcBorders>
          </w:tcPr>
          <w:p w14:paraId="05DB1DFD" w14:textId="6A877FBD" w:rsidR="00D075AB" w:rsidRPr="00D075AB" w:rsidRDefault="00FC29BF" w:rsidP="00C500D5">
            <w:pPr>
              <w:rPr>
                <w:rFonts w:ascii="ＭＳ ゴシック" w:eastAsia="ＭＳ ゴシック" w:hAnsi="ＭＳ ゴシック"/>
                <w:sz w:val="24"/>
              </w:rPr>
            </w:pPr>
            <w:r>
              <w:rPr>
                <w:rFonts w:ascii="ＭＳ ゴシック" w:eastAsia="ＭＳ ゴシック" w:hAnsi="ＭＳ ゴシック" w:hint="eastAsia"/>
                <w:sz w:val="24"/>
              </w:rPr>
              <w:t>【参考資料】</w:t>
            </w:r>
            <w:r w:rsidR="00C500D5" w:rsidRPr="00C500D5">
              <w:rPr>
                <w:rFonts w:ascii="ＭＳ ゴシック" w:eastAsia="ＭＳ ゴシック" w:hAnsi="ＭＳ ゴシック" w:hint="eastAsia"/>
                <w:sz w:val="24"/>
              </w:rPr>
              <w:t>令和５年度入院医療機関設備整備費補助金における消耗品費の発生経費の確認について</w:t>
            </w:r>
          </w:p>
        </w:tc>
        <w:tc>
          <w:tcPr>
            <w:tcW w:w="845" w:type="dxa"/>
            <w:tcBorders>
              <w:left w:val="nil"/>
            </w:tcBorders>
            <w:vAlign w:val="center"/>
          </w:tcPr>
          <w:p w14:paraId="421A24BD" w14:textId="083D9F93" w:rsidR="00D075AB" w:rsidRDefault="004C45BF" w:rsidP="008E392A">
            <w:pPr>
              <w:wordWrap w:val="0"/>
              <w:jc w:val="right"/>
              <w:rPr>
                <w:rFonts w:ascii="ＭＳ ゴシック" w:eastAsia="ＭＳ ゴシック" w:hAnsi="ＭＳ ゴシック"/>
                <w:sz w:val="24"/>
              </w:rPr>
            </w:pPr>
            <w:r>
              <w:rPr>
                <w:rFonts w:ascii="ＭＳ ゴシック" w:eastAsia="ＭＳ ゴシック" w:hAnsi="ＭＳ ゴシック" w:hint="eastAsia"/>
                <w:sz w:val="24"/>
              </w:rPr>
              <w:t>…</w:t>
            </w:r>
            <w:r w:rsidR="008E392A">
              <w:rPr>
                <w:rFonts w:ascii="ＭＳ ゴシック" w:eastAsia="ＭＳ ゴシック" w:hAnsi="ＭＳ ゴシック" w:hint="eastAsia"/>
                <w:sz w:val="24"/>
              </w:rPr>
              <w:t xml:space="preserve"> </w:t>
            </w:r>
            <w:r w:rsidR="00C500D5">
              <w:rPr>
                <w:rFonts w:ascii="ＭＳ ゴシック" w:eastAsia="ＭＳ ゴシック" w:hAnsi="ＭＳ ゴシック"/>
                <w:sz w:val="24"/>
              </w:rPr>
              <w:t>7</w:t>
            </w:r>
          </w:p>
        </w:tc>
      </w:tr>
    </w:tbl>
    <w:p w14:paraId="5ABCFAD7" w14:textId="779AA375" w:rsidR="00615BD4" w:rsidRDefault="00615BD4" w:rsidP="008F0236">
      <w:pPr>
        <w:jc w:val="left"/>
        <w:rPr>
          <w:rFonts w:ascii="ＭＳ ゴシック" w:eastAsia="ＭＳ ゴシック" w:hAnsi="ＭＳ ゴシック"/>
          <w:sz w:val="24"/>
        </w:rPr>
      </w:pPr>
      <w:r>
        <w:rPr>
          <w:rFonts w:ascii="ＭＳ ゴシック" w:eastAsia="ＭＳ ゴシック" w:hAnsi="ＭＳ ゴシック"/>
          <w:sz w:val="24"/>
        </w:rPr>
        <w:br w:type="page"/>
      </w:r>
    </w:p>
    <w:p w14:paraId="1D2C02A0" w14:textId="0BF48058" w:rsidR="004E56B7" w:rsidRDefault="004E56B7" w:rsidP="008F0236">
      <w:pPr>
        <w:jc w:val="left"/>
        <w:rPr>
          <w:rFonts w:ascii="ＭＳ ゴシック" w:eastAsia="ＭＳ ゴシック" w:hAnsi="ＭＳ ゴシック"/>
          <w:sz w:val="24"/>
        </w:rPr>
      </w:pPr>
      <w:r>
        <w:rPr>
          <w:rFonts w:hint="eastAsia"/>
          <w:noProof/>
        </w:rPr>
        <w:lastRenderedPageBreak/>
        <mc:AlternateContent>
          <mc:Choice Requires="wps">
            <w:drawing>
              <wp:anchor distT="0" distB="0" distL="114300" distR="114300" simplePos="0" relativeHeight="251682816" behindDoc="0" locked="0" layoutInCell="1" allowOverlap="1" wp14:anchorId="50F3ACDC" wp14:editId="5EA968BE">
                <wp:simplePos x="0" y="0"/>
                <wp:positionH relativeFrom="margin">
                  <wp:posOffset>0</wp:posOffset>
                </wp:positionH>
                <wp:positionV relativeFrom="paragraph">
                  <wp:posOffset>51752</wp:posOffset>
                </wp:positionV>
                <wp:extent cx="6162675" cy="752475"/>
                <wp:effectExtent l="19050" t="1905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6162675" cy="752475"/>
                        </a:xfrm>
                        <a:prstGeom prst="rect">
                          <a:avLst/>
                        </a:prstGeom>
                        <a:solidFill>
                          <a:schemeClr val="lt1"/>
                        </a:solidFill>
                        <a:ln w="44450" cmpd="dbl">
                          <a:solidFill>
                            <a:srgbClr val="FFC000"/>
                          </a:solidFill>
                        </a:ln>
                      </wps:spPr>
                      <wps:txbx>
                        <w:txbxContent>
                          <w:p w14:paraId="1349CE62" w14:textId="04611F0F" w:rsidR="00F711C6" w:rsidRPr="002610AA" w:rsidRDefault="00F711C6" w:rsidP="0024665C">
                            <w:pPr>
                              <w:spacing w:line="460" w:lineRule="exact"/>
                              <w:ind w:firstLineChars="200" w:firstLine="560"/>
                              <w:jc w:val="left"/>
                              <w:rPr>
                                <w:rFonts w:ascii="ＭＳ ゴシック" w:eastAsia="ＭＳ ゴシック" w:hAnsi="ＭＳ ゴシック"/>
                                <w:sz w:val="28"/>
                              </w:rPr>
                            </w:pPr>
                            <w:r w:rsidRPr="002610AA">
                              <w:rPr>
                                <w:rFonts w:ascii="ＭＳ ゴシック" w:eastAsia="ＭＳ ゴシック" w:hAnsi="ＭＳ ゴシック" w:hint="eastAsia"/>
                                <w:sz w:val="28"/>
                              </w:rPr>
                              <w:t>【</w:t>
                            </w:r>
                            <w:r>
                              <w:rPr>
                                <w:rFonts w:ascii="ＭＳ ゴシック" w:eastAsia="ＭＳ ゴシック" w:hAnsi="ＭＳ ゴシック" w:hint="eastAsia"/>
                                <w:sz w:val="28"/>
                              </w:rPr>
                              <w:t>５</w:t>
                            </w:r>
                            <w:r w:rsidRPr="002610AA">
                              <w:rPr>
                                <w:rFonts w:ascii="ＭＳ ゴシック" w:eastAsia="ＭＳ ゴシック" w:hAnsi="ＭＳ ゴシック" w:hint="eastAsia"/>
                                <w:sz w:val="28"/>
                              </w:rPr>
                              <w:t>類】</w:t>
                            </w:r>
                            <w:r>
                              <w:rPr>
                                <w:rFonts w:ascii="ＭＳ ゴシック" w:eastAsia="ＭＳ ゴシック" w:hAnsi="ＭＳ ゴシック" w:hint="eastAsia"/>
                                <w:sz w:val="28"/>
                              </w:rPr>
                              <w:t>（下半期</w:t>
                            </w:r>
                            <w:r w:rsidRPr="002610AA">
                              <w:rPr>
                                <w:rFonts w:ascii="ＭＳ ゴシック" w:eastAsia="ＭＳ ゴシック" w:hAnsi="ＭＳ ゴシック" w:hint="eastAsia"/>
                                <w:sz w:val="28"/>
                              </w:rPr>
                              <w:t>分</w:t>
                            </w:r>
                            <w:r>
                              <w:rPr>
                                <w:rFonts w:ascii="ＭＳ ゴシック" w:eastAsia="ＭＳ ゴシック" w:hAnsi="ＭＳ ゴシック" w:hint="eastAsia"/>
                                <w:sz w:val="28"/>
                              </w:rPr>
                              <w:t>）</w:t>
                            </w:r>
                            <w:r w:rsidRPr="002610AA">
                              <w:rPr>
                                <w:rFonts w:ascii="ＭＳ ゴシック" w:eastAsia="ＭＳ ゴシック" w:hAnsi="ＭＳ ゴシック" w:hint="eastAsia"/>
                                <w:sz w:val="28"/>
                              </w:rPr>
                              <w:t>令和５年度</w:t>
                            </w:r>
                            <w:r>
                              <w:rPr>
                                <w:rFonts w:ascii="ＭＳ ゴシック" w:eastAsia="ＭＳ ゴシック" w:hAnsi="ＭＳ ゴシック" w:hint="eastAsia"/>
                                <w:sz w:val="28"/>
                              </w:rPr>
                              <w:t>入院</w:t>
                            </w:r>
                            <w:r w:rsidRPr="002610AA">
                              <w:rPr>
                                <w:rFonts w:ascii="ＭＳ ゴシック" w:eastAsia="ＭＳ ゴシック" w:hAnsi="ＭＳ ゴシック" w:hint="eastAsia"/>
                                <w:sz w:val="28"/>
                              </w:rPr>
                              <w:t>医療機関設備整備費補助金</w:t>
                            </w:r>
                          </w:p>
                          <w:p w14:paraId="117F406C" w14:textId="618CF974" w:rsidR="00F711C6" w:rsidRPr="002610AA" w:rsidRDefault="00F711C6" w:rsidP="0024665C">
                            <w:pPr>
                              <w:spacing w:line="460" w:lineRule="exact"/>
                              <w:ind w:firstLineChars="300" w:firstLine="840"/>
                              <w:jc w:val="left"/>
                              <w:rPr>
                                <w:rFonts w:ascii="ＭＳ ゴシック" w:eastAsia="ＭＳ ゴシック" w:hAnsi="ＭＳ ゴシック"/>
                                <w:sz w:val="28"/>
                              </w:rPr>
                            </w:pPr>
                            <w:r w:rsidRPr="002610AA">
                              <w:rPr>
                                <w:rFonts w:ascii="ＭＳ ゴシック" w:eastAsia="ＭＳ ゴシック" w:hAnsi="ＭＳ ゴシック" w:hint="eastAsia"/>
                                <w:sz w:val="28"/>
                              </w:rPr>
                              <w:t>における</w:t>
                            </w:r>
                            <w:r>
                              <w:rPr>
                                <w:rFonts w:ascii="ＭＳ ゴシック" w:eastAsia="ＭＳ ゴシック" w:hAnsi="ＭＳ ゴシック" w:hint="eastAsia"/>
                                <w:sz w:val="28"/>
                              </w:rPr>
                              <w:t>交付申請書兼実績報告書の作成</w:t>
                            </w:r>
                            <w:r w:rsidRPr="002610AA">
                              <w:rPr>
                                <w:rFonts w:ascii="ＭＳ ゴシック" w:eastAsia="ＭＳ ゴシック" w:hAnsi="ＭＳ ゴシック" w:hint="eastAsia"/>
                                <w:sz w:val="28"/>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ACDC" id="テキスト ボックス 8" o:spid="_x0000_s1027" type="#_x0000_t202" style="position:absolute;margin-left:0;margin-top:4.05pt;width:485.25pt;height:59.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TdwIAAMYEAAAOAAAAZHJzL2Uyb0RvYy54bWysVM1uGjEQvlfqO1i+NwtoISliiSgRVSWU&#10;RCJVzsbrhZVsj2sbdukxSFUeoq9Q9dzn2Rfp2Avkpz1VvXhnPOP5+eabHV3WSpKtsK4EndHuWYcS&#10;oTnkpV5l9PPd7N0FJc4znTMJWmR0Jxy9HL99M6rMUPRgDTIXlmAQ7YaVyejaezNMEsfXQjF3BkZo&#10;NBZgFfOo2lWSW1ZhdCWTXqczSCqwubHAhXN4e9Ua6TjGLwrB/U1ROOGJzCjW5uNp47kMZzIeseHK&#10;MrMu+aEM9g9VKFZqTHoKdcU8Ixtb/hFKldyCg8KfcVAJFEXJRewBu+l2XnWzWDMjYi8IjjMnmNz/&#10;C8uvt7eWlHlGcVCaKRxRs//WPPxoHn41+0fS7L83+33z8BN1chHgqowb4quFwXe+/gA1jv147/Ay&#10;oFAXVoUv9kfQjsDvTmCL2hOOl4PuoDc471PC0Xbe76UoY/jk6bWxzn8UoEgQMmpxmBFjtp0737oe&#10;XUIyB7LMZ6WUUQkEElNpyZbh6KWPNWLwF15SkyqjaZr2sUSuDMKQL2VM8sLP2dXyFGs2m3Y6kTkv&#10;w6EmNTYQAGqBCJKvl3XE9wTSEvIdYmehJaMzfFZig3Pm/C2zyD6sBTfK3+BRSMAC4SBRsgb79W/3&#10;wR9JgVZKKmRzRt2XDbOCEvlJI13ed9M00D8qaf+8h4p9blk+t+iNmgKi1sXdNTyKwd/Lo1hYUPe4&#10;eJOQFU1Mc8ydUX8Up77dMVxcLiaT6ISEN8zP9cLwEDpMKYzvrr5n1hxm7JEd13DkPRu+GnXrG15q&#10;mGw8FGXkQcC5RfUAPy5LZNJhscM2Ptej19PvZ/wbAAD//wMAUEsDBBQABgAIAAAAIQCf0f9o3gAA&#10;AAYBAAAPAAAAZHJzL2Rvd25yZXYueG1sTI9BS8NAFITvgv9heYI3u2mhMY3ZlFbqQRDBtIK9bbPP&#10;bGj2bchu2/Tf+zzpcZhh5ptiObpOnHEIrScF00kCAqn2pqVGwW778pCBCFGT0Z0nVHDFAMvy9qbQ&#10;ufEX+sBzFRvBJRRyrcDG2OdShtqi02HieyT2vv3gdGQ5NNIM+sLlrpOzJEml0y3xgtU9Plusj9XJ&#10;KWj3X9X7W7/53L6ubXat52613zil7u/G1ROIiGP8C8MvPqNDyUwHfyITRKeAj0QF2RQEm4vHZA7i&#10;wKlZmoIsC/kfv/wBAAD//wMAUEsBAi0AFAAGAAgAAAAhALaDOJL+AAAA4QEAABMAAAAAAAAAAAAA&#10;AAAAAAAAAFtDb250ZW50X1R5cGVzXS54bWxQSwECLQAUAAYACAAAACEAOP0h/9YAAACUAQAACwAA&#10;AAAAAAAAAAAAAAAvAQAAX3JlbHMvLnJlbHNQSwECLQAUAAYACAAAACEAc7IPk3cCAADGBAAADgAA&#10;AAAAAAAAAAAAAAAuAgAAZHJzL2Uyb0RvYy54bWxQSwECLQAUAAYACAAAACEAn9H/aN4AAAAGAQAA&#10;DwAAAAAAAAAAAAAAAADRBAAAZHJzL2Rvd25yZXYueG1sUEsFBgAAAAAEAAQA8wAAANwFAAAAAA==&#10;" fillcolor="white [3201]" strokecolor="#ffc000" strokeweight="3.5pt">
                <v:stroke linestyle="thinThin"/>
                <v:textbox>
                  <w:txbxContent>
                    <w:p w14:paraId="1349CE62" w14:textId="04611F0F" w:rsidR="00F711C6" w:rsidRPr="002610AA" w:rsidRDefault="00F711C6" w:rsidP="0024665C">
                      <w:pPr>
                        <w:spacing w:line="460" w:lineRule="exact"/>
                        <w:ind w:firstLineChars="200" w:firstLine="560"/>
                        <w:jc w:val="left"/>
                        <w:rPr>
                          <w:rFonts w:ascii="ＭＳ ゴシック" w:eastAsia="ＭＳ ゴシック" w:hAnsi="ＭＳ ゴシック"/>
                          <w:sz w:val="28"/>
                        </w:rPr>
                      </w:pPr>
                      <w:r w:rsidRPr="002610AA">
                        <w:rPr>
                          <w:rFonts w:ascii="ＭＳ ゴシック" w:eastAsia="ＭＳ ゴシック" w:hAnsi="ＭＳ ゴシック" w:hint="eastAsia"/>
                          <w:sz w:val="28"/>
                        </w:rPr>
                        <w:t>【</w:t>
                      </w:r>
                      <w:r>
                        <w:rPr>
                          <w:rFonts w:ascii="ＭＳ ゴシック" w:eastAsia="ＭＳ ゴシック" w:hAnsi="ＭＳ ゴシック" w:hint="eastAsia"/>
                          <w:sz w:val="28"/>
                        </w:rPr>
                        <w:t>５</w:t>
                      </w:r>
                      <w:r w:rsidRPr="002610AA">
                        <w:rPr>
                          <w:rFonts w:ascii="ＭＳ ゴシック" w:eastAsia="ＭＳ ゴシック" w:hAnsi="ＭＳ ゴシック" w:hint="eastAsia"/>
                          <w:sz w:val="28"/>
                        </w:rPr>
                        <w:t>類】</w:t>
                      </w:r>
                      <w:r>
                        <w:rPr>
                          <w:rFonts w:ascii="ＭＳ ゴシック" w:eastAsia="ＭＳ ゴシック" w:hAnsi="ＭＳ ゴシック" w:hint="eastAsia"/>
                          <w:sz w:val="28"/>
                        </w:rPr>
                        <w:t>（下半期</w:t>
                      </w:r>
                      <w:r w:rsidRPr="002610AA">
                        <w:rPr>
                          <w:rFonts w:ascii="ＭＳ ゴシック" w:eastAsia="ＭＳ ゴシック" w:hAnsi="ＭＳ ゴシック" w:hint="eastAsia"/>
                          <w:sz w:val="28"/>
                        </w:rPr>
                        <w:t>分</w:t>
                      </w:r>
                      <w:r>
                        <w:rPr>
                          <w:rFonts w:ascii="ＭＳ ゴシック" w:eastAsia="ＭＳ ゴシック" w:hAnsi="ＭＳ ゴシック" w:hint="eastAsia"/>
                          <w:sz w:val="28"/>
                        </w:rPr>
                        <w:t>）</w:t>
                      </w:r>
                      <w:r w:rsidRPr="002610AA">
                        <w:rPr>
                          <w:rFonts w:ascii="ＭＳ ゴシック" w:eastAsia="ＭＳ ゴシック" w:hAnsi="ＭＳ ゴシック" w:hint="eastAsia"/>
                          <w:sz w:val="28"/>
                        </w:rPr>
                        <w:t>令和５年度</w:t>
                      </w:r>
                      <w:r>
                        <w:rPr>
                          <w:rFonts w:ascii="ＭＳ ゴシック" w:eastAsia="ＭＳ ゴシック" w:hAnsi="ＭＳ ゴシック" w:hint="eastAsia"/>
                          <w:sz w:val="28"/>
                        </w:rPr>
                        <w:t>入院</w:t>
                      </w:r>
                      <w:r w:rsidRPr="002610AA">
                        <w:rPr>
                          <w:rFonts w:ascii="ＭＳ ゴシック" w:eastAsia="ＭＳ ゴシック" w:hAnsi="ＭＳ ゴシック" w:hint="eastAsia"/>
                          <w:sz w:val="28"/>
                        </w:rPr>
                        <w:t>医療機関設備整備費補助金</w:t>
                      </w:r>
                    </w:p>
                    <w:p w14:paraId="117F406C" w14:textId="618CF974" w:rsidR="00F711C6" w:rsidRPr="002610AA" w:rsidRDefault="00F711C6" w:rsidP="0024665C">
                      <w:pPr>
                        <w:spacing w:line="460" w:lineRule="exact"/>
                        <w:ind w:firstLineChars="300" w:firstLine="840"/>
                        <w:jc w:val="left"/>
                        <w:rPr>
                          <w:rFonts w:ascii="ＭＳ ゴシック" w:eastAsia="ＭＳ ゴシック" w:hAnsi="ＭＳ ゴシック"/>
                          <w:sz w:val="28"/>
                        </w:rPr>
                      </w:pPr>
                      <w:r w:rsidRPr="002610AA">
                        <w:rPr>
                          <w:rFonts w:ascii="ＭＳ ゴシック" w:eastAsia="ＭＳ ゴシック" w:hAnsi="ＭＳ ゴシック" w:hint="eastAsia"/>
                          <w:sz w:val="28"/>
                        </w:rPr>
                        <w:t>における</w:t>
                      </w:r>
                      <w:r>
                        <w:rPr>
                          <w:rFonts w:ascii="ＭＳ ゴシック" w:eastAsia="ＭＳ ゴシック" w:hAnsi="ＭＳ ゴシック" w:hint="eastAsia"/>
                          <w:sz w:val="28"/>
                        </w:rPr>
                        <w:t>交付申請書兼実績報告書の作成</w:t>
                      </w:r>
                      <w:r w:rsidRPr="002610AA">
                        <w:rPr>
                          <w:rFonts w:ascii="ＭＳ ゴシック" w:eastAsia="ＭＳ ゴシック" w:hAnsi="ＭＳ ゴシック" w:hint="eastAsia"/>
                          <w:sz w:val="28"/>
                        </w:rPr>
                        <w:t>について</w:t>
                      </w:r>
                    </w:p>
                  </w:txbxContent>
                </v:textbox>
                <w10:wrap anchorx="margin"/>
              </v:shape>
            </w:pict>
          </mc:Fallback>
        </mc:AlternateContent>
      </w:r>
    </w:p>
    <w:p w14:paraId="4C9F4B72" w14:textId="756CDB8E" w:rsidR="004E56B7" w:rsidRDefault="004E56B7" w:rsidP="008F0236">
      <w:pPr>
        <w:jc w:val="left"/>
        <w:rPr>
          <w:rFonts w:ascii="ＭＳ ゴシック" w:eastAsia="ＭＳ ゴシック" w:hAnsi="ＭＳ ゴシック"/>
          <w:sz w:val="24"/>
        </w:rPr>
      </w:pPr>
    </w:p>
    <w:p w14:paraId="176B4C2E" w14:textId="6F589FA0" w:rsidR="004E56B7" w:rsidRDefault="004E56B7" w:rsidP="008F0236">
      <w:pPr>
        <w:jc w:val="left"/>
        <w:rPr>
          <w:rFonts w:ascii="ＭＳ ゴシック" w:eastAsia="ＭＳ ゴシック" w:hAnsi="ＭＳ ゴシック"/>
          <w:sz w:val="24"/>
        </w:rPr>
      </w:pPr>
    </w:p>
    <w:p w14:paraId="06CBA84F" w14:textId="734C78AF" w:rsidR="004E56B7" w:rsidRDefault="004E56B7" w:rsidP="008F0236">
      <w:pPr>
        <w:jc w:val="left"/>
        <w:rPr>
          <w:rFonts w:ascii="ＭＳ ゴシック" w:eastAsia="ＭＳ ゴシック" w:hAnsi="ＭＳ ゴシック"/>
          <w:sz w:val="24"/>
        </w:rPr>
      </w:pPr>
    </w:p>
    <w:p w14:paraId="4B0C641C" w14:textId="044B946D" w:rsidR="0024665C" w:rsidRDefault="00030BEE" w:rsidP="00030BEE">
      <w:pPr>
        <w:spacing w:line="400" w:lineRule="exact"/>
        <w:ind w:left="240" w:hangingChars="100" w:hanging="240"/>
        <w:rPr>
          <w:sz w:val="24"/>
        </w:rPr>
      </w:pPr>
      <w:r>
        <w:rPr>
          <w:rFonts w:hint="eastAsia"/>
          <w:sz w:val="24"/>
        </w:rPr>
        <w:t xml:space="preserve">○　</w:t>
      </w:r>
      <w:r w:rsidR="004E56B7" w:rsidRPr="002610AA">
        <w:rPr>
          <w:rFonts w:hint="eastAsia"/>
          <w:sz w:val="24"/>
        </w:rPr>
        <w:t>新型コロナウイルス感染症が</w:t>
      </w:r>
      <w:r w:rsidR="004E56B7">
        <w:rPr>
          <w:rFonts w:hint="eastAsia"/>
          <w:sz w:val="24"/>
        </w:rPr>
        <w:t>５</w:t>
      </w:r>
      <w:r w:rsidR="004E56B7" w:rsidRPr="002610AA">
        <w:rPr>
          <w:rFonts w:hint="eastAsia"/>
          <w:sz w:val="24"/>
        </w:rPr>
        <w:t>類感染症の期間</w:t>
      </w:r>
      <w:r w:rsidR="0024665C">
        <w:rPr>
          <w:rFonts w:hint="eastAsia"/>
          <w:sz w:val="24"/>
        </w:rPr>
        <w:t>の内、令和５年10月以降における</w:t>
      </w:r>
      <w:r>
        <w:rPr>
          <w:rFonts w:hint="eastAsia"/>
          <w:sz w:val="24"/>
        </w:rPr>
        <w:t xml:space="preserve">　　</w:t>
      </w:r>
      <w:r w:rsidR="0024665C">
        <w:rPr>
          <w:rFonts w:hint="eastAsia"/>
          <w:sz w:val="24"/>
        </w:rPr>
        <w:t>入院医療機関に対する設備整備への補助については、令和６年４月以降、通常医療に</w:t>
      </w:r>
      <w:r>
        <w:rPr>
          <w:rFonts w:hint="eastAsia"/>
          <w:sz w:val="24"/>
        </w:rPr>
        <w:t xml:space="preserve">　　</w:t>
      </w:r>
      <w:r w:rsidR="0024665C">
        <w:rPr>
          <w:rFonts w:hint="eastAsia"/>
          <w:sz w:val="24"/>
        </w:rPr>
        <w:t>よる対応に完全移行することを見据え、枠組みの見直しがされました。</w:t>
      </w:r>
    </w:p>
    <w:p w14:paraId="0F5BE17E" w14:textId="1B131ED0" w:rsidR="0024665C" w:rsidRDefault="00030BEE" w:rsidP="00030BEE">
      <w:pPr>
        <w:spacing w:line="400" w:lineRule="exact"/>
        <w:ind w:left="240" w:hangingChars="100" w:hanging="240"/>
        <w:rPr>
          <w:rFonts w:hint="eastAsia"/>
          <w:sz w:val="24"/>
        </w:rPr>
      </w:pPr>
      <w:r>
        <w:rPr>
          <w:rFonts w:hint="eastAsia"/>
          <w:sz w:val="24"/>
        </w:rPr>
        <w:t xml:space="preserve">○　</w:t>
      </w:r>
      <w:r w:rsidR="0024665C">
        <w:rPr>
          <w:rFonts w:hint="eastAsia"/>
          <w:sz w:val="24"/>
        </w:rPr>
        <w:t>これを受け、本県の交付要綱も改正し、</w:t>
      </w:r>
      <w:r w:rsidR="0024665C" w:rsidRPr="00C500D5">
        <w:rPr>
          <w:rFonts w:ascii="ＭＳ ゴシック" w:eastAsia="ＭＳ ゴシック" w:hAnsi="ＭＳ ゴシック" w:hint="eastAsia"/>
          <w:sz w:val="24"/>
        </w:rPr>
        <w:t>令和５年８月14日以前にコロナ入院患者</w:t>
      </w:r>
      <w:r w:rsidRPr="00C500D5">
        <w:rPr>
          <w:rFonts w:ascii="ＭＳ ゴシック" w:eastAsia="ＭＳ ゴシック" w:hAnsi="ＭＳ ゴシック" w:hint="eastAsia"/>
          <w:sz w:val="24"/>
        </w:rPr>
        <w:t xml:space="preserve">　　</w:t>
      </w:r>
      <w:r w:rsidR="0024665C" w:rsidRPr="00C500D5">
        <w:rPr>
          <w:rFonts w:ascii="ＭＳ ゴシック" w:eastAsia="ＭＳ ゴシック" w:hAnsi="ＭＳ ゴシック" w:hint="eastAsia"/>
          <w:sz w:val="24"/>
        </w:rPr>
        <w:t>の受入実績を有する入院医療機関は、個人防護具に係る経費のみ支援を行う</w:t>
      </w:r>
      <w:r w:rsidR="0024665C">
        <w:rPr>
          <w:rFonts w:hint="eastAsia"/>
          <w:sz w:val="24"/>
        </w:rPr>
        <w:t>ことと</w:t>
      </w:r>
      <w:r w:rsidR="00C500D5">
        <w:rPr>
          <w:rFonts w:hint="eastAsia"/>
          <w:sz w:val="24"/>
        </w:rPr>
        <w:t xml:space="preserve">　　</w:t>
      </w:r>
      <w:r w:rsidR="0024665C">
        <w:rPr>
          <w:rFonts w:hint="eastAsia"/>
          <w:sz w:val="24"/>
        </w:rPr>
        <w:t>し</w:t>
      </w:r>
      <w:r>
        <w:rPr>
          <w:rFonts w:hint="eastAsia"/>
          <w:sz w:val="24"/>
        </w:rPr>
        <w:t xml:space="preserve">　</w:t>
      </w:r>
      <w:r w:rsidR="0024665C">
        <w:rPr>
          <w:rFonts w:hint="eastAsia"/>
          <w:sz w:val="24"/>
        </w:rPr>
        <w:t>ました。（消毒経費への支援は、</w:t>
      </w:r>
      <w:r>
        <w:rPr>
          <w:rFonts w:hint="eastAsia"/>
          <w:sz w:val="24"/>
        </w:rPr>
        <w:t>令和５年９月末をもって廃止されました。</w:t>
      </w:r>
      <w:r w:rsidR="0024665C">
        <w:rPr>
          <w:rFonts w:hint="eastAsia"/>
          <w:sz w:val="24"/>
        </w:rPr>
        <w:t>）</w:t>
      </w:r>
    </w:p>
    <w:p w14:paraId="2DE63F0C" w14:textId="40B62F04" w:rsidR="004E56B7" w:rsidRDefault="00030BEE" w:rsidP="00030BEE">
      <w:pPr>
        <w:spacing w:afterLines="50" w:after="180" w:line="400" w:lineRule="exact"/>
        <w:ind w:left="240" w:hangingChars="100" w:hanging="240"/>
        <w:rPr>
          <w:sz w:val="24"/>
        </w:rPr>
      </w:pPr>
      <w:r>
        <w:rPr>
          <w:rFonts w:hint="eastAsia"/>
          <w:sz w:val="24"/>
        </w:rPr>
        <w:t>○　この度、個人防護具のみの申請の受付を開始しましたのでお知らせするとともに、　　申請にあたり御提出いただく交付申請書（兼実績報告書）の</w:t>
      </w:r>
      <w:r w:rsidR="002D45F0">
        <w:rPr>
          <w:rFonts w:hint="eastAsia"/>
          <w:sz w:val="24"/>
        </w:rPr>
        <w:t>作成の一連の手順及び、</w:t>
      </w:r>
      <w:r>
        <w:rPr>
          <w:rFonts w:hint="eastAsia"/>
          <w:sz w:val="24"/>
        </w:rPr>
        <w:t xml:space="preserve">　　</w:t>
      </w:r>
      <w:r w:rsidR="002D45F0">
        <w:rPr>
          <w:rFonts w:hint="eastAsia"/>
          <w:sz w:val="24"/>
        </w:rPr>
        <w:t>提出後における発生経費の精査のありかたについて、以下のとおりお伝え</w:t>
      </w:r>
      <w:r>
        <w:rPr>
          <w:rFonts w:hint="eastAsia"/>
          <w:sz w:val="24"/>
        </w:rPr>
        <w:t>し</w:t>
      </w:r>
      <w:r w:rsidR="002D45F0">
        <w:rPr>
          <w:rFonts w:hint="eastAsia"/>
          <w:sz w:val="24"/>
        </w:rPr>
        <w:t>ます。</w:t>
      </w:r>
    </w:p>
    <w:p w14:paraId="2C64E24E" w14:textId="0D50DBD9" w:rsidR="00030BEE" w:rsidRPr="008C029E" w:rsidRDefault="00030BEE" w:rsidP="00030BEE">
      <w:pPr>
        <w:spacing w:line="400" w:lineRule="exact"/>
        <w:rPr>
          <w:rFonts w:ascii="ＭＳ ゴシック" w:eastAsia="ＭＳ ゴシック" w:hAnsi="ＭＳ ゴシック"/>
          <w:sz w:val="24"/>
        </w:rPr>
      </w:pPr>
      <w:r w:rsidRPr="008C029E">
        <w:rPr>
          <w:rFonts w:ascii="ＭＳ ゴシック" w:eastAsia="ＭＳ ゴシック" w:hAnsi="ＭＳ ゴシック" w:hint="eastAsia"/>
          <w:sz w:val="24"/>
        </w:rPr>
        <w:t>１．補助対象期間について</w:t>
      </w:r>
    </w:p>
    <w:p w14:paraId="720ED577" w14:textId="23BEA0E2" w:rsidR="00030BEE" w:rsidRDefault="00030BEE" w:rsidP="00030BEE">
      <w:pPr>
        <w:spacing w:line="400" w:lineRule="exact"/>
        <w:ind w:left="480" w:hangingChars="200" w:hanging="480"/>
        <w:rPr>
          <w:sz w:val="24"/>
        </w:rPr>
      </w:pPr>
      <w:r>
        <w:rPr>
          <w:rFonts w:hint="eastAsia"/>
          <w:sz w:val="24"/>
        </w:rPr>
        <w:t xml:space="preserve">　○　個人防護具の補助対象期間については、これまで事業実施期間中（</w:t>
      </w:r>
      <w:r w:rsidR="008C029E">
        <w:rPr>
          <w:rFonts w:hint="eastAsia"/>
          <w:sz w:val="24"/>
        </w:rPr>
        <w:t>今年度上半期の</w:t>
      </w:r>
      <w:r>
        <w:rPr>
          <w:rFonts w:hint="eastAsia"/>
          <w:sz w:val="24"/>
        </w:rPr>
        <w:t>場合、令和５年10月１日から令和６年３月31日まで）とされてきました。</w:t>
      </w:r>
    </w:p>
    <w:p w14:paraId="52209649" w14:textId="718CE661" w:rsidR="00030BEE" w:rsidRDefault="00030BEE" w:rsidP="00030BEE">
      <w:pPr>
        <w:spacing w:line="400" w:lineRule="exact"/>
        <w:ind w:left="480" w:hangingChars="200" w:hanging="480"/>
        <w:rPr>
          <w:sz w:val="24"/>
        </w:rPr>
      </w:pPr>
      <w:r>
        <w:rPr>
          <w:rFonts w:hint="eastAsia"/>
          <w:sz w:val="24"/>
        </w:rPr>
        <w:t xml:space="preserve">　○　一方、令和５年10月以降においては、以下のとおり補助枠組が見直されました。</w:t>
      </w:r>
    </w:p>
    <w:p w14:paraId="456F1CD6" w14:textId="78A56939" w:rsidR="00030BEE" w:rsidRDefault="00030BEE" w:rsidP="00030BEE">
      <w:pPr>
        <w:spacing w:line="400" w:lineRule="exact"/>
        <w:ind w:left="480" w:hangingChars="200" w:hanging="480"/>
        <w:rPr>
          <w:sz w:val="24"/>
        </w:rPr>
      </w:pPr>
      <w:r>
        <w:rPr>
          <w:noProof/>
          <w:sz w:val="24"/>
        </w:rPr>
        <mc:AlternateContent>
          <mc:Choice Requires="wps">
            <w:drawing>
              <wp:anchor distT="0" distB="0" distL="114300" distR="114300" simplePos="0" relativeHeight="251748352" behindDoc="0" locked="0" layoutInCell="1" allowOverlap="1" wp14:anchorId="7CC2B467" wp14:editId="116F0E88">
                <wp:simplePos x="0" y="0"/>
                <wp:positionH relativeFrom="column">
                  <wp:posOffset>175260</wp:posOffset>
                </wp:positionH>
                <wp:positionV relativeFrom="paragraph">
                  <wp:posOffset>64135</wp:posOffset>
                </wp:positionV>
                <wp:extent cx="5848350" cy="49815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5848350" cy="4981575"/>
                        </a:xfrm>
                        <a:prstGeom prst="rect">
                          <a:avLst/>
                        </a:prstGeom>
                        <a:solidFill>
                          <a:schemeClr val="lt1"/>
                        </a:solidFill>
                        <a:ln w="6350">
                          <a:solidFill>
                            <a:prstClr val="black"/>
                          </a:solidFill>
                        </a:ln>
                      </wps:spPr>
                      <wps:txbx>
                        <w:txbxContent>
                          <w:p w14:paraId="7C9FC913" w14:textId="4F6EE717" w:rsidR="00F711C6" w:rsidRPr="00F711C6" w:rsidRDefault="00F711C6">
                            <w:pPr>
                              <w:rPr>
                                <w:rFonts w:ascii="ＭＳ ゴシック" w:eastAsia="ＭＳ ゴシック" w:hAnsi="ＭＳ ゴシック"/>
                              </w:rPr>
                            </w:pPr>
                            <w:r w:rsidRPr="00F711C6">
                              <w:rPr>
                                <w:rFonts w:ascii="ＭＳ ゴシック" w:eastAsia="ＭＳ ゴシック" w:hAnsi="ＭＳ ゴシック" w:hint="eastAsia"/>
                              </w:rPr>
                              <w:t>【個人防護具の補助対象期間】</w:t>
                            </w:r>
                          </w:p>
                          <w:p w14:paraId="6CA42AE7" w14:textId="1F6CB2F8" w:rsidR="00F711C6" w:rsidRDefault="00F711C6" w:rsidP="00F711C6">
                            <w:pPr>
                              <w:ind w:left="210" w:hangingChars="100" w:hanging="210"/>
                            </w:pPr>
                            <w:r>
                              <w:rPr>
                                <w:rFonts w:hint="eastAsia"/>
                              </w:rPr>
                              <w:t>①　令和５年10月１日から令和６年３月31日までの期間の内、感染拡大状況の指標として　　県が定める</w:t>
                            </w:r>
                            <w:r w:rsidRPr="00F711C6">
                              <w:rPr>
                                <w:rFonts w:ascii="ＭＳ ゴシック" w:eastAsia="ＭＳ ゴシック" w:hAnsi="ＭＳ ゴシック" w:hint="eastAsia"/>
                              </w:rPr>
                              <w:t>「段階」</w:t>
                            </w:r>
                            <w:r w:rsidRPr="00F711C6">
                              <w:rPr>
                                <w:rFonts w:ascii="ＭＳ ゴシック" w:eastAsia="ＭＳ ゴシック" w:hAnsi="ＭＳ ゴシック" w:hint="eastAsia"/>
                                <w:sz w:val="18"/>
                              </w:rPr>
                              <w:t>※</w:t>
                            </w:r>
                            <w:r w:rsidRPr="00F711C6">
                              <w:rPr>
                                <w:rFonts w:ascii="ＭＳ ゴシック" w:eastAsia="ＭＳ ゴシック" w:hAnsi="ＭＳ ゴシック" w:hint="eastAsia"/>
                              </w:rPr>
                              <w:t>が「１」以上の期間における使用分に限り</w:t>
                            </w:r>
                            <w:r>
                              <w:rPr>
                                <w:rFonts w:hint="eastAsia"/>
                              </w:rPr>
                              <w:t>、補助対象とすること。</w:t>
                            </w:r>
                          </w:p>
                          <w:p w14:paraId="281A8FAA" w14:textId="072C53E5" w:rsidR="00F711C6" w:rsidRDefault="00F711C6" w:rsidP="00F711C6">
                            <w:pPr>
                              <w:ind w:left="210" w:hangingChars="100" w:hanging="210"/>
                            </w:pPr>
                            <w:r>
                              <w:rPr>
                                <w:rFonts w:hint="eastAsia"/>
                              </w:rPr>
                              <w:t>②　本県における「段階」が「１」以上の期間は、</w:t>
                            </w:r>
                            <w:r w:rsidRPr="00F711C6">
                              <w:rPr>
                                <w:rFonts w:ascii="ＭＳ ゴシック" w:eastAsia="ＭＳ ゴシック" w:hAnsi="ＭＳ ゴシック" w:hint="eastAsia"/>
                              </w:rPr>
                              <w:t>令和６年１月24日から同年３月12日まで</w:t>
                            </w:r>
                            <w:r>
                              <w:rPr>
                                <w:rFonts w:ascii="ＭＳ ゴシック" w:eastAsia="ＭＳ ゴシック" w:hAnsi="ＭＳ ゴシック" w:hint="eastAsia"/>
                              </w:rPr>
                              <w:t xml:space="preserve">　</w:t>
                            </w:r>
                            <w:r>
                              <w:rPr>
                                <w:rFonts w:hint="eastAsia"/>
                              </w:rPr>
                              <w:t>であること。</w:t>
                            </w:r>
                          </w:p>
                          <w:p w14:paraId="52CBD17B" w14:textId="4DF31E2B" w:rsidR="00F711C6" w:rsidRDefault="00F711C6" w:rsidP="008C029E">
                            <w:pPr>
                              <w:ind w:left="210" w:hangingChars="100" w:hanging="210"/>
                            </w:pPr>
                            <w:r>
                              <w:rPr>
                                <w:rFonts w:hint="eastAsia"/>
                              </w:rPr>
                              <w:t>※「段階」：</w:t>
                            </w:r>
                            <w:r w:rsidRPr="00F711C6">
                              <w:rPr>
                                <w:rFonts w:ascii="ＭＳ ゴシック" w:eastAsia="ＭＳ ゴシック" w:hAnsi="ＭＳ ゴシック" w:hint="eastAsia"/>
                              </w:rPr>
                              <w:t>県内のコロナ入院患者数が872人以上となった場合、「０」から「１」に引き上げ</w:t>
                            </w:r>
                            <w:r w:rsidR="008C029E">
                              <w:rPr>
                                <w:rFonts w:ascii="ＭＳ ゴシック" w:eastAsia="ＭＳ ゴシック" w:hAnsi="ＭＳ ゴシック" w:hint="eastAsia"/>
                              </w:rPr>
                              <w:t xml:space="preserve">　</w:t>
                            </w:r>
                            <w:r w:rsidRPr="00F711C6">
                              <w:rPr>
                                <w:rFonts w:ascii="ＭＳ ゴシック" w:eastAsia="ＭＳ ゴシック" w:hAnsi="ＭＳ ゴシック" w:hint="eastAsia"/>
                              </w:rPr>
                              <w:t>られる。</w:t>
                            </w:r>
                            <w:r>
                              <w:rPr>
                                <w:rFonts w:hint="eastAsia"/>
                              </w:rPr>
                              <w:t>なお、段階の見直しは各週の火曜時点における上記数値に基づき行われる。</w:t>
                            </w:r>
                          </w:p>
                          <w:p w14:paraId="4547B0B7" w14:textId="6FE447B2" w:rsidR="00F711C6" w:rsidRPr="00F711C6" w:rsidRDefault="008C029E" w:rsidP="008C029E">
                            <w:pPr>
                              <w:ind w:left="210" w:hangingChars="100" w:hanging="210"/>
                              <w:jc w:val="center"/>
                              <w:rPr>
                                <w:rFonts w:hint="eastAsia"/>
                              </w:rPr>
                            </w:pPr>
                            <w:r>
                              <w:rPr>
                                <w:noProof/>
                              </w:rPr>
                              <w:drawing>
                                <wp:inline distT="0" distB="0" distL="0" distR="0" wp14:anchorId="239F68F5" wp14:editId="76A6D404">
                                  <wp:extent cx="5592445" cy="3223563"/>
                                  <wp:effectExtent l="0" t="0" r="825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5773" cy="32254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2B467" id="テキスト ボックス 4" o:spid="_x0000_s1028" type="#_x0000_t202" style="position:absolute;left:0;text-align:left;margin-left:13.8pt;margin-top:5.05pt;width:460.5pt;height:392.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ObQIAALsEAAAOAAAAZHJzL2Uyb0RvYy54bWysVMGO2jAQvVfqP1i+lwANuywirCgrqkpo&#10;dyW22rNxHIjqeFzbkNAjSFU/or9Q9dzvyY907ABLd3uqenFmPDPPM29mMryuCkk2wtgcVEI7rTYl&#10;QnFIc7VM6MeH6Zs+JdYxlTIJSiR0Kyy9Hr1+NSz1QHRhBTIVhiCIsoNSJ3TlnB5EkeUrUTDbAi0U&#10;GjMwBXOommWUGlYieiGjbrt9EZVgUm2AC2vx9qYx0lHAzzLB3V2WWeGITCjm5sJpwrnwZzQassHS&#10;ML3K+SEN9g9ZFCxX+OgJ6oY5RtYmfwFV5NyAhcy1OBQRZFnORagBq+m0n1UzXzEtQi1IjtUnmuz/&#10;g+W3m3tD8jShMSWKFdiiev+13v2od7/q/TdS77/X+329+4k6iT1dpbYDjJprjHPVO6iw7cd7i5ee&#10;hSozhf9ifQTtSPz2RLaoHOF42evH/bc9NHG0xVf9Tu+y53Gip3BtrHsvoCBeSKjBbgaS2WZmXeN6&#10;dPGvWZB5Os2lDIqfIDGRhmwY9l66kCSC/+ElFSkTeuHzeIHgoU/xC8n4p0N6ZwiIJxXm7ElpiveS&#10;qxZVw+mJmQWkWyTMQDOBVvNpjvgzZt09MzhySASukbvDI5OAScFBomQF5svf7r0/TgJaKSlxhBNq&#10;P6+ZEZTIDwpn5KoTx37mgxL3LruomHPL4tyi1sUEkKkOLqzmQfT+Th7FzEDxiNs29q+iiSmObyfU&#10;HcWJaxYLt5WL8Tg44ZRr5mZqrrmH9iR7Xh+qR2b0oa8OR+IWjsPOBs/a2/j6SAXjtYMsD733RDes&#10;HvjHDQnTc9hmv4LnevB6+ueMfgMAAP//AwBQSwMEFAAGAAgAAAAhAO/ghh7cAAAACQEAAA8AAABk&#10;cnMvZG93bnJldi54bWxMj8FOwzAQRO9I/IO1lbhRp1WVJiFOBahw4URBnN3Yta3G68h20/D3LCc4&#10;7sxo9k27m/3AJh2TCyhgtSyAaeyDcmgEfH683FfAUpao5BBQC/jWCXbd7U0rGxWu+K6nQzaMSjA1&#10;UoDNeWw4T73VXqZlGDWSdwrRy0xnNFxFeaVyP/B1UZTcS4f0wcpRP1vdnw8XL2D/ZGrTVzLafaWc&#10;m+av05t5FeJuMT8+AMt6zn9h+MUndOiI6RguqBIbBKy3JSVJL1bAyK83FQlHAdt6UwLvWv5/QfcD&#10;AAD//wMAUEsBAi0AFAAGAAgAAAAhALaDOJL+AAAA4QEAABMAAAAAAAAAAAAAAAAAAAAAAFtDb250&#10;ZW50X1R5cGVzXS54bWxQSwECLQAUAAYACAAAACEAOP0h/9YAAACUAQAACwAAAAAAAAAAAAAAAAAv&#10;AQAAX3JlbHMvLnJlbHNQSwECLQAUAAYACAAAACEAxZPxjm0CAAC7BAAADgAAAAAAAAAAAAAAAAAu&#10;AgAAZHJzL2Uyb0RvYy54bWxQSwECLQAUAAYACAAAACEA7+CGHtwAAAAJAQAADwAAAAAAAAAAAAAA&#10;AADHBAAAZHJzL2Rvd25yZXYueG1sUEsFBgAAAAAEAAQA8wAAANAFAAAAAA==&#10;" fillcolor="white [3201]" strokeweight=".5pt">
                <v:textbox>
                  <w:txbxContent>
                    <w:p w14:paraId="7C9FC913" w14:textId="4F6EE717" w:rsidR="00F711C6" w:rsidRPr="00F711C6" w:rsidRDefault="00F711C6">
                      <w:pPr>
                        <w:rPr>
                          <w:rFonts w:ascii="ＭＳ ゴシック" w:eastAsia="ＭＳ ゴシック" w:hAnsi="ＭＳ ゴシック"/>
                        </w:rPr>
                      </w:pPr>
                      <w:r w:rsidRPr="00F711C6">
                        <w:rPr>
                          <w:rFonts w:ascii="ＭＳ ゴシック" w:eastAsia="ＭＳ ゴシック" w:hAnsi="ＭＳ ゴシック" w:hint="eastAsia"/>
                        </w:rPr>
                        <w:t>【個人防護具の補助対象期間】</w:t>
                      </w:r>
                    </w:p>
                    <w:p w14:paraId="6CA42AE7" w14:textId="1F6CB2F8" w:rsidR="00F711C6" w:rsidRDefault="00F711C6" w:rsidP="00F711C6">
                      <w:pPr>
                        <w:ind w:left="210" w:hangingChars="100" w:hanging="210"/>
                      </w:pPr>
                      <w:r>
                        <w:rPr>
                          <w:rFonts w:hint="eastAsia"/>
                        </w:rPr>
                        <w:t>①　令和５年10月１日から令和６年３月31日までの期間の内、感染拡大状況の指標として　　県が定める</w:t>
                      </w:r>
                      <w:r w:rsidRPr="00F711C6">
                        <w:rPr>
                          <w:rFonts w:ascii="ＭＳ ゴシック" w:eastAsia="ＭＳ ゴシック" w:hAnsi="ＭＳ ゴシック" w:hint="eastAsia"/>
                        </w:rPr>
                        <w:t>「段階」</w:t>
                      </w:r>
                      <w:r w:rsidRPr="00F711C6">
                        <w:rPr>
                          <w:rFonts w:ascii="ＭＳ ゴシック" w:eastAsia="ＭＳ ゴシック" w:hAnsi="ＭＳ ゴシック" w:hint="eastAsia"/>
                          <w:sz w:val="18"/>
                        </w:rPr>
                        <w:t>※</w:t>
                      </w:r>
                      <w:r w:rsidRPr="00F711C6">
                        <w:rPr>
                          <w:rFonts w:ascii="ＭＳ ゴシック" w:eastAsia="ＭＳ ゴシック" w:hAnsi="ＭＳ ゴシック" w:hint="eastAsia"/>
                        </w:rPr>
                        <w:t>が「１」以上の期間における使用分に限り</w:t>
                      </w:r>
                      <w:r>
                        <w:rPr>
                          <w:rFonts w:hint="eastAsia"/>
                        </w:rPr>
                        <w:t>、補助対象とすること。</w:t>
                      </w:r>
                    </w:p>
                    <w:p w14:paraId="281A8FAA" w14:textId="072C53E5" w:rsidR="00F711C6" w:rsidRDefault="00F711C6" w:rsidP="00F711C6">
                      <w:pPr>
                        <w:ind w:left="210" w:hangingChars="100" w:hanging="210"/>
                      </w:pPr>
                      <w:r>
                        <w:rPr>
                          <w:rFonts w:hint="eastAsia"/>
                        </w:rPr>
                        <w:t>②　本県における「段階」が「１」以上の期間は、</w:t>
                      </w:r>
                      <w:r w:rsidRPr="00F711C6">
                        <w:rPr>
                          <w:rFonts w:ascii="ＭＳ ゴシック" w:eastAsia="ＭＳ ゴシック" w:hAnsi="ＭＳ ゴシック" w:hint="eastAsia"/>
                        </w:rPr>
                        <w:t>令和６年１月24日から同年３月12日まで</w:t>
                      </w:r>
                      <w:r>
                        <w:rPr>
                          <w:rFonts w:ascii="ＭＳ ゴシック" w:eastAsia="ＭＳ ゴシック" w:hAnsi="ＭＳ ゴシック" w:hint="eastAsia"/>
                        </w:rPr>
                        <w:t xml:space="preserve">　</w:t>
                      </w:r>
                      <w:r>
                        <w:rPr>
                          <w:rFonts w:hint="eastAsia"/>
                        </w:rPr>
                        <w:t>であること。</w:t>
                      </w:r>
                    </w:p>
                    <w:p w14:paraId="52CBD17B" w14:textId="4DF31E2B" w:rsidR="00F711C6" w:rsidRDefault="00F711C6" w:rsidP="008C029E">
                      <w:pPr>
                        <w:ind w:left="210" w:hangingChars="100" w:hanging="210"/>
                      </w:pPr>
                      <w:r>
                        <w:rPr>
                          <w:rFonts w:hint="eastAsia"/>
                        </w:rPr>
                        <w:t>※「段階」：</w:t>
                      </w:r>
                      <w:r w:rsidRPr="00F711C6">
                        <w:rPr>
                          <w:rFonts w:ascii="ＭＳ ゴシック" w:eastAsia="ＭＳ ゴシック" w:hAnsi="ＭＳ ゴシック" w:hint="eastAsia"/>
                        </w:rPr>
                        <w:t>県内のコロナ入院患者数が872人以上となった場合、「０」から「１」に引き上げ</w:t>
                      </w:r>
                      <w:r w:rsidR="008C029E">
                        <w:rPr>
                          <w:rFonts w:ascii="ＭＳ ゴシック" w:eastAsia="ＭＳ ゴシック" w:hAnsi="ＭＳ ゴシック" w:hint="eastAsia"/>
                        </w:rPr>
                        <w:t xml:space="preserve">　</w:t>
                      </w:r>
                      <w:r w:rsidRPr="00F711C6">
                        <w:rPr>
                          <w:rFonts w:ascii="ＭＳ ゴシック" w:eastAsia="ＭＳ ゴシック" w:hAnsi="ＭＳ ゴシック" w:hint="eastAsia"/>
                        </w:rPr>
                        <w:t>られる。</w:t>
                      </w:r>
                      <w:r>
                        <w:rPr>
                          <w:rFonts w:hint="eastAsia"/>
                        </w:rPr>
                        <w:t>なお、段階の見直しは各週の火曜時点における上記数値に基づき行われる。</w:t>
                      </w:r>
                    </w:p>
                    <w:p w14:paraId="4547B0B7" w14:textId="6FE447B2" w:rsidR="00F711C6" w:rsidRPr="00F711C6" w:rsidRDefault="008C029E" w:rsidP="008C029E">
                      <w:pPr>
                        <w:ind w:left="210" w:hangingChars="100" w:hanging="210"/>
                        <w:jc w:val="center"/>
                        <w:rPr>
                          <w:rFonts w:hint="eastAsia"/>
                        </w:rPr>
                      </w:pPr>
                      <w:r>
                        <w:rPr>
                          <w:noProof/>
                        </w:rPr>
                        <w:drawing>
                          <wp:inline distT="0" distB="0" distL="0" distR="0" wp14:anchorId="239F68F5" wp14:editId="76A6D404">
                            <wp:extent cx="5592445" cy="3223563"/>
                            <wp:effectExtent l="0" t="0" r="825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5773" cy="3225481"/>
                                    </a:xfrm>
                                    <a:prstGeom prst="rect">
                                      <a:avLst/>
                                    </a:prstGeom>
                                  </pic:spPr>
                                </pic:pic>
                              </a:graphicData>
                            </a:graphic>
                          </wp:inline>
                        </w:drawing>
                      </w:r>
                    </w:p>
                  </w:txbxContent>
                </v:textbox>
              </v:shape>
            </w:pict>
          </mc:Fallback>
        </mc:AlternateContent>
      </w:r>
    </w:p>
    <w:p w14:paraId="147C0999" w14:textId="7588F14B" w:rsidR="00030BEE" w:rsidRDefault="00030BEE" w:rsidP="00030BEE">
      <w:pPr>
        <w:spacing w:line="400" w:lineRule="exact"/>
        <w:ind w:left="480" w:hangingChars="200" w:hanging="480"/>
        <w:rPr>
          <w:sz w:val="24"/>
        </w:rPr>
      </w:pPr>
    </w:p>
    <w:p w14:paraId="219DCBB9" w14:textId="3D9D4D40" w:rsidR="00030BEE" w:rsidRDefault="00030BEE" w:rsidP="00030BEE">
      <w:pPr>
        <w:spacing w:line="400" w:lineRule="exact"/>
        <w:ind w:left="480" w:hangingChars="200" w:hanging="480"/>
        <w:rPr>
          <w:sz w:val="24"/>
        </w:rPr>
      </w:pPr>
    </w:p>
    <w:p w14:paraId="56A9704F" w14:textId="019E5E7B" w:rsidR="00030BEE" w:rsidRDefault="00030BEE" w:rsidP="00030BEE">
      <w:pPr>
        <w:spacing w:line="400" w:lineRule="exact"/>
        <w:ind w:left="480" w:hangingChars="200" w:hanging="480"/>
        <w:rPr>
          <w:sz w:val="24"/>
        </w:rPr>
      </w:pPr>
    </w:p>
    <w:p w14:paraId="339B48D6" w14:textId="6745FD67" w:rsidR="00F711C6" w:rsidRDefault="00F711C6" w:rsidP="00030BEE">
      <w:pPr>
        <w:spacing w:line="400" w:lineRule="exact"/>
        <w:ind w:left="480" w:hangingChars="200" w:hanging="480"/>
        <w:rPr>
          <w:sz w:val="24"/>
        </w:rPr>
      </w:pPr>
    </w:p>
    <w:p w14:paraId="03173E96" w14:textId="2DC8BA57" w:rsidR="00F711C6" w:rsidRDefault="00F711C6" w:rsidP="00030BEE">
      <w:pPr>
        <w:spacing w:line="400" w:lineRule="exact"/>
        <w:ind w:left="480" w:hangingChars="200" w:hanging="480"/>
        <w:rPr>
          <w:sz w:val="24"/>
        </w:rPr>
      </w:pPr>
    </w:p>
    <w:p w14:paraId="08A157C7" w14:textId="77777777" w:rsidR="00F711C6" w:rsidRDefault="00F711C6" w:rsidP="00030BEE">
      <w:pPr>
        <w:spacing w:line="400" w:lineRule="exact"/>
        <w:ind w:left="480" w:hangingChars="200" w:hanging="480"/>
        <w:rPr>
          <w:rFonts w:hint="eastAsia"/>
          <w:sz w:val="24"/>
        </w:rPr>
      </w:pPr>
    </w:p>
    <w:p w14:paraId="4F2928DB" w14:textId="5725FC68" w:rsidR="00030BEE" w:rsidRDefault="00030BEE" w:rsidP="00030BEE">
      <w:pPr>
        <w:spacing w:line="400" w:lineRule="exact"/>
        <w:ind w:left="480" w:hangingChars="200" w:hanging="480"/>
        <w:rPr>
          <w:sz w:val="24"/>
        </w:rPr>
      </w:pPr>
    </w:p>
    <w:p w14:paraId="6750F9F8" w14:textId="28929748" w:rsidR="00F711C6" w:rsidRDefault="00F711C6" w:rsidP="00030BEE">
      <w:pPr>
        <w:spacing w:line="400" w:lineRule="exact"/>
        <w:ind w:left="480" w:hangingChars="200" w:hanging="480"/>
        <w:rPr>
          <w:sz w:val="24"/>
        </w:rPr>
      </w:pPr>
    </w:p>
    <w:p w14:paraId="1AC2661F" w14:textId="2ED4793F" w:rsidR="00F711C6" w:rsidRDefault="00F711C6" w:rsidP="00030BEE">
      <w:pPr>
        <w:spacing w:line="400" w:lineRule="exact"/>
        <w:ind w:left="480" w:hangingChars="200" w:hanging="480"/>
        <w:rPr>
          <w:sz w:val="24"/>
        </w:rPr>
      </w:pPr>
    </w:p>
    <w:p w14:paraId="283C3264" w14:textId="2865EB44" w:rsidR="00F711C6" w:rsidRDefault="00F711C6" w:rsidP="00030BEE">
      <w:pPr>
        <w:spacing w:line="400" w:lineRule="exact"/>
        <w:ind w:left="480" w:hangingChars="200" w:hanging="480"/>
        <w:rPr>
          <w:sz w:val="24"/>
        </w:rPr>
      </w:pPr>
    </w:p>
    <w:p w14:paraId="68FF475F" w14:textId="24620624" w:rsidR="00F711C6" w:rsidRDefault="00F711C6" w:rsidP="00030BEE">
      <w:pPr>
        <w:spacing w:line="400" w:lineRule="exact"/>
        <w:ind w:left="480" w:hangingChars="200" w:hanging="480"/>
        <w:rPr>
          <w:sz w:val="24"/>
        </w:rPr>
      </w:pPr>
    </w:p>
    <w:p w14:paraId="5F926BDE" w14:textId="0F4106DB" w:rsidR="00F711C6" w:rsidRDefault="00F711C6" w:rsidP="00030BEE">
      <w:pPr>
        <w:spacing w:line="400" w:lineRule="exact"/>
        <w:ind w:left="480" w:hangingChars="200" w:hanging="480"/>
        <w:rPr>
          <w:sz w:val="24"/>
        </w:rPr>
      </w:pPr>
    </w:p>
    <w:p w14:paraId="4CB0C5EA" w14:textId="3CD0E513" w:rsidR="00F711C6" w:rsidRDefault="00F711C6" w:rsidP="00030BEE">
      <w:pPr>
        <w:spacing w:line="400" w:lineRule="exact"/>
        <w:ind w:left="480" w:hangingChars="200" w:hanging="480"/>
        <w:rPr>
          <w:sz w:val="24"/>
        </w:rPr>
      </w:pPr>
    </w:p>
    <w:p w14:paraId="34F0D728" w14:textId="167AD76D" w:rsidR="008C029E" w:rsidRDefault="008C029E" w:rsidP="00030BEE">
      <w:pPr>
        <w:spacing w:line="400" w:lineRule="exact"/>
        <w:ind w:left="480" w:hangingChars="200" w:hanging="480"/>
        <w:rPr>
          <w:sz w:val="24"/>
        </w:rPr>
      </w:pPr>
    </w:p>
    <w:p w14:paraId="01A7256D" w14:textId="04537C40" w:rsidR="008C029E" w:rsidRDefault="008C029E" w:rsidP="00030BEE">
      <w:pPr>
        <w:spacing w:line="400" w:lineRule="exact"/>
        <w:ind w:left="480" w:hangingChars="200" w:hanging="480"/>
        <w:rPr>
          <w:sz w:val="24"/>
        </w:rPr>
      </w:pPr>
    </w:p>
    <w:p w14:paraId="11D258D4" w14:textId="2F7D59AA" w:rsidR="008C029E" w:rsidRDefault="008C029E" w:rsidP="00030BEE">
      <w:pPr>
        <w:spacing w:line="400" w:lineRule="exact"/>
        <w:ind w:left="480" w:hangingChars="200" w:hanging="480"/>
        <w:rPr>
          <w:sz w:val="24"/>
        </w:rPr>
      </w:pPr>
    </w:p>
    <w:p w14:paraId="06349A04" w14:textId="58E3A285" w:rsidR="008C029E" w:rsidRDefault="008C029E" w:rsidP="00030BEE">
      <w:pPr>
        <w:spacing w:line="400" w:lineRule="exact"/>
        <w:ind w:left="480" w:hangingChars="200" w:hanging="480"/>
        <w:rPr>
          <w:sz w:val="24"/>
        </w:rPr>
      </w:pPr>
    </w:p>
    <w:p w14:paraId="72C38033" w14:textId="33B5AEB1" w:rsidR="008C029E" w:rsidRPr="00030BEE" w:rsidRDefault="00585BFF" w:rsidP="00030BEE">
      <w:pPr>
        <w:spacing w:line="400" w:lineRule="exact"/>
        <w:ind w:left="480" w:hangingChars="200" w:hanging="480"/>
        <w:rPr>
          <w:rFonts w:hint="eastAsia"/>
          <w:sz w:val="24"/>
        </w:rPr>
      </w:pPr>
      <w:r>
        <w:rPr>
          <w:rFonts w:eastAsiaTheme="minorHAnsi"/>
          <w:noProof/>
          <w:sz w:val="24"/>
        </w:rPr>
        <mc:AlternateContent>
          <mc:Choice Requires="wps">
            <w:drawing>
              <wp:anchor distT="0" distB="0" distL="114300" distR="114300" simplePos="0" relativeHeight="251724800" behindDoc="0" locked="0" layoutInCell="1" allowOverlap="1" wp14:anchorId="6D30C2A4" wp14:editId="5BFB9790">
                <wp:simplePos x="0" y="0"/>
                <wp:positionH relativeFrom="margin">
                  <wp:align>right</wp:align>
                </wp:positionH>
                <wp:positionV relativeFrom="paragraph">
                  <wp:posOffset>424815</wp:posOffset>
                </wp:positionV>
                <wp:extent cx="415126" cy="291711"/>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000972BE" w14:textId="33E105B7" w:rsidR="00F711C6" w:rsidRDefault="00F711C6" w:rsidP="008E392A">
                            <w:pPr>
                              <w:jc w:val="center"/>
                            </w:pPr>
                            <w:r>
                              <w:rPr>
                                <w:rFonts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0C2A4" id="テキスト ボックス 87" o:spid="_x0000_s1029" type="#_x0000_t202" style="position:absolute;left:0;text-align:left;margin-left:-18.5pt;margin-top:33.45pt;width:32.7pt;height:22.95pt;z-index:251724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NLUgIAAGoEAAAOAAAAZHJzL2Uyb0RvYy54bWysVEtu2zAQ3RfoHQjua1mOP4lgOXATuChg&#10;JAGcImuaoiwBEoclaUvuMgaKHqJXKLrueXSRDinLMdKuim6oGc6HM+/NaHpdlwXZCW1ykDENe31K&#10;hOSQ5HIT00+Pi3eXlBjLZMIKkCKme2Ho9eztm2mlIjGADIpEaIJJpIkqFdPMWhUFgeGZKJnpgRIS&#10;jSnokllU9SZINKswe1kEg35/HFSgE6WBC2Pw9rY10pnPn6aC2/s0NcKSIqZYm/Wn9ufancFsyqKN&#10;ZirL+bEM9g9VlCyX+Ogp1S2zjGx1/keqMucaDKS2x6EMIE1zLnwP2E3Yf9XNKmNK+F4QHKNOMJn/&#10;l5bf7R40yZOYXk4okaxEjprD1+b5R/P8qzl8I83he3M4NM8/USfog4BVykQYt1IYaev3UCPx3b3B&#10;S4dDnerSfbFDgnaEfn+CW9SWcLwchqNwMKaEo2lwFU5CnyV4CVba2A8CSuKEmGpk04PMdktjsRB0&#10;7VzcWxIWeVF4RgtJqpiOL0Z9H3CyYEQhMdC10JbqJFuva4/BRdfGGpI9dqehHRij+CLHGpbM2Aem&#10;cUKwIZx6e49HWgC+BUeJkgz0l7/dO38kDq2UVDhxMTWft0wLSoqPEim9CodDN6JeGY4mA1T0uWV9&#10;bpHb8gZwqEPcL8W96Pxt0YmphvIJl2PuXkUTkxzfjqntxBvb7gEuFxfzuXfCoVTMLuVKcZfaoeoQ&#10;fqyfmFZHGizydwfdbLLoFRutb8vHfGshzT1VDucW1SP8ONCewePyuY05173Xyy9i9hsAAP//AwBQ&#10;SwMEFAAGAAgAAAAhAL80WWneAAAABgEAAA8AAABkcnMvZG93bnJldi54bWxMj0FLw0AUhO+C/2F5&#10;gje7abAhxmxKCRRB9NDai7eX7DYJ7r6N2W0b/fU+T3ocZpj5plzPzoqzmcLgScFykYAw1Ho9UKfg&#10;8La9y0GEiKTRejIKvkyAdXV9VWKh/YV25ryPneASCgUq6GMcCylD2xuHYeFHQ+wd/eQwspw6qSe8&#10;cLmzMk2STDociBd6HE3dm/Zjf3IKnuvtK+6a1OXftn56OW7Gz8P7Sqnbm3nzCCKaOf6F4Ref0aFi&#10;psafSAdhFfCRqCDLHkCwm63uQTScWqY5yKqU//GrHwAAAP//AwBQSwECLQAUAAYACAAAACEAtoM4&#10;kv4AAADhAQAAEwAAAAAAAAAAAAAAAAAAAAAAW0NvbnRlbnRfVHlwZXNdLnhtbFBLAQItABQABgAI&#10;AAAAIQA4/SH/1gAAAJQBAAALAAAAAAAAAAAAAAAAAC8BAABfcmVscy8ucmVsc1BLAQItABQABgAI&#10;AAAAIQBop4NLUgIAAGoEAAAOAAAAAAAAAAAAAAAAAC4CAABkcnMvZTJvRG9jLnhtbFBLAQItABQA&#10;BgAIAAAAIQC/NFlp3gAAAAYBAAAPAAAAAAAAAAAAAAAAAKwEAABkcnMvZG93bnJldi54bWxQSwUG&#10;AAAAAAQABADzAAAAtwUAAAAA&#10;" filled="f" stroked="f" strokeweight=".5pt">
                <v:textbox>
                  <w:txbxContent>
                    <w:p w14:paraId="000972BE" w14:textId="33E105B7" w:rsidR="00F711C6" w:rsidRDefault="00F711C6" w:rsidP="008E392A">
                      <w:pPr>
                        <w:jc w:val="center"/>
                      </w:pPr>
                      <w:r>
                        <w:rPr>
                          <w:rFonts w:hint="eastAsia"/>
                        </w:rPr>
                        <w:t>１</w:t>
                      </w:r>
                    </w:p>
                  </w:txbxContent>
                </v:textbox>
                <w10:wrap anchorx="margin"/>
              </v:shape>
            </w:pict>
          </mc:Fallback>
        </mc:AlternateContent>
      </w:r>
    </w:p>
    <w:p w14:paraId="38C46FEB" w14:textId="242F58A4" w:rsidR="00874873" w:rsidRDefault="008C029E" w:rsidP="007B4214">
      <w:pPr>
        <w:rPr>
          <w:rFonts w:ascii="ＭＳ ゴシック" w:eastAsia="ＭＳ ゴシック" w:hAnsi="ＭＳ ゴシック"/>
          <w:sz w:val="24"/>
        </w:rPr>
      </w:pPr>
      <w:r>
        <w:rPr>
          <w:rFonts w:ascii="ＭＳ ゴシック" w:eastAsia="ＭＳ ゴシック" w:hAnsi="ＭＳ ゴシック" w:hint="eastAsia"/>
          <w:sz w:val="24"/>
        </w:rPr>
        <w:lastRenderedPageBreak/>
        <w:t>２</w:t>
      </w:r>
      <w:r w:rsidR="00874873">
        <w:rPr>
          <w:rFonts w:ascii="ＭＳ ゴシック" w:eastAsia="ＭＳ ゴシック" w:hAnsi="ＭＳ ゴシック" w:hint="eastAsia"/>
          <w:sz w:val="24"/>
        </w:rPr>
        <w:t>．</w:t>
      </w:r>
      <w:r w:rsidR="003E035E">
        <w:rPr>
          <w:rFonts w:ascii="ＭＳ ゴシック" w:eastAsia="ＭＳ ゴシック" w:hAnsi="ＭＳ ゴシック" w:hint="eastAsia"/>
          <w:sz w:val="24"/>
        </w:rPr>
        <w:t>通知文書の送付の有無</w:t>
      </w:r>
      <w:r w:rsidR="00874873">
        <w:rPr>
          <w:rFonts w:ascii="ＭＳ ゴシック" w:eastAsia="ＭＳ ゴシック" w:hAnsi="ＭＳ ゴシック" w:hint="eastAsia"/>
          <w:sz w:val="24"/>
        </w:rPr>
        <w:t>について</w:t>
      </w:r>
    </w:p>
    <w:p w14:paraId="293F04AB" w14:textId="070655CA" w:rsidR="008C029E" w:rsidRDefault="00874873" w:rsidP="008C029E">
      <w:pPr>
        <w:spacing w:line="400" w:lineRule="exact"/>
        <w:ind w:left="480" w:hangingChars="200" w:hanging="480"/>
        <w:rPr>
          <w:rFonts w:eastAsiaTheme="minorHAnsi"/>
          <w:sz w:val="24"/>
        </w:rPr>
      </w:pPr>
      <w:r>
        <w:rPr>
          <w:rFonts w:ascii="ＭＳ ゴシック" w:eastAsia="ＭＳ ゴシック" w:hAnsi="ＭＳ ゴシック" w:hint="eastAsia"/>
          <w:sz w:val="24"/>
        </w:rPr>
        <w:t xml:space="preserve">　</w:t>
      </w:r>
      <w:r w:rsidRPr="00874873">
        <w:rPr>
          <w:rFonts w:eastAsiaTheme="minorHAnsi" w:hint="eastAsia"/>
          <w:sz w:val="24"/>
        </w:rPr>
        <w:t xml:space="preserve">○　</w:t>
      </w:r>
      <w:r w:rsidR="008C029E">
        <w:rPr>
          <w:rFonts w:eastAsiaTheme="minorHAnsi" w:hint="eastAsia"/>
          <w:sz w:val="24"/>
        </w:rPr>
        <w:t>この度の募集は、交付申請と実績報告を兼ねる形とな</w:t>
      </w:r>
      <w:r w:rsidR="003E035E">
        <w:rPr>
          <w:rFonts w:eastAsiaTheme="minorHAnsi" w:hint="eastAsia"/>
          <w:sz w:val="24"/>
        </w:rPr>
        <w:t>る</w:t>
      </w:r>
      <w:r w:rsidR="008C029E">
        <w:rPr>
          <w:rFonts w:eastAsiaTheme="minorHAnsi" w:hint="eastAsia"/>
          <w:sz w:val="24"/>
        </w:rPr>
        <w:t>ため、発生見込額ではなく、納品書等に基づく</w:t>
      </w:r>
      <w:r w:rsidR="003E035E">
        <w:rPr>
          <w:rFonts w:eastAsiaTheme="minorHAnsi" w:hint="eastAsia"/>
          <w:sz w:val="24"/>
        </w:rPr>
        <w:t>実</w:t>
      </w:r>
      <w:r w:rsidR="003E035E">
        <w:rPr>
          <w:rFonts w:eastAsiaTheme="minorHAnsi" w:hint="eastAsia"/>
          <w:sz w:val="24"/>
        </w:rPr>
        <w:t>発生額でもって報告いただくことになります。</w:t>
      </w:r>
    </w:p>
    <w:p w14:paraId="37650156" w14:textId="1DE52A51" w:rsidR="003E035E" w:rsidRDefault="003E035E" w:rsidP="008C029E">
      <w:pPr>
        <w:spacing w:line="400" w:lineRule="exact"/>
        <w:ind w:left="480" w:hangingChars="200" w:hanging="480"/>
        <w:rPr>
          <w:rFonts w:eastAsiaTheme="minorHAnsi"/>
          <w:sz w:val="24"/>
        </w:rPr>
      </w:pPr>
      <w:r>
        <w:rPr>
          <w:rFonts w:eastAsiaTheme="minorHAnsi" w:hint="eastAsia"/>
          <w:sz w:val="24"/>
        </w:rPr>
        <w:t xml:space="preserve">　○　補助対象額が確定し次第、指定の口座への振込でもって補助金をお支払いします。</w:t>
      </w:r>
    </w:p>
    <w:p w14:paraId="457EEE06" w14:textId="32621E9F" w:rsidR="003E035E" w:rsidRDefault="003E035E" w:rsidP="008C029E">
      <w:pPr>
        <w:spacing w:line="400" w:lineRule="exact"/>
        <w:ind w:left="480" w:hangingChars="200" w:hanging="480"/>
        <w:rPr>
          <w:rFonts w:eastAsiaTheme="minorHAnsi" w:hint="eastAsia"/>
          <w:sz w:val="24"/>
        </w:rPr>
      </w:pPr>
      <w:r>
        <w:rPr>
          <w:rFonts w:eastAsiaTheme="minorHAnsi" w:hint="eastAsia"/>
          <w:sz w:val="24"/>
        </w:rPr>
        <w:t xml:space="preserve">　○　上記の振込でもって、交付決定及び額確定の通知に替えさせていただきますので、通知文書の発送は致しません。</w:t>
      </w:r>
    </w:p>
    <w:p w14:paraId="22F73703" w14:textId="22BBDC3F" w:rsidR="00F02FA7" w:rsidRPr="003E035E" w:rsidRDefault="00931773" w:rsidP="00F02FA7">
      <w:pPr>
        <w:spacing w:line="400" w:lineRule="exact"/>
        <w:ind w:left="480" w:hangingChars="200" w:hanging="480"/>
        <w:rPr>
          <w:rFonts w:eastAsiaTheme="minorHAnsi"/>
          <w:sz w:val="24"/>
        </w:rPr>
      </w:pPr>
      <w:r>
        <w:rPr>
          <w:rFonts w:eastAsiaTheme="minorHAnsi"/>
          <w:noProof/>
          <w:sz w:val="24"/>
        </w:rPr>
        <mc:AlternateContent>
          <mc:Choice Requires="wps">
            <w:drawing>
              <wp:anchor distT="0" distB="0" distL="114300" distR="114300" simplePos="0" relativeHeight="251683840" behindDoc="0" locked="0" layoutInCell="1" allowOverlap="1" wp14:anchorId="6C449A2B" wp14:editId="181A023B">
                <wp:simplePos x="0" y="0"/>
                <wp:positionH relativeFrom="column">
                  <wp:posOffset>184785</wp:posOffset>
                </wp:positionH>
                <wp:positionV relativeFrom="paragraph">
                  <wp:posOffset>67310</wp:posOffset>
                </wp:positionV>
                <wp:extent cx="5950585" cy="353377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5950585" cy="3533775"/>
                        </a:xfrm>
                        <a:prstGeom prst="rect">
                          <a:avLst/>
                        </a:prstGeom>
                        <a:solidFill>
                          <a:schemeClr val="lt1"/>
                        </a:solidFill>
                        <a:ln w="6350">
                          <a:noFill/>
                        </a:ln>
                      </wps:spPr>
                      <wps:txbx>
                        <w:txbxContent>
                          <w:p w14:paraId="3877C16C" w14:textId="2D6A8D6F" w:rsidR="00F711C6" w:rsidRDefault="00931773" w:rsidP="00F02FA7">
                            <w:pPr>
                              <w:jc w:val="center"/>
                            </w:pPr>
                            <w:r>
                              <w:rPr>
                                <w:noProof/>
                              </w:rPr>
                              <w:drawing>
                                <wp:inline distT="0" distB="0" distL="0" distR="0" wp14:anchorId="6BC0B41D" wp14:editId="6F0054D2">
                                  <wp:extent cx="5761355" cy="333565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1355" cy="3335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9A2B" id="テキスト ボックス 12" o:spid="_x0000_s1030" type="#_x0000_t202" style="position:absolute;left:0;text-align:left;margin-left:14.55pt;margin-top:5.3pt;width:468.55pt;height:27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PDZgIAAJQEAAAOAAAAZHJzL2Uyb0RvYy54bWysVEtu2zAQ3RfoHQjua/mnODEsB64DFwWM&#10;JIBTZE1TlC2A4rAkbcldxkDQQ/QKRdc9jy7SIWU7btpV0Q01w/lw5r0Zja6rQpKtMDYHldBOq02J&#10;UBzSXK0S+ulh9u6SEuuYSpkEJRK6E5Zej9++GZV6KLqwBpkKQzCJssNSJ3TtnB5GkeVrUTDbAi0U&#10;GjMwBXOomlWUGlZi9kJG3Xb7IirBpNoAF9bi7U1jpOOQP8sEd3dZZoUjMqFYmwunCefSn9F4xIYr&#10;w/Q654cy2D9UUbBc4aOnVDfMMbIx+R+pipwbsJC5FocigizLuQg9YDed9qtuFmumRegFwbH6BJP9&#10;f2n57fbekDxF7rqUKFYgR/X+uX76Xj/9rPdfSb3/Vu/39dMP1An6IGCltkOMW2iMdNV7qDD4eG/x&#10;0uNQZabwX+yQoB2h353gFpUjHC/jq7gdX8aUcLT14l5vMIh9nuglXBvrPggoiBcSapDPADPbzq1r&#10;XI8u/jULMk9nuZRB8TMkptKQLUP2pQtFYvLfvKQiZUIvenE7JFbgw5vMUmEtvtmmKS+5alkFtE5A&#10;LCHdIQ4GmtGyms9yrHXOrLtnBmcJW8f9cHd4ZBLwLThIlKzBfPnbvfdHitFKSYmzmVD7ecOMoER+&#10;VEj+Vaff98MclH486KJizi3Lc4vaFFNAADq4iZoH0fs7eRQzA8UjrtHEv4ompji+nVB3FKeu2Rhc&#10;Qy4mk+CE46uZm6uF5j61B9wz8VA9MqMPdDlk+haOU8yGr1hrfH2kgsnGQZYHSj3ODaoH+HH0w1Ac&#10;1tTv1rkevF5+JuNfAAAA//8DAFBLAwQUAAYACAAAACEAXh5mSeEAAAAJAQAADwAAAGRycy9kb3du&#10;cmV2LnhtbEyPzU7DMBCE70i8g7VIXBB1kqppG+JUCPEjcaOhIG5uvCQR8TqK3SS8PcsJjrMzmvk2&#10;3822EyMOvnWkIF5EIJAqZ1qqFbyWD9cbED5oMrpzhAq+0cOuOD/LdWbcRC847kMtuIR8phU0IfSZ&#10;lL5q0Gq/cD0Se59usDqwHGppBj1xue1kEkWptLolXmh0j3cNVl/7k1XwcVW/P/v58TAtV8v+/mks&#10;12+mVOryYr69ARFwDn9h+MVndCiY6ehOZLzoFCTbmJN8j1IQ7G/TNAFxVLBK1zHIIpf/Pyh+AAAA&#10;//8DAFBLAQItABQABgAIAAAAIQC2gziS/gAAAOEBAAATAAAAAAAAAAAAAAAAAAAAAABbQ29udGVu&#10;dF9UeXBlc10ueG1sUEsBAi0AFAAGAAgAAAAhADj9If/WAAAAlAEAAAsAAAAAAAAAAAAAAAAALwEA&#10;AF9yZWxzLy5yZWxzUEsBAi0AFAAGAAgAAAAhAIZSg8NmAgAAlAQAAA4AAAAAAAAAAAAAAAAALgIA&#10;AGRycy9lMm9Eb2MueG1sUEsBAi0AFAAGAAgAAAAhAF4eZknhAAAACQEAAA8AAAAAAAAAAAAAAAAA&#10;wAQAAGRycy9kb3ducmV2LnhtbFBLBQYAAAAABAAEAPMAAADOBQAAAAA=&#10;" fillcolor="white [3201]" stroked="f" strokeweight=".5pt">
                <v:textbox>
                  <w:txbxContent>
                    <w:p w14:paraId="3877C16C" w14:textId="2D6A8D6F" w:rsidR="00F711C6" w:rsidRDefault="00931773" w:rsidP="00F02FA7">
                      <w:pPr>
                        <w:jc w:val="center"/>
                      </w:pPr>
                      <w:r>
                        <w:rPr>
                          <w:noProof/>
                        </w:rPr>
                        <w:drawing>
                          <wp:inline distT="0" distB="0" distL="0" distR="0" wp14:anchorId="6BC0B41D" wp14:editId="6F0054D2">
                            <wp:extent cx="5761355" cy="333565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1355" cy="3335655"/>
                                    </a:xfrm>
                                    <a:prstGeom prst="rect">
                                      <a:avLst/>
                                    </a:prstGeom>
                                  </pic:spPr>
                                </pic:pic>
                              </a:graphicData>
                            </a:graphic>
                          </wp:inline>
                        </w:drawing>
                      </w:r>
                    </w:p>
                  </w:txbxContent>
                </v:textbox>
              </v:shape>
            </w:pict>
          </mc:Fallback>
        </mc:AlternateContent>
      </w:r>
    </w:p>
    <w:p w14:paraId="6232B132" w14:textId="512687EB" w:rsidR="007B4214" w:rsidRDefault="007B4214" w:rsidP="007B4214">
      <w:pPr>
        <w:spacing w:line="400" w:lineRule="exact"/>
        <w:rPr>
          <w:rFonts w:eastAsiaTheme="minorHAnsi"/>
          <w:sz w:val="24"/>
        </w:rPr>
      </w:pPr>
    </w:p>
    <w:p w14:paraId="4CBAB126" w14:textId="3498FE10" w:rsidR="00F02FA7" w:rsidRDefault="00F02FA7" w:rsidP="007B4214">
      <w:pPr>
        <w:spacing w:line="400" w:lineRule="exact"/>
        <w:rPr>
          <w:rFonts w:eastAsiaTheme="minorHAnsi"/>
          <w:sz w:val="24"/>
        </w:rPr>
      </w:pPr>
    </w:p>
    <w:p w14:paraId="56F37F03" w14:textId="77777777" w:rsidR="00F02FA7" w:rsidRDefault="00F02FA7" w:rsidP="007B4214">
      <w:pPr>
        <w:spacing w:line="400" w:lineRule="exact"/>
        <w:rPr>
          <w:rFonts w:eastAsiaTheme="minorHAnsi"/>
          <w:sz w:val="24"/>
        </w:rPr>
      </w:pPr>
    </w:p>
    <w:p w14:paraId="36A00835" w14:textId="77853416" w:rsidR="00F02FA7" w:rsidRDefault="00F02FA7" w:rsidP="007B4214">
      <w:pPr>
        <w:spacing w:line="400" w:lineRule="exact"/>
        <w:rPr>
          <w:rFonts w:eastAsiaTheme="minorHAnsi"/>
          <w:sz w:val="24"/>
        </w:rPr>
      </w:pPr>
    </w:p>
    <w:p w14:paraId="0751A849" w14:textId="77777777" w:rsidR="00F02FA7" w:rsidRDefault="00F02FA7" w:rsidP="007B4214">
      <w:pPr>
        <w:spacing w:line="400" w:lineRule="exact"/>
        <w:rPr>
          <w:rFonts w:eastAsiaTheme="minorHAnsi"/>
          <w:sz w:val="24"/>
        </w:rPr>
      </w:pPr>
    </w:p>
    <w:p w14:paraId="5523072E" w14:textId="77777777" w:rsidR="00F02FA7" w:rsidRDefault="00F02FA7" w:rsidP="007B4214">
      <w:pPr>
        <w:spacing w:line="400" w:lineRule="exact"/>
        <w:rPr>
          <w:rFonts w:eastAsiaTheme="minorHAnsi"/>
          <w:sz w:val="24"/>
        </w:rPr>
      </w:pPr>
    </w:p>
    <w:p w14:paraId="4C7E1FC8" w14:textId="09B60F6C" w:rsidR="00F02FA7" w:rsidRDefault="00F02FA7" w:rsidP="007B4214">
      <w:pPr>
        <w:spacing w:line="400" w:lineRule="exact"/>
        <w:rPr>
          <w:rFonts w:eastAsiaTheme="minorHAnsi"/>
          <w:sz w:val="24"/>
        </w:rPr>
      </w:pPr>
    </w:p>
    <w:p w14:paraId="0EBE0939" w14:textId="77777777" w:rsidR="007B4214" w:rsidRDefault="007B4214" w:rsidP="007B4214">
      <w:pPr>
        <w:spacing w:line="400" w:lineRule="exact"/>
        <w:rPr>
          <w:rFonts w:eastAsiaTheme="minorHAnsi"/>
          <w:sz w:val="24"/>
        </w:rPr>
      </w:pPr>
    </w:p>
    <w:p w14:paraId="33154E80" w14:textId="4B1AA6D4" w:rsidR="007B4214" w:rsidRPr="00874873" w:rsidRDefault="007B4214" w:rsidP="007B4214">
      <w:pPr>
        <w:spacing w:line="400" w:lineRule="exact"/>
        <w:rPr>
          <w:rFonts w:eastAsiaTheme="minorHAnsi"/>
          <w:sz w:val="24"/>
        </w:rPr>
      </w:pPr>
    </w:p>
    <w:p w14:paraId="49380BE6" w14:textId="77777777" w:rsidR="002D45F0" w:rsidRPr="00874873" w:rsidRDefault="002D45F0" w:rsidP="007B4214">
      <w:pPr>
        <w:spacing w:line="400" w:lineRule="exact"/>
        <w:rPr>
          <w:rFonts w:eastAsiaTheme="minorHAnsi"/>
          <w:sz w:val="24"/>
        </w:rPr>
      </w:pPr>
    </w:p>
    <w:p w14:paraId="584F5B9A" w14:textId="77777777" w:rsidR="00931773" w:rsidRDefault="00931773" w:rsidP="007B4214">
      <w:pPr>
        <w:spacing w:line="400" w:lineRule="exact"/>
        <w:rPr>
          <w:rFonts w:eastAsiaTheme="minorHAnsi"/>
          <w:sz w:val="24"/>
        </w:rPr>
      </w:pPr>
    </w:p>
    <w:p w14:paraId="1CEF27B0" w14:textId="6F2967C1" w:rsidR="00931773" w:rsidRDefault="00931773" w:rsidP="007B4214">
      <w:pPr>
        <w:spacing w:line="400" w:lineRule="exact"/>
        <w:rPr>
          <w:rFonts w:eastAsiaTheme="minorHAnsi"/>
          <w:sz w:val="24"/>
        </w:rPr>
      </w:pPr>
    </w:p>
    <w:p w14:paraId="1E9FA823" w14:textId="4235F842" w:rsidR="00585BFF" w:rsidRDefault="00585BFF" w:rsidP="007B4214">
      <w:pPr>
        <w:spacing w:line="400" w:lineRule="exact"/>
        <w:rPr>
          <w:rFonts w:eastAsiaTheme="minorHAnsi"/>
          <w:sz w:val="24"/>
        </w:rPr>
      </w:pPr>
    </w:p>
    <w:p w14:paraId="14779899" w14:textId="2FE65E20" w:rsidR="002D45F0" w:rsidRPr="00874873" w:rsidRDefault="002D45F0" w:rsidP="007B4214">
      <w:pPr>
        <w:spacing w:line="400" w:lineRule="exact"/>
        <w:rPr>
          <w:rFonts w:eastAsiaTheme="minorHAnsi" w:hint="eastAsia"/>
          <w:sz w:val="24"/>
        </w:rPr>
      </w:pPr>
    </w:p>
    <w:p w14:paraId="5DBA1F6C" w14:textId="492899C8" w:rsidR="003939CB" w:rsidRDefault="003939CB" w:rsidP="007B4214">
      <w:pPr>
        <w:spacing w:line="400" w:lineRule="exac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88960" behindDoc="0" locked="0" layoutInCell="1" allowOverlap="1" wp14:anchorId="3DBB31BB" wp14:editId="51A1250F">
                <wp:simplePos x="0" y="0"/>
                <wp:positionH relativeFrom="margin">
                  <wp:align>left</wp:align>
                </wp:positionH>
                <wp:positionV relativeFrom="paragraph">
                  <wp:posOffset>137810</wp:posOffset>
                </wp:positionV>
                <wp:extent cx="6114544" cy="1238250"/>
                <wp:effectExtent l="0" t="0" r="19685" b="19050"/>
                <wp:wrapNone/>
                <wp:docPr id="38" name="テキスト ボックス 38"/>
                <wp:cNvGraphicFramePr/>
                <a:graphic xmlns:a="http://schemas.openxmlformats.org/drawingml/2006/main">
                  <a:graphicData uri="http://schemas.microsoft.com/office/word/2010/wordprocessingShape">
                    <wps:wsp>
                      <wps:cNvSpPr txBox="1"/>
                      <wps:spPr>
                        <a:xfrm>
                          <a:off x="0" y="0"/>
                          <a:ext cx="6114544" cy="1238250"/>
                        </a:xfrm>
                        <a:prstGeom prst="rect">
                          <a:avLst/>
                        </a:prstGeom>
                        <a:solidFill>
                          <a:schemeClr val="lt1"/>
                        </a:solidFill>
                        <a:ln w="12700">
                          <a:solidFill>
                            <a:srgbClr val="FF0000"/>
                          </a:solidFill>
                        </a:ln>
                      </wps:spPr>
                      <wps:txbx>
                        <w:txbxContent>
                          <w:p w14:paraId="4B6666F7" w14:textId="4A40ED3E" w:rsidR="00F711C6" w:rsidRDefault="00F711C6" w:rsidP="003939CB">
                            <w:r>
                              <w:rPr>
                                <w:rFonts w:hint="eastAsia"/>
                              </w:rPr>
                              <w:t>○　以下では、実績報告書のデータ入力の具体的な手引きを御案内します。</w:t>
                            </w:r>
                          </w:p>
                          <w:p w14:paraId="628DD59E" w14:textId="4658B70C" w:rsidR="00F711C6" w:rsidRPr="00931773" w:rsidRDefault="00F711C6" w:rsidP="00931773">
                            <w:pPr>
                              <w:ind w:left="210" w:hangingChars="100" w:hanging="210"/>
                              <w:rPr>
                                <w:rFonts w:ascii="ＭＳ ゴシック" w:eastAsia="ＭＳ ゴシック" w:hAnsi="ＭＳ ゴシック" w:hint="eastAsia"/>
                                <w:color w:val="FF0000"/>
                              </w:rPr>
                            </w:pPr>
                            <w:r>
                              <w:rPr>
                                <w:rFonts w:hint="eastAsia"/>
                              </w:rPr>
                              <w:t xml:space="preserve">○　</w:t>
                            </w:r>
                            <w:r w:rsidR="00931773" w:rsidRPr="00931773">
                              <w:rPr>
                                <w:rFonts w:hint="eastAsia"/>
                              </w:rPr>
                              <w:t>様式設定には万全を期しておりますが、万が一、表示に不具合が確認された場合、必要情報の</w:t>
                            </w:r>
                            <w:r w:rsidR="00931773">
                              <w:rPr>
                                <w:rFonts w:hint="eastAsia"/>
                              </w:rPr>
                              <w:t xml:space="preserve">　</w:t>
                            </w:r>
                            <w:r w:rsidR="00931773" w:rsidRPr="00931773">
                              <w:rPr>
                                <w:rFonts w:hint="eastAsia"/>
                              </w:rPr>
                              <w:t>入力を終えた上で</w:t>
                            </w:r>
                            <w:r w:rsidR="00931773">
                              <w:rPr>
                                <w:rFonts w:hint="eastAsia"/>
                              </w:rPr>
                              <w:t>、</w:t>
                            </w:r>
                            <w:r w:rsidR="00931773" w:rsidRPr="00931773">
                              <w:rPr>
                                <w:rFonts w:hint="eastAsia"/>
                              </w:rPr>
                              <w:t>表示の不具合がある状態で構いませんので提出先の県メールアドレス</w:t>
                            </w:r>
                            <w:r w:rsidR="00931773">
                              <w:rPr>
                                <w:rFonts w:hint="eastAsia"/>
                              </w:rPr>
                              <w:t>へ送付、</w:t>
                            </w:r>
                            <w:r w:rsidR="00931773" w:rsidRPr="003939CB">
                              <w:rPr>
                                <w:rFonts w:ascii="ＭＳ ゴシック" w:eastAsia="ＭＳ ゴシック" w:hAnsi="ＭＳ ゴシック" w:hint="eastAsia"/>
                                <w:color w:val="FF0000"/>
                              </w:rPr>
                              <w:t>納品書等を郵送ください。</w:t>
                            </w:r>
                            <w:r w:rsidR="00931773" w:rsidRPr="00931773">
                              <w:rPr>
                                <w:rFonts w:hint="eastAsia"/>
                              </w:rPr>
                              <w:t>（県で設定修正し、御確認のためにメール返信によりデータをお送り</w:t>
                            </w:r>
                            <w:r w:rsidR="00931773">
                              <w:rPr>
                                <w:rFonts w:hint="eastAsia"/>
                              </w:rPr>
                              <w:t xml:space="preserve">　</w:t>
                            </w:r>
                            <w:r w:rsidR="00931773" w:rsidRPr="00931773">
                              <w:rPr>
                                <w:rFonts w:hint="eastAsia"/>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B31BB" id="テキスト ボックス 38" o:spid="_x0000_s1031" type="#_x0000_t202" style="position:absolute;left:0;text-align:left;margin-left:0;margin-top:10.85pt;width:481.45pt;height:97.5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CAcgIAAL4EAAAOAAAAZHJzL2Uyb0RvYy54bWysVEtu2zAQ3RfoHQjuG0mO8qkROXATuCgQ&#10;JAGSImuaomwBFMmStKV0GQNBD9ErFF33PLpIH+lPPu2qqBf0/DiceW9GJ6ddI8lSWFdrVdBsL6VE&#10;KK7LWs0K+vl28u6YEueZKpnUShT0Xjh6Onr75qQ1QzHQcy1LYQmSKDdsTUHn3pthkjg+Fw1ze9oI&#10;BWelbcM8VDtLSstaZG9kMkjTw6TVtjRWc+EcrOdrJx3F/FUluL+qKic8kQVFbT6eNp7TcCajEzac&#10;WWbmNd+Uwf6hiobVCo/uUp0zz8jC1n+kamputdOV3+O6SXRV1VzEHtBNlr7q5mbOjIi9ABxndjC5&#10;/5eWXy6vLanLgu6DKcUacNSvHvuHH/3Dr371jfSr7/1q1T/8hE4QA8Ba44a4d2Nw03cfdAfit3YH&#10;Y8Chq2wT/tEhgR/Q3+/gFp0nHMbDLMsP8pwSDl822D8eHERCkqfrxjr/UeiGBKGgFnxGmNnywnmU&#10;gtBtSHjNaVmXk1rKqIQZEmfSkiUD+9LHInHjRZRUpA2vH6VpzPzC6exsukswmaT4hUZf5oAmFYwB&#10;lnX7QfLdtIu45ltoprq8B2JWr4fQGT6p0dUFc/6aWUwdQMIm+SscldSoSm8kSubafv2bPcRjGOCl&#10;pMUUF9R9WTArKJGfFMbkfZbnYeyjkh8cDaDY557pc49aNGcaUGXYWcOjGOK93IqV1c0dFm4cXoWL&#10;KY63C+q34plf7xYWlovxOAZh0A3zF+rG8JA6UBM4u+3umDUbYj1m4lJv550NX/G7jg03lR4vvK7q&#10;SH7AeY3qBn4sSWRns9BhC5/rMerpszP6DQAA//8DAFBLAwQUAAYACAAAACEAhfl1wtsAAAAHAQAA&#10;DwAAAGRycy9kb3ducmV2LnhtbEyPwU7DMBBE70j8g7VIXCrqJJVSGuJUKBJn1AD3TbxNQuN1ZLtt&#10;+HvcExx3ZjTzttwvZhIXcn60rCBdJyCIO6tH7hV8frw9PYPwAVnjZJkU/JCHfXV/V2Kh7ZUPdGlC&#10;L2IJ+wIVDCHMhZS+G8igX9uZOHpH6wyGeLpeaofXWG4mmSVJLg2OHBcGnKkeqDs1Z6OgOa7owKt6&#10;k7r3ZNPWXw2evkelHh+W1xcQgZbwF4YbfkSHKjK19szai0lBfCQoyNItiOju8mwHor0J+RZkVcr/&#10;/NUvAAAA//8DAFBLAQItABQABgAIAAAAIQC2gziS/gAAAOEBAAATAAAAAAAAAAAAAAAAAAAAAABb&#10;Q29udGVudF9UeXBlc10ueG1sUEsBAi0AFAAGAAgAAAAhADj9If/WAAAAlAEAAAsAAAAAAAAAAAAA&#10;AAAALwEAAF9yZWxzLy5yZWxzUEsBAi0AFAAGAAgAAAAhANYSgIByAgAAvgQAAA4AAAAAAAAAAAAA&#10;AAAALgIAAGRycy9lMm9Eb2MueG1sUEsBAi0AFAAGAAgAAAAhAIX5dcLbAAAABwEAAA8AAAAAAAAA&#10;AAAAAAAAzAQAAGRycy9kb3ducmV2LnhtbFBLBQYAAAAABAAEAPMAAADUBQAAAAA=&#10;" fillcolor="white [3201]" strokecolor="red" strokeweight="1pt">
                <v:textbox>
                  <w:txbxContent>
                    <w:p w14:paraId="4B6666F7" w14:textId="4A40ED3E" w:rsidR="00F711C6" w:rsidRDefault="00F711C6" w:rsidP="003939CB">
                      <w:r>
                        <w:rPr>
                          <w:rFonts w:hint="eastAsia"/>
                        </w:rPr>
                        <w:t>○　以下では、実績報告書のデータ入力の具体的な手引きを御案内します。</w:t>
                      </w:r>
                    </w:p>
                    <w:p w14:paraId="628DD59E" w14:textId="4658B70C" w:rsidR="00F711C6" w:rsidRPr="00931773" w:rsidRDefault="00F711C6" w:rsidP="00931773">
                      <w:pPr>
                        <w:ind w:left="210" w:hangingChars="100" w:hanging="210"/>
                        <w:rPr>
                          <w:rFonts w:ascii="ＭＳ ゴシック" w:eastAsia="ＭＳ ゴシック" w:hAnsi="ＭＳ ゴシック" w:hint="eastAsia"/>
                          <w:color w:val="FF0000"/>
                        </w:rPr>
                      </w:pPr>
                      <w:r>
                        <w:rPr>
                          <w:rFonts w:hint="eastAsia"/>
                        </w:rPr>
                        <w:t xml:space="preserve">○　</w:t>
                      </w:r>
                      <w:r w:rsidR="00931773" w:rsidRPr="00931773">
                        <w:rPr>
                          <w:rFonts w:hint="eastAsia"/>
                        </w:rPr>
                        <w:t>様式設定には万全を期しておりますが、万が一、表示に不具合が確認された場合、必要情報の</w:t>
                      </w:r>
                      <w:r w:rsidR="00931773">
                        <w:rPr>
                          <w:rFonts w:hint="eastAsia"/>
                        </w:rPr>
                        <w:t xml:space="preserve">　</w:t>
                      </w:r>
                      <w:r w:rsidR="00931773" w:rsidRPr="00931773">
                        <w:rPr>
                          <w:rFonts w:hint="eastAsia"/>
                        </w:rPr>
                        <w:t>入力を終えた上で</w:t>
                      </w:r>
                      <w:r w:rsidR="00931773">
                        <w:rPr>
                          <w:rFonts w:hint="eastAsia"/>
                        </w:rPr>
                        <w:t>、</w:t>
                      </w:r>
                      <w:r w:rsidR="00931773" w:rsidRPr="00931773">
                        <w:rPr>
                          <w:rFonts w:hint="eastAsia"/>
                        </w:rPr>
                        <w:t>表示の不具合がある状態で構いませんので提出先の県メールアドレス</w:t>
                      </w:r>
                      <w:r w:rsidR="00931773">
                        <w:rPr>
                          <w:rFonts w:hint="eastAsia"/>
                        </w:rPr>
                        <w:t>へ送付、</w:t>
                      </w:r>
                      <w:r w:rsidR="00931773" w:rsidRPr="003939CB">
                        <w:rPr>
                          <w:rFonts w:ascii="ＭＳ ゴシック" w:eastAsia="ＭＳ ゴシック" w:hAnsi="ＭＳ ゴシック" w:hint="eastAsia"/>
                          <w:color w:val="FF0000"/>
                        </w:rPr>
                        <w:t>納品書等を郵送ください。</w:t>
                      </w:r>
                      <w:r w:rsidR="00931773" w:rsidRPr="00931773">
                        <w:rPr>
                          <w:rFonts w:hint="eastAsia"/>
                        </w:rPr>
                        <w:t>（県で設定修正し、御確認のためにメール返信によりデータをお送り</w:t>
                      </w:r>
                      <w:r w:rsidR="00931773">
                        <w:rPr>
                          <w:rFonts w:hint="eastAsia"/>
                        </w:rPr>
                        <w:t xml:space="preserve">　</w:t>
                      </w:r>
                      <w:r w:rsidR="00931773" w:rsidRPr="00931773">
                        <w:rPr>
                          <w:rFonts w:hint="eastAsia"/>
                        </w:rPr>
                        <w:t>します。</w:t>
                      </w:r>
                    </w:p>
                  </w:txbxContent>
                </v:textbox>
                <w10:wrap anchorx="margin"/>
              </v:shape>
            </w:pict>
          </mc:Fallback>
        </mc:AlternateContent>
      </w:r>
    </w:p>
    <w:p w14:paraId="77F3EDBA" w14:textId="2540DE73" w:rsidR="003939CB" w:rsidRDefault="003939CB" w:rsidP="007B4214">
      <w:pPr>
        <w:spacing w:line="400" w:lineRule="exact"/>
        <w:rPr>
          <w:rFonts w:ascii="ＭＳ ゴシック" w:eastAsia="ＭＳ ゴシック" w:hAnsi="ＭＳ ゴシック"/>
          <w:sz w:val="24"/>
        </w:rPr>
      </w:pPr>
    </w:p>
    <w:p w14:paraId="658CBFD9" w14:textId="6E337B91" w:rsidR="003939CB" w:rsidRDefault="003939CB" w:rsidP="007B4214">
      <w:pPr>
        <w:spacing w:line="400" w:lineRule="exact"/>
        <w:rPr>
          <w:rFonts w:ascii="ＭＳ ゴシック" w:eastAsia="ＭＳ ゴシック" w:hAnsi="ＭＳ ゴシック"/>
          <w:sz w:val="24"/>
        </w:rPr>
      </w:pPr>
    </w:p>
    <w:p w14:paraId="5E6ADA83" w14:textId="56103721" w:rsidR="003939CB" w:rsidRDefault="003939CB" w:rsidP="007B4214">
      <w:pPr>
        <w:spacing w:line="400" w:lineRule="exact"/>
        <w:rPr>
          <w:rFonts w:ascii="ＭＳ ゴシック" w:eastAsia="ＭＳ ゴシック" w:hAnsi="ＭＳ ゴシック"/>
          <w:sz w:val="24"/>
        </w:rPr>
      </w:pPr>
    </w:p>
    <w:p w14:paraId="025085E4" w14:textId="65C9F349" w:rsidR="003939CB" w:rsidRDefault="003939CB" w:rsidP="007B4214">
      <w:pPr>
        <w:spacing w:line="400" w:lineRule="exact"/>
        <w:rPr>
          <w:rFonts w:ascii="ＭＳ ゴシック" w:eastAsia="ＭＳ ゴシック" w:hAnsi="ＭＳ ゴシック"/>
          <w:sz w:val="24"/>
        </w:rPr>
      </w:pPr>
    </w:p>
    <w:p w14:paraId="5780154C" w14:textId="4A842A10" w:rsidR="00931773" w:rsidRDefault="00931773" w:rsidP="007B20B9">
      <w:pPr>
        <w:spacing w:line="400" w:lineRule="exact"/>
        <w:rPr>
          <w:rFonts w:ascii="ＭＳ ゴシック" w:eastAsia="ＭＳ ゴシック" w:hAnsi="ＭＳ ゴシック"/>
          <w:sz w:val="24"/>
        </w:rPr>
      </w:pPr>
    </w:p>
    <w:p w14:paraId="60F2CCEA" w14:textId="29F31DB0" w:rsidR="00585BFF" w:rsidRDefault="00585BFF" w:rsidP="007B20B9">
      <w:pPr>
        <w:spacing w:line="400" w:lineRule="exact"/>
        <w:rPr>
          <w:rFonts w:ascii="ＭＳ ゴシック" w:eastAsia="ＭＳ ゴシック" w:hAnsi="ＭＳ ゴシック" w:hint="eastAsia"/>
          <w:sz w:val="24"/>
        </w:rPr>
      </w:pPr>
    </w:p>
    <w:p w14:paraId="4BA4FB4E" w14:textId="119B5BDB" w:rsidR="004E56B7" w:rsidRPr="00E87292" w:rsidRDefault="00F9315C" w:rsidP="007B20B9">
      <w:pPr>
        <w:spacing w:line="400" w:lineRule="exact"/>
        <w:rPr>
          <w:rFonts w:ascii="ＭＳ ゴシック" w:eastAsia="ＭＳ ゴシック" w:hAnsi="ＭＳ ゴシック"/>
          <w:sz w:val="24"/>
        </w:rPr>
      </w:pPr>
      <w:r>
        <w:rPr>
          <w:rFonts w:ascii="ＭＳ ゴシック" w:eastAsia="ＭＳ ゴシック" w:hAnsi="ＭＳ ゴシック" w:hint="eastAsia"/>
          <w:sz w:val="24"/>
        </w:rPr>
        <w:t>３</w:t>
      </w:r>
      <w:r w:rsidR="00F02FA7" w:rsidRPr="00E87292">
        <w:rPr>
          <w:rFonts w:ascii="ＭＳ ゴシック" w:eastAsia="ＭＳ ゴシック" w:hAnsi="ＭＳ ゴシック" w:hint="eastAsia"/>
          <w:sz w:val="24"/>
        </w:rPr>
        <w:t>．「はじめに入力してください」シートの入力</w:t>
      </w:r>
    </w:p>
    <w:p w14:paraId="2A4B623B" w14:textId="3021808F" w:rsidR="00F02FA7" w:rsidRDefault="00E87292" w:rsidP="00CD4603">
      <w:pPr>
        <w:spacing w:line="400" w:lineRule="exact"/>
        <w:ind w:left="720" w:hangingChars="300" w:hanging="720"/>
        <w:rPr>
          <w:rFonts w:eastAsiaTheme="minorHAnsi"/>
          <w:sz w:val="24"/>
        </w:rPr>
      </w:pPr>
      <w:r>
        <w:rPr>
          <w:rFonts w:eastAsiaTheme="minorHAnsi" w:hint="eastAsia"/>
          <w:sz w:val="24"/>
        </w:rPr>
        <w:t xml:space="preserve">　○</w:t>
      </w:r>
      <w:r w:rsidR="00CD4603">
        <w:rPr>
          <w:rFonts w:eastAsiaTheme="minorHAnsi" w:hint="eastAsia"/>
          <w:sz w:val="24"/>
        </w:rPr>
        <w:t xml:space="preserve">　県ホームページ（</w:t>
      </w:r>
      <w:r w:rsidR="00CD4603" w:rsidRPr="00CD4603">
        <w:rPr>
          <w:rFonts w:eastAsiaTheme="minorHAnsi"/>
          <w:sz w:val="18"/>
          <w:szCs w:val="16"/>
        </w:rPr>
        <w:t>https://www.pref.aichi.jp/site/covid19-aichi/aichi-corona-setubihojo2023.html</w:t>
      </w:r>
      <w:r w:rsidR="00CD4603">
        <w:rPr>
          <w:rFonts w:eastAsiaTheme="minorHAnsi" w:hint="eastAsia"/>
          <w:sz w:val="24"/>
        </w:rPr>
        <w:t>）から</w:t>
      </w:r>
      <w:r w:rsidR="00931773">
        <w:rPr>
          <w:rFonts w:eastAsiaTheme="minorHAnsi" w:hint="eastAsia"/>
          <w:sz w:val="24"/>
        </w:rPr>
        <w:t>交付申請書兼</w:t>
      </w:r>
      <w:r w:rsidR="00CD4603">
        <w:rPr>
          <w:rFonts w:eastAsiaTheme="minorHAnsi" w:hint="eastAsia"/>
          <w:sz w:val="24"/>
        </w:rPr>
        <w:t>実績報告書のExcelデータをダウンロードしてください。</w:t>
      </w:r>
    </w:p>
    <w:p w14:paraId="7551E791" w14:textId="412B260E" w:rsidR="00CD4603" w:rsidRDefault="00CD4603" w:rsidP="00CD4603">
      <w:pPr>
        <w:spacing w:line="400" w:lineRule="exact"/>
        <w:ind w:leftChars="100" w:left="450" w:hangingChars="100" w:hanging="240"/>
        <w:rPr>
          <w:rFonts w:eastAsiaTheme="minorHAnsi"/>
          <w:sz w:val="24"/>
        </w:rPr>
      </w:pPr>
      <w:r>
        <w:rPr>
          <w:rFonts w:eastAsiaTheme="minorHAnsi" w:hint="eastAsia"/>
          <w:sz w:val="24"/>
        </w:rPr>
        <w:t>○　ダウンロードしたデータを開くと、以下のとおり複数のシートがあり、その中の　「はじめに入力してください」シートを表示してください。</w:t>
      </w:r>
    </w:p>
    <w:p w14:paraId="212BDF53" w14:textId="4E722614" w:rsidR="00CD4603" w:rsidRDefault="00CD4603" w:rsidP="00CD4603">
      <w:pPr>
        <w:spacing w:line="400" w:lineRule="exact"/>
        <w:rPr>
          <w:rFonts w:eastAsiaTheme="minorHAnsi"/>
          <w:sz w:val="24"/>
        </w:rPr>
      </w:pPr>
      <w:r>
        <w:rPr>
          <w:rFonts w:hint="eastAsia"/>
          <w:noProof/>
          <w:sz w:val="24"/>
          <w:szCs w:val="28"/>
        </w:rPr>
        <mc:AlternateContent>
          <mc:Choice Requires="wps">
            <w:drawing>
              <wp:anchor distT="0" distB="0" distL="114300" distR="114300" simplePos="0" relativeHeight="251687936" behindDoc="0" locked="0" layoutInCell="1" allowOverlap="1" wp14:anchorId="55BBFA5E" wp14:editId="0C2BB81E">
                <wp:simplePos x="0" y="0"/>
                <wp:positionH relativeFrom="column">
                  <wp:posOffset>858302</wp:posOffset>
                </wp:positionH>
                <wp:positionV relativeFrom="paragraph">
                  <wp:posOffset>23573</wp:posOffset>
                </wp:positionV>
                <wp:extent cx="204470" cy="295544"/>
                <wp:effectExtent l="38100" t="19050" r="24130" b="0"/>
                <wp:wrapNone/>
                <wp:docPr id="35" name="矢印: 下 35"/>
                <wp:cNvGraphicFramePr/>
                <a:graphic xmlns:a="http://schemas.openxmlformats.org/drawingml/2006/main">
                  <a:graphicData uri="http://schemas.microsoft.com/office/word/2010/wordprocessingShape">
                    <wps:wsp>
                      <wps:cNvSpPr/>
                      <wps:spPr>
                        <a:xfrm rot="2147123">
                          <a:off x="0" y="0"/>
                          <a:ext cx="204470" cy="295544"/>
                        </a:xfrm>
                        <a:prstGeom prst="downArrow">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4391D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5" o:spid="_x0000_s1026" type="#_x0000_t67" style="position:absolute;left:0;text-align:left;margin-left:67.6pt;margin-top:1.85pt;width:16.1pt;height:23.25pt;rotation:2345231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RSYQIAAN0EAAAOAAAAZHJzL2Uyb0RvYy54bWysVE1v2zAMvQ/YfxB0X+147tIGdYogRYYB&#10;RVugHXpWZCk2IIkapcTpfv0oOenXehp2EUiReiSfH31xubeG7RSGHlzDJyclZ8pJaHu3afjPh9WX&#10;M85CFK4VBpxq+JMK/HL++dPF4Geqgg5Mq5ARiAuzwTe8i9HPiiLITlkRTsArR0ENaEUkFzdFi2Ig&#10;dGuKqiy/FQNg6xGkCoFur8Ygn2d8rZWMt1oHFZlpOPUW84n5XKezmF+I2QaF73p5aEP8QxdW9I6K&#10;PkNdiSjYFvu/oGwvEQLoeCLBFqB1L1WegaaZlO+mue+EV3kWIif4Z5rC/4OVN7t7f4dEw+DDLJCZ&#10;pthrtAyB2Kom9XRSfc2zUbdsn6l7eqZO7SOTdFmVdT0lgiWFqvPT07pO1BYjVIL0GOJ3BZYlo+Et&#10;DG6BCENGFrvrEMf8Y156E8D07ao3Jju4WS8Nsp2gT7laLcsyfz0q8SbNODaQEKsphZkUJCltRCTT&#10;+rbhwW04E2ZDWpURc+03r8PbIlTjwyKpySsRurGZjDAqyfaR5Gx62/Cz9Pj42rg0gsqCPIz6wney&#10;1tA+3eHIOTUevFz1VORahHgnkCRJl7Rm8ZYObYBGhIPFWQf4+6P7lE9KoShnA0mcxv+1Fag4Mz8c&#10;aeh8UtcEG7NTn04rcvB1ZP064rZ2CUT9JHeXzZQfzdHUCPaRtnGRqlJIOEm1R6IPzjKOq0f7LNVi&#10;kdNoD7yI1+7eywR+1MrD/lGgP6glksxu4LgOYvZOL2NueulgsY2g+yymF15JicmhHcqaPOx7WtLX&#10;fs56+SvN/wAAAP//AwBQSwMEFAAGAAgAAAAhAEJigerdAAAACAEAAA8AAABkcnMvZG93bnJldi54&#10;bWxMj81uwjAQhO+V+g7WVuqt2A0lQBoHoUqoVREHfh7AxEscYa+j2ED69jWn9jia0cw35WJwll2x&#10;D60nCa8jAQyp9rqlRsJhv3qZAQtRkVbWE0r4wQCL6vGhVIX2N9ridRcblkooFEqCibErOA+1QafC&#10;yHdIyTv53qmYZN9w3atbKneWZ0Lk3KmW0oJRHX4YrM+7i5Ogt7Zd8aUw2dl+5WvxvZl/0kbK56dh&#10;+Q4s4hD/wnDHT+hQJaajv5AOzCY9nmQpKmE8BXb38+kbsKOEiciAVyX/f6D6BQAA//8DAFBLAQIt&#10;ABQABgAIAAAAIQC2gziS/gAAAOEBAAATAAAAAAAAAAAAAAAAAAAAAABbQ29udGVudF9UeXBlc10u&#10;eG1sUEsBAi0AFAAGAAgAAAAhADj9If/WAAAAlAEAAAsAAAAAAAAAAAAAAAAALwEAAF9yZWxzLy5y&#10;ZWxzUEsBAi0AFAAGAAgAAAAhAEYuZFJhAgAA3QQAAA4AAAAAAAAAAAAAAAAALgIAAGRycy9lMm9E&#10;b2MueG1sUEsBAi0AFAAGAAgAAAAhAEJigerdAAAACAEAAA8AAAAAAAAAAAAAAAAAuwQAAGRycy9k&#10;b3ducmV2LnhtbFBLBQYAAAAABAAEAPMAAADFBQAAAAA=&#10;" adj="14128" fillcolor="#ffc000" strokecolor="red" strokeweight="1pt"/>
            </w:pict>
          </mc:Fallback>
        </mc:AlternateContent>
      </w:r>
      <w:r>
        <w:rPr>
          <w:rFonts w:eastAsiaTheme="minorHAnsi"/>
          <w:noProof/>
          <w:sz w:val="24"/>
        </w:rPr>
        <mc:AlternateContent>
          <mc:Choice Requires="wps">
            <w:drawing>
              <wp:anchor distT="0" distB="0" distL="114300" distR="114300" simplePos="0" relativeHeight="251685888" behindDoc="0" locked="0" layoutInCell="1" allowOverlap="1" wp14:anchorId="6D660641" wp14:editId="07E13CEB">
                <wp:simplePos x="0" y="0"/>
                <wp:positionH relativeFrom="column">
                  <wp:posOffset>289677</wp:posOffset>
                </wp:positionH>
                <wp:positionV relativeFrom="paragraph">
                  <wp:posOffset>74322</wp:posOffset>
                </wp:positionV>
                <wp:extent cx="5811485" cy="482444"/>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811485" cy="482444"/>
                        </a:xfrm>
                        <a:prstGeom prst="rect">
                          <a:avLst/>
                        </a:prstGeom>
                        <a:solidFill>
                          <a:schemeClr val="lt1"/>
                        </a:solidFill>
                        <a:ln w="6350">
                          <a:noFill/>
                        </a:ln>
                      </wps:spPr>
                      <wps:txbx>
                        <w:txbxContent>
                          <w:p w14:paraId="7ABAEEF7" w14:textId="708ECDC6" w:rsidR="00F711C6" w:rsidRDefault="00931773">
                            <w:r>
                              <w:rPr>
                                <w:noProof/>
                              </w:rPr>
                              <w:drawing>
                                <wp:inline distT="0" distB="0" distL="0" distR="0" wp14:anchorId="31790FDB" wp14:editId="5049B0DD">
                                  <wp:extent cx="5621655" cy="26860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68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60641" id="テキスト ボックス 31" o:spid="_x0000_s1032" type="#_x0000_t202" style="position:absolute;left:0;text-align:left;margin-left:22.8pt;margin-top:5.85pt;width:457.6pt;height:3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2AZgIAAJMEAAAOAAAAZHJzL2Uyb0RvYy54bWysVM2O2jAQvlfqO1i+lwAbtjQirCgrqkpo&#10;dyW22rNxHIjkeFzbkNDjIq36EH2Fquc+T16kYwdYuu2p6sWZ8fx45vtmMrqqS0m2wtgCVEp7nS4l&#10;QnHICrVK6af72ZshJdYxlTEJSqR0Jyy9Gr9+Nap0IvqwBpkJQzCJskmlU7p2TidRZPlalMx2QAuF&#10;xhxMyRyqZhVlhlWYvZRRv9u9jCowmTbAhbV4e90a6Tjkz3PB3W2eW+GITCnW5sJpwrn0ZzQesWRl&#10;mF4X/FAG+4cqSlYofPSU6po5Rjam+CNVWXADFnLX4VBGkOcFF6EH7KbXfdHNYs20CL0gOFafYLL/&#10;Ly2/2d4ZUmQpvehRoliJHDX7p+bxe/P4s9l/Jc3+W7PfN48/UCfog4BV2iYYt9AY6er3UCPxx3uL&#10;lx6HOjel/2KHBO0I/e4Et6gd4Xg5GPZ68XBACUdbPOzHcezTRM/R2lj3QUBJvJBSg3QGlNl2bl3r&#10;enTxj1mQRTYrpAyKHyExlYZsGZIvXagRk//mJRWpUnp5MeiGxAp8eJtZKqzF99r25CVXL+sA1uDY&#10;7xKyHcJgoJ0sq/mswFrnzLo7ZnCUsHNcD3eLRy4B34KDRMkazJe/3Xt/ZBitlFQ4mim1nzfMCErk&#10;R4Xcv+vFsZ/loMSDt31UzLlleW5Rm3IKCADSi9UF0fs7eRRzA+UDbtHEv4ompji+nVJ3FKeuXRjc&#10;Qi4mk+CE06uZm6uF5j61B9wzcV8/MKMPdDkk+gaOQ8ySF6y1vj5SwWTjIC8CpR7nFtUD/Dj5YSgO&#10;W+pX61wPXs//kvEvAAAA//8DAFBLAwQUAAYACAAAACEAWMSfOOAAAAAIAQAADwAAAGRycy9kb3du&#10;cmV2LnhtbEyPS0/DMBCE70j9D9ZW4oKoU0qTEuJUCPGQeqPhIW5uvCQR8TqK3ST8e5YTPe7MaPab&#10;bDvZVgzY+8aRguUiAoFUOtNQpeC1eLzcgPBBk9GtI1Twgx62+ews06lxI73gsA+V4BLyqVZQh9Cl&#10;UvqyRqv9wnVI7H253urAZ19J0+uRy20rr6IollY3xB9q3eF9jeX3/mgVfF5UHzs/Pb2Nq/Wqe3ge&#10;iuTdFEqdz6e7WxABp/Afhj98RoecmQ7uSMaLVsH1OuYk68sEBPs3ccRTDgo2SQIyz+TpgPwXAAD/&#10;/wMAUEsBAi0AFAAGAAgAAAAhALaDOJL+AAAA4QEAABMAAAAAAAAAAAAAAAAAAAAAAFtDb250ZW50&#10;X1R5cGVzXS54bWxQSwECLQAUAAYACAAAACEAOP0h/9YAAACUAQAACwAAAAAAAAAAAAAAAAAvAQAA&#10;X3JlbHMvLnJlbHNQSwECLQAUAAYACAAAACEAMm2dgGYCAACTBAAADgAAAAAAAAAAAAAAAAAuAgAA&#10;ZHJzL2Uyb0RvYy54bWxQSwECLQAUAAYACAAAACEAWMSfOOAAAAAIAQAADwAAAAAAAAAAAAAAAADA&#10;BAAAZHJzL2Rvd25yZXYueG1sUEsFBgAAAAAEAAQA8wAAAM0FAAAAAA==&#10;" fillcolor="white [3201]" stroked="f" strokeweight=".5pt">
                <v:textbox>
                  <w:txbxContent>
                    <w:p w14:paraId="7ABAEEF7" w14:textId="708ECDC6" w:rsidR="00F711C6" w:rsidRDefault="00931773">
                      <w:r>
                        <w:rPr>
                          <w:noProof/>
                        </w:rPr>
                        <w:drawing>
                          <wp:inline distT="0" distB="0" distL="0" distR="0" wp14:anchorId="31790FDB" wp14:editId="5049B0DD">
                            <wp:extent cx="5621655" cy="26860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68605"/>
                                    </a:xfrm>
                                    <a:prstGeom prst="rect">
                                      <a:avLst/>
                                    </a:prstGeom>
                                  </pic:spPr>
                                </pic:pic>
                              </a:graphicData>
                            </a:graphic>
                          </wp:inline>
                        </w:drawing>
                      </w:r>
                    </w:p>
                  </w:txbxContent>
                </v:textbox>
              </v:shape>
            </w:pict>
          </mc:Fallback>
        </mc:AlternateContent>
      </w:r>
    </w:p>
    <w:p w14:paraId="7FE3D0C4" w14:textId="5922AE4B" w:rsidR="00CD4603" w:rsidRDefault="00CD4603" w:rsidP="00585BFF">
      <w:pPr>
        <w:spacing w:line="400" w:lineRule="exact"/>
        <w:rPr>
          <w:rFonts w:eastAsiaTheme="minorHAnsi"/>
          <w:sz w:val="24"/>
        </w:rPr>
      </w:pPr>
    </w:p>
    <w:p w14:paraId="17533422" w14:textId="5638C0BA" w:rsidR="00585BFF" w:rsidRDefault="00585BFF" w:rsidP="00585BFF">
      <w:pPr>
        <w:spacing w:line="400" w:lineRule="exact"/>
        <w:rPr>
          <w:rFonts w:eastAsiaTheme="minorHAnsi" w:hint="eastAsia"/>
          <w:sz w:val="24"/>
        </w:rPr>
      </w:pPr>
      <w:r>
        <w:rPr>
          <w:rFonts w:eastAsiaTheme="minorHAnsi"/>
          <w:noProof/>
          <w:sz w:val="24"/>
        </w:rPr>
        <mc:AlternateContent>
          <mc:Choice Requires="wps">
            <w:drawing>
              <wp:anchor distT="0" distB="0" distL="114300" distR="114300" simplePos="0" relativeHeight="251726848" behindDoc="0" locked="0" layoutInCell="1" allowOverlap="1" wp14:anchorId="5B86916A" wp14:editId="5A4693B5">
                <wp:simplePos x="0" y="0"/>
                <wp:positionH relativeFrom="margin">
                  <wp:align>right</wp:align>
                </wp:positionH>
                <wp:positionV relativeFrom="paragraph">
                  <wp:posOffset>466725</wp:posOffset>
                </wp:positionV>
                <wp:extent cx="415126" cy="291711"/>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221D2FD4" w14:textId="3F84C3EB" w:rsidR="00F711C6" w:rsidRDefault="00F711C6" w:rsidP="008E392A">
                            <w:pPr>
                              <w:jc w:val="center"/>
                            </w:pPr>
                            <w:r>
                              <w:rPr>
                                <w:rFonts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6916A" id="テキスト ボックス 88" o:spid="_x0000_s1033" type="#_x0000_t202" style="position:absolute;left:0;text-align:left;margin-left:-18.5pt;margin-top:36.75pt;width:32.7pt;height:22.95pt;z-index:2517268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JVUgIAAGoEAAAOAAAAZHJzL2Uyb0RvYy54bWysVEtu2zAQ3RfoHQjuG1mu8zMiB26CFAWC&#10;JEBSZE1TlC1A4rAkHSldxkDQQ/QKRdc9jy7SR8p2jLSrohtqhvPhzHszOjlt64o9KOtK0hlP9wac&#10;KS0pL/U845/vLt4dcea80LmoSKuMPyrHTydv35w0ZqyGtKAqV5YhiXbjxmR84b0ZJ4mTC1ULt0dG&#10;aRgLsrXwUO08ya1okL2ukuFgcJA0ZHNjSSrncHveG/kk5i8KJf11UTjlWZVx1ObjaeM5C2cyORHj&#10;uRVmUcp1GeIfqqhFqfHoNtW58IItbflHqrqUlhwVfk9SnVBRlFLFHtBNOnjVze1CGBV7ATjObGFy&#10;/y+tvHq4sazMM34EprSowVG3eu6efnRPv7rVN9atvnerVff0EzqDDwBrjBsj7tYg0rcfqAXxm3uH&#10;y4BDW9g6fNEhgx3QP27hVq1nEpejdD8dHnAmYRoep4dpzJK8BBvr/EdFNQtCxi3YjCCLh0vnUQhc&#10;Ny7hLU0XZVVFRivNmowfvN8fxICtBRGVRmBooS81SL6dtRGDw00bM8of0Z2lfmCckRclargUzt8I&#10;iwlBQ5h6f42jqAhv0VribEH269/ugz+Ig5WzBhOXcfdlKazirPqkQelxOhqFEY3KaP9wCMXuWma7&#10;Fr2szwhDnWK/jIxi8PfVRiws1fdYjml4FSahJd7OuN+IZ77fAyyXVNNpdMJQGuEv9a2RIXVANSB8&#10;194La9Y0ePB3RZvZFONXbPS+PR/TpaeijFQFnHtU1/BjoCOD6+ULG7OrR6+XX8TkNwAAAP//AwBQ&#10;SwMEFAAGAAgAAAAhAFvqOZDfAAAABgEAAA8AAABkcnMvZG93bnJldi54bWxMj8FOwzAQRO9I/IO1&#10;SNyo09KUEuJUVaQKCdFDSy/cNvE2ibDXIXbbwNdjTnAczWjmTb4arRFnGnznWMF0koAgrp3uuFFw&#10;eNvcLUH4gKzROCYFX+RhVVxf5Zhpd+EdnfehEbGEfYYK2hD6TEpft2TRT1xPHL2jGyyGKIdG6gEv&#10;sdwaOUuShbTYcVxosaeypfpjf7IKXsrNFnfVzC6/Tfn8elz3n4f3VKnbm3H9BCLQGP7C8Isf0aGI&#10;TJU7sfbCKIhHgoKH+xREdBfpHEQVU9PHOcgil//xix8AAAD//wMAUEsBAi0AFAAGAAgAAAAhALaD&#10;OJL+AAAA4QEAABMAAAAAAAAAAAAAAAAAAAAAAFtDb250ZW50X1R5cGVzXS54bWxQSwECLQAUAAYA&#10;CAAAACEAOP0h/9YAAACUAQAACwAAAAAAAAAAAAAAAAAvAQAAX3JlbHMvLnJlbHNQSwECLQAUAAYA&#10;CAAAACEAto6yVVICAABqBAAADgAAAAAAAAAAAAAAAAAuAgAAZHJzL2Uyb0RvYy54bWxQSwECLQAU&#10;AAYACAAAACEAW+o5kN8AAAAGAQAADwAAAAAAAAAAAAAAAACsBAAAZHJzL2Rvd25yZXYueG1sUEsF&#10;BgAAAAAEAAQA8wAAALgFAAAAAA==&#10;" filled="f" stroked="f" strokeweight=".5pt">
                <v:textbox>
                  <w:txbxContent>
                    <w:p w14:paraId="221D2FD4" w14:textId="3F84C3EB" w:rsidR="00F711C6" w:rsidRDefault="00F711C6" w:rsidP="008E392A">
                      <w:pPr>
                        <w:jc w:val="center"/>
                      </w:pPr>
                      <w:r>
                        <w:rPr>
                          <w:rFonts w:hint="eastAsia"/>
                        </w:rPr>
                        <w:t>２</w:t>
                      </w:r>
                    </w:p>
                  </w:txbxContent>
                </v:textbox>
                <w10:wrap anchorx="margin"/>
              </v:shape>
            </w:pict>
          </mc:Fallback>
        </mc:AlternateContent>
      </w:r>
    </w:p>
    <w:p w14:paraId="673C0DEB" w14:textId="206890E6" w:rsidR="00CD4603" w:rsidRDefault="00CD4603" w:rsidP="00CD4603">
      <w:pPr>
        <w:spacing w:line="400" w:lineRule="exact"/>
        <w:rPr>
          <w:rFonts w:eastAsiaTheme="minorHAnsi"/>
          <w:sz w:val="24"/>
        </w:rPr>
      </w:pPr>
      <w:r>
        <w:rPr>
          <w:rFonts w:eastAsiaTheme="minorHAnsi" w:hint="eastAsia"/>
          <w:sz w:val="24"/>
        </w:rPr>
        <w:lastRenderedPageBreak/>
        <w:t xml:space="preserve">　○　シートを表示すると、</w:t>
      </w:r>
      <w:r w:rsidR="00585BFF">
        <w:rPr>
          <w:rFonts w:eastAsiaTheme="minorHAnsi" w:hint="eastAsia"/>
          <w:sz w:val="24"/>
        </w:rPr>
        <w:t>次頁</w:t>
      </w:r>
      <w:r>
        <w:rPr>
          <w:rFonts w:eastAsiaTheme="minorHAnsi" w:hint="eastAsia"/>
          <w:sz w:val="24"/>
        </w:rPr>
        <w:t>のレイアウトのシートが表示されます。</w:t>
      </w:r>
    </w:p>
    <w:p w14:paraId="743AA706" w14:textId="518D48ED" w:rsidR="00E87292" w:rsidRDefault="00CD4603" w:rsidP="00CD4603">
      <w:pPr>
        <w:spacing w:line="400" w:lineRule="exact"/>
        <w:ind w:left="480" w:hangingChars="200" w:hanging="480"/>
        <w:rPr>
          <w:rFonts w:eastAsiaTheme="minorHAnsi"/>
          <w:sz w:val="24"/>
        </w:rPr>
      </w:pPr>
      <w:r>
        <w:rPr>
          <w:rFonts w:eastAsiaTheme="minorHAnsi" w:hint="eastAsia"/>
          <w:sz w:val="24"/>
        </w:rPr>
        <w:t xml:space="preserve">　　　以下に掲載のものは既に例として入力済ですが、当初は入力欄が全て空欄になっていますので、黄色の欄を全て埋めるように入力していってください。</w:t>
      </w:r>
    </w:p>
    <w:p w14:paraId="47F39583" w14:textId="7C4EF28A" w:rsidR="00585BFF" w:rsidRDefault="00585BFF" w:rsidP="00CD4603">
      <w:pPr>
        <w:spacing w:line="400" w:lineRule="exact"/>
        <w:ind w:left="480" w:hangingChars="200" w:hanging="480"/>
        <w:rPr>
          <w:rFonts w:eastAsiaTheme="minorHAnsi" w:hint="eastAsia"/>
          <w:sz w:val="24"/>
        </w:rPr>
      </w:pPr>
      <w:r>
        <w:rPr>
          <w:rFonts w:eastAsiaTheme="minorHAnsi"/>
          <w:noProof/>
          <w:sz w:val="24"/>
        </w:rPr>
        <mc:AlternateContent>
          <mc:Choice Requires="wps">
            <w:drawing>
              <wp:anchor distT="0" distB="0" distL="114300" distR="114300" simplePos="0" relativeHeight="251684864" behindDoc="0" locked="0" layoutInCell="1" allowOverlap="1" wp14:anchorId="6B22FD5E" wp14:editId="089D5DAA">
                <wp:simplePos x="0" y="0"/>
                <wp:positionH relativeFrom="margin">
                  <wp:posOffset>97790</wp:posOffset>
                </wp:positionH>
                <wp:positionV relativeFrom="paragraph">
                  <wp:posOffset>-18415</wp:posOffset>
                </wp:positionV>
                <wp:extent cx="6118225" cy="37242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118225" cy="3724275"/>
                        </a:xfrm>
                        <a:prstGeom prst="rect">
                          <a:avLst/>
                        </a:prstGeom>
                        <a:noFill/>
                        <a:ln w="6350">
                          <a:noFill/>
                        </a:ln>
                      </wps:spPr>
                      <wps:txbx>
                        <w:txbxContent>
                          <w:p w14:paraId="3E3F0650" w14:textId="7ABB28BF" w:rsidR="00F711C6" w:rsidRDefault="00585BFF" w:rsidP="006B4A06">
                            <w:pPr>
                              <w:jc w:val="right"/>
                            </w:pPr>
                            <w:r>
                              <w:rPr>
                                <w:noProof/>
                              </w:rPr>
                              <w:drawing>
                                <wp:inline distT="0" distB="0" distL="0" distR="0" wp14:anchorId="79172EC7" wp14:editId="216CDF7F">
                                  <wp:extent cx="5928995" cy="34893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8995" cy="3489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FD5E" id="テキスト ボックス 24" o:spid="_x0000_s1034" type="#_x0000_t202" style="position:absolute;left:0;text-align:left;margin-left:7.7pt;margin-top:-1.45pt;width:481.75pt;height:29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9GUwIAAGwEAAAOAAAAZHJzL2Uyb0RvYy54bWysVEtu2zAQ3RfoHQjua1mKP6lgOXATuChg&#10;JAGcImuaomwBEoclaUvuMgaCHqJXKLrueXSRDinLMdKuim6oGc5wPu/NaHJVlwXZCW1ykAkNe31K&#10;hOSQ5nKd0M8P83eXlBjLZMoKkCKhe2Ho1fTtm0mlYhHBBopUaIJBpIkrldCNtSoOAsM3omSmB0pI&#10;NGagS2ZR1esg1azC6GURRP3+KKhAp0oDF8bg7U1rpFMfP8sEt3dZZoQlRUKxNutP7c+VO4PphMVr&#10;zdQm58cy2D9UUbJcYtJTqBtmGdnq/I9QZc41GMhsj0MZQJblXPgesJuw/6qb5YYp4XtBcIw6wWT+&#10;X1h+u7vXJE8TGg0okaxEjprDc/P0o3n61Ry+kebwvTkcmqefqBP0QcAqZWJ8t1T40tYfoEbiu3uD&#10;lw6HOtOl+2KHBO0I/f4Et6gt4Xg5CsPLKBpSwtF2MY4G0Xjo4gQvz5U29qOAkjghoRr59DCz3cLY&#10;1rVzcdkkzPOi8JwWklSY4mLY9w9OFgxeSMzhmmiLdZKtV7VHYdQ1soJ0j/1paEfGKD7PsYYFM/ae&#10;aZwRbAnn3t7hkRWAueAoUbIB/fVv984fqUMrJRXOXELNly3TgpLik0RS34eDgRtSrwyG4wgVfW5Z&#10;nVvktrwGHOsQN0xxLzp/W3RipqF8xPWYuaxoYpJj7oTaTry27SbgenExm3knHEvF7EIuFXehHaoO&#10;4Yf6kWl1pMEig7fQTSeLX7HR+rZ8zLYWstxT5XBuUT3CjyPtyT6un9uZc917vfwkpr8BAAD//wMA&#10;UEsDBBQABgAIAAAAIQCgzQC34QAAAAkBAAAPAAAAZHJzL2Rvd25yZXYueG1sTI/BTsMwEETvSPyD&#10;tUjcWodAShriVFWkCgnRQ0sv3DbxNomI7RC7beDrWU5w29GMZt/kq8n04kyj75xVcDePQJCtne5s&#10;o+DwtpmlIHxAq7F3lhR8kYdVcX2VY6bdxe7ovA+N4BLrM1TQhjBkUvq6JYN+7gay7B3daDCwHBup&#10;R7xwuellHEULabCz/KHFgcqW6o/9ySh4KTdb3FWxSb/78vn1uB4+D++JUrc30/oJRKAp/IXhF5/R&#10;oWCmyp2s9qJnnTxwUsEsXoJgf/mY8lEpSNL7Bcgil/8XFD8AAAD//wMAUEsBAi0AFAAGAAgAAAAh&#10;ALaDOJL+AAAA4QEAABMAAAAAAAAAAAAAAAAAAAAAAFtDb250ZW50X1R5cGVzXS54bWxQSwECLQAU&#10;AAYACAAAACEAOP0h/9YAAACUAQAACwAAAAAAAAAAAAAAAAAvAQAAX3JlbHMvLnJlbHNQSwECLQAU&#10;AAYACAAAACEAGkuvRlMCAABsBAAADgAAAAAAAAAAAAAAAAAuAgAAZHJzL2Uyb0RvYy54bWxQSwEC&#10;LQAUAAYACAAAACEAoM0At+EAAAAJAQAADwAAAAAAAAAAAAAAAACtBAAAZHJzL2Rvd25yZXYueG1s&#10;UEsFBgAAAAAEAAQA8wAAALsFAAAAAA==&#10;" filled="f" stroked="f" strokeweight=".5pt">
                <v:textbox>
                  <w:txbxContent>
                    <w:p w14:paraId="3E3F0650" w14:textId="7ABB28BF" w:rsidR="00F711C6" w:rsidRDefault="00585BFF" w:rsidP="006B4A06">
                      <w:pPr>
                        <w:jc w:val="right"/>
                      </w:pPr>
                      <w:r>
                        <w:rPr>
                          <w:noProof/>
                        </w:rPr>
                        <w:drawing>
                          <wp:inline distT="0" distB="0" distL="0" distR="0" wp14:anchorId="79172EC7" wp14:editId="216CDF7F">
                            <wp:extent cx="5928995" cy="34893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8995" cy="3489325"/>
                                    </a:xfrm>
                                    <a:prstGeom prst="rect">
                                      <a:avLst/>
                                    </a:prstGeom>
                                  </pic:spPr>
                                </pic:pic>
                              </a:graphicData>
                            </a:graphic>
                          </wp:inline>
                        </w:drawing>
                      </w:r>
                    </w:p>
                  </w:txbxContent>
                </v:textbox>
                <w10:wrap anchorx="margin"/>
              </v:shape>
            </w:pict>
          </mc:Fallback>
        </mc:AlternateContent>
      </w:r>
    </w:p>
    <w:p w14:paraId="46AF5FE3" w14:textId="77777777" w:rsidR="00585BFF" w:rsidRPr="00CD4603" w:rsidRDefault="00585BFF" w:rsidP="00CD4603">
      <w:pPr>
        <w:spacing w:line="400" w:lineRule="exact"/>
        <w:ind w:left="480" w:hangingChars="200" w:hanging="480"/>
        <w:rPr>
          <w:rFonts w:eastAsiaTheme="minorHAnsi" w:hint="eastAsia"/>
          <w:sz w:val="24"/>
        </w:rPr>
      </w:pPr>
    </w:p>
    <w:p w14:paraId="259905E3" w14:textId="63783253" w:rsidR="00E87292" w:rsidRDefault="00E87292" w:rsidP="007B4214">
      <w:pPr>
        <w:spacing w:line="400" w:lineRule="exact"/>
        <w:rPr>
          <w:rFonts w:eastAsiaTheme="minorHAnsi"/>
          <w:sz w:val="24"/>
        </w:rPr>
      </w:pPr>
    </w:p>
    <w:p w14:paraId="274E0781" w14:textId="0EB571B5" w:rsidR="00E87292" w:rsidRDefault="00E87292" w:rsidP="007B4214">
      <w:pPr>
        <w:spacing w:line="400" w:lineRule="exact"/>
        <w:rPr>
          <w:rFonts w:eastAsiaTheme="minorHAnsi"/>
          <w:sz w:val="24"/>
        </w:rPr>
      </w:pPr>
    </w:p>
    <w:p w14:paraId="6960AAFF" w14:textId="1F352C9E" w:rsidR="00E87292" w:rsidRDefault="00E87292" w:rsidP="007B4214">
      <w:pPr>
        <w:spacing w:line="400" w:lineRule="exact"/>
        <w:rPr>
          <w:rFonts w:eastAsiaTheme="minorHAnsi"/>
          <w:sz w:val="24"/>
        </w:rPr>
      </w:pPr>
    </w:p>
    <w:p w14:paraId="0539388B" w14:textId="655105E3" w:rsidR="00E87292" w:rsidRDefault="00E87292" w:rsidP="007B4214">
      <w:pPr>
        <w:spacing w:line="400" w:lineRule="exact"/>
        <w:rPr>
          <w:rFonts w:eastAsiaTheme="minorHAnsi"/>
          <w:sz w:val="24"/>
        </w:rPr>
      </w:pPr>
    </w:p>
    <w:p w14:paraId="1013EC1E" w14:textId="17E49E20" w:rsidR="00E87292" w:rsidRDefault="00E87292" w:rsidP="007B4214">
      <w:pPr>
        <w:spacing w:line="400" w:lineRule="exact"/>
        <w:rPr>
          <w:rFonts w:eastAsiaTheme="minorHAnsi"/>
          <w:sz w:val="24"/>
        </w:rPr>
      </w:pPr>
    </w:p>
    <w:p w14:paraId="65703883" w14:textId="77777777" w:rsidR="00E87292" w:rsidRDefault="00E87292" w:rsidP="007B4214">
      <w:pPr>
        <w:spacing w:line="400" w:lineRule="exact"/>
        <w:rPr>
          <w:rFonts w:eastAsiaTheme="minorHAnsi"/>
          <w:sz w:val="24"/>
        </w:rPr>
      </w:pPr>
    </w:p>
    <w:p w14:paraId="12040D94" w14:textId="226FC906" w:rsidR="00E87292" w:rsidRDefault="00E87292" w:rsidP="007B4214">
      <w:pPr>
        <w:spacing w:line="400" w:lineRule="exact"/>
        <w:rPr>
          <w:rFonts w:eastAsiaTheme="minorHAnsi"/>
          <w:sz w:val="24"/>
        </w:rPr>
      </w:pPr>
    </w:p>
    <w:p w14:paraId="7D13E9FB" w14:textId="51B941D0" w:rsidR="00E87292" w:rsidRDefault="00E87292" w:rsidP="007B4214">
      <w:pPr>
        <w:spacing w:line="400" w:lineRule="exact"/>
        <w:rPr>
          <w:rFonts w:eastAsiaTheme="minorHAnsi"/>
          <w:sz w:val="24"/>
        </w:rPr>
      </w:pPr>
    </w:p>
    <w:p w14:paraId="3DEF67A9" w14:textId="77777777" w:rsidR="00E87292" w:rsidRDefault="00E87292" w:rsidP="007B4214">
      <w:pPr>
        <w:spacing w:line="400" w:lineRule="exact"/>
        <w:rPr>
          <w:rFonts w:eastAsiaTheme="minorHAnsi"/>
          <w:sz w:val="24"/>
        </w:rPr>
      </w:pPr>
    </w:p>
    <w:p w14:paraId="5C48EDF5" w14:textId="1315500B" w:rsidR="00E87292" w:rsidRDefault="00E87292" w:rsidP="007B4214">
      <w:pPr>
        <w:spacing w:line="400" w:lineRule="exact"/>
        <w:rPr>
          <w:rFonts w:eastAsiaTheme="minorHAnsi"/>
          <w:sz w:val="24"/>
        </w:rPr>
      </w:pPr>
    </w:p>
    <w:p w14:paraId="797B7619" w14:textId="77777777" w:rsidR="00E87292" w:rsidRDefault="00E87292" w:rsidP="007B4214">
      <w:pPr>
        <w:spacing w:line="400" w:lineRule="exact"/>
        <w:rPr>
          <w:rFonts w:eastAsiaTheme="minorHAnsi"/>
          <w:sz w:val="24"/>
        </w:rPr>
      </w:pPr>
    </w:p>
    <w:p w14:paraId="7FCB3D4C" w14:textId="77777777" w:rsidR="00E87292" w:rsidRDefault="00E87292" w:rsidP="007B4214">
      <w:pPr>
        <w:spacing w:line="400" w:lineRule="exact"/>
        <w:rPr>
          <w:rFonts w:eastAsiaTheme="minorHAnsi"/>
          <w:sz w:val="24"/>
        </w:rPr>
      </w:pPr>
    </w:p>
    <w:p w14:paraId="0C4D00BA" w14:textId="3D35DBA9" w:rsidR="003939CB" w:rsidRDefault="003939CB" w:rsidP="007B4214">
      <w:pPr>
        <w:spacing w:line="400" w:lineRule="exact"/>
        <w:rPr>
          <w:rFonts w:eastAsiaTheme="minorHAnsi" w:hint="eastAsia"/>
          <w:sz w:val="24"/>
        </w:rPr>
      </w:pPr>
    </w:p>
    <w:p w14:paraId="26212FA1" w14:textId="0C8671AC" w:rsidR="00BC3620" w:rsidRPr="002370E4" w:rsidRDefault="00BC3620" w:rsidP="007B4214">
      <w:pPr>
        <w:spacing w:line="400" w:lineRule="exact"/>
        <w:rPr>
          <w:rFonts w:ascii="ＭＳ ゴシック" w:eastAsia="ＭＳ ゴシック" w:hAnsi="ＭＳ ゴシック"/>
          <w:sz w:val="24"/>
        </w:rPr>
      </w:pPr>
      <w:r w:rsidRPr="002370E4">
        <w:rPr>
          <w:rFonts w:ascii="ＭＳ ゴシック" w:eastAsia="ＭＳ ゴシック" w:hAnsi="ＭＳ ゴシック" w:hint="eastAsia"/>
          <w:sz w:val="24"/>
        </w:rPr>
        <w:t>３．基礎情報シートの入力</w:t>
      </w:r>
    </w:p>
    <w:p w14:paraId="122EF349" w14:textId="683CACE7" w:rsidR="00BC3620" w:rsidRDefault="002370E4" w:rsidP="007B4214">
      <w:pPr>
        <w:spacing w:line="400" w:lineRule="exact"/>
        <w:rPr>
          <w:rFonts w:eastAsiaTheme="minorHAnsi"/>
          <w:sz w:val="24"/>
        </w:rPr>
      </w:pPr>
      <w:r>
        <w:rPr>
          <w:rFonts w:eastAsiaTheme="minorHAnsi" w:hint="eastAsia"/>
          <w:sz w:val="24"/>
        </w:rPr>
        <w:t xml:space="preserve">　○　本シートとは縦長になっており、印刷すると</w:t>
      </w:r>
      <w:r w:rsidR="00BE32B6">
        <w:rPr>
          <w:rFonts w:eastAsiaTheme="minorHAnsi" w:hint="eastAsia"/>
          <w:sz w:val="24"/>
        </w:rPr>
        <w:t>３</w:t>
      </w:r>
      <w:r>
        <w:rPr>
          <w:rFonts w:eastAsiaTheme="minorHAnsi" w:hint="eastAsia"/>
          <w:sz w:val="24"/>
        </w:rPr>
        <w:t>ページに分かれています。</w:t>
      </w:r>
    </w:p>
    <w:p w14:paraId="2D6E3206" w14:textId="03C3579C" w:rsidR="002370E4" w:rsidRDefault="002370E4" w:rsidP="007B4214">
      <w:pPr>
        <w:spacing w:line="400" w:lineRule="exact"/>
        <w:rPr>
          <w:rFonts w:eastAsiaTheme="minorHAnsi"/>
          <w:sz w:val="24"/>
        </w:rPr>
      </w:pPr>
      <w:r>
        <w:rPr>
          <w:rFonts w:eastAsiaTheme="minorHAnsi" w:hint="eastAsia"/>
          <w:sz w:val="24"/>
        </w:rPr>
        <w:t xml:space="preserve">　○　以下の１ページ目は、いずれの品目を申請する場合も入力が必須となります。</w:t>
      </w:r>
    </w:p>
    <w:p w14:paraId="6FB604FC" w14:textId="7804B849" w:rsidR="002370E4" w:rsidRDefault="009B0657" w:rsidP="007B4214">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689984" behindDoc="0" locked="0" layoutInCell="1" allowOverlap="1" wp14:anchorId="7A9AF1F0" wp14:editId="109CF8BA">
                <wp:simplePos x="0" y="0"/>
                <wp:positionH relativeFrom="column">
                  <wp:posOffset>301188</wp:posOffset>
                </wp:positionH>
                <wp:positionV relativeFrom="paragraph">
                  <wp:posOffset>26076</wp:posOffset>
                </wp:positionV>
                <wp:extent cx="5788660" cy="3922717"/>
                <wp:effectExtent l="0" t="0" r="0" b="1905"/>
                <wp:wrapNone/>
                <wp:docPr id="39" name="テキスト ボックス 39"/>
                <wp:cNvGraphicFramePr/>
                <a:graphic xmlns:a="http://schemas.openxmlformats.org/drawingml/2006/main">
                  <a:graphicData uri="http://schemas.microsoft.com/office/word/2010/wordprocessingShape">
                    <wps:wsp>
                      <wps:cNvSpPr txBox="1"/>
                      <wps:spPr>
                        <a:xfrm>
                          <a:off x="0" y="0"/>
                          <a:ext cx="5788660" cy="3922717"/>
                        </a:xfrm>
                        <a:prstGeom prst="rect">
                          <a:avLst/>
                        </a:prstGeom>
                        <a:noFill/>
                        <a:ln w="6350">
                          <a:noFill/>
                        </a:ln>
                      </wps:spPr>
                      <wps:txbx>
                        <w:txbxContent>
                          <w:p w14:paraId="29886B30" w14:textId="694974F6" w:rsidR="00F711C6" w:rsidRDefault="00BE32B6" w:rsidP="002370E4">
                            <w:pPr>
                              <w:jc w:val="center"/>
                            </w:pPr>
                            <w:r>
                              <w:rPr>
                                <w:noProof/>
                              </w:rPr>
                              <w:drawing>
                                <wp:inline distT="0" distB="0" distL="0" distR="0" wp14:anchorId="4218F0C9" wp14:editId="04E3E23E">
                                  <wp:extent cx="5599430" cy="3254375"/>
                                  <wp:effectExtent l="0" t="0" r="127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9430" cy="325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F1F0" id="テキスト ボックス 39" o:spid="_x0000_s1035" type="#_x0000_t202" style="position:absolute;left:0;text-align:left;margin-left:23.7pt;margin-top:2.05pt;width:455.8pt;height:30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OUgIAAGwEAAAOAAAAZHJzL2Uyb0RvYy54bWysVM2K2zAQvhf6DkL3xvn/MXGWdJeUQthd&#10;yJY9K7KcGGyNKimx02MCpQ/RVyg993n8Ih3JcTZseyq9yDOa0fx834ynN2Wekb3QJgUZ0U6rTYmQ&#10;HOJUbiL66WnxbkyJsUzGLAMpInoQht7M3r6ZFioUXdhCFgtNMIg0YaEiurVWhUFg+FbkzLRACYnG&#10;BHTOLKp6E8SaFRg9z4Juuz0MCtCx0sCFMXh7VxvpzMdPEsHtQ5IYYUkWUazN+lP7c+3OYDZl4UYz&#10;tU35uQz2D1XkLJWY9BLqjllGdjr9I1Secg0GEtvikAeQJCkXvgfsptN+1c1qy5TwvSA4Rl1gMv8v&#10;LL/fP2qSxhHtTSiRLEeOqtPX6vijOv6qTt9IdfpenU7V8SfqBH0QsEKZEN+tFL605Xsokfjm3uCl&#10;w6FMdO6+2CFBO0J/uMAtSks4Xg5G4/FwiCaOtt6k2x11Ri5O8PJcaWM/CMiJEyKqkU8PM9svja1d&#10;GxeXTcIizTLPaSZJEdFhb9D2Dy4WDJ5JzOGaqIt1ki3XpUdh3DSyhviA/WmoR8YovkixhiUz9pFp&#10;nBGsG+fePuCRZIC54CxRsgX95W/3zh+pQyslBc5cRM3nHdOCkuyjRFInnX7fDalX+oNRFxV9bVlf&#10;W+QuvwUc6w5umOJedP42a8REQ/6M6zF3WdHEJMfcEbWNeGvrTcD14mI+9044lorZpVwp7kI7VB3C&#10;T+Uz0+pMg0UG76GZTha+YqP2rfmY7ywkqafK4VyjeoYfR9qTfV4/tzPXuvd6+UnMfgMAAP//AwBQ&#10;SwMEFAAGAAgAAAAhALyYjM3hAAAACAEAAA8AAABkcnMvZG93bnJldi54bWxMj0FLw0AQhe+C/2EZ&#10;wZvdJLS1idmUEiiC6KG1F2+T7DYJZmdjdttGf73jqZ6Gx3u8+V6+nmwvzmb0nSMF8SwCYah2uqNG&#10;weF9+7AC4QOSxt6RUfBtPKyL25scM+0utDPnfWgEl5DPUEEbwpBJ6evWWPQzNxhi7+hGi4Hl2Eg9&#10;4oXLbS+TKFpKix3xhxYHU7am/tyfrIKXcvuGuyqxq5++fH49boavw8dCqfu7afMEIpgpXMPwh8/o&#10;UDBT5U6kvegVzB/nnOQbg2A7XaQ8rVKwTOIUZJHL/wOKXwAAAP//AwBQSwECLQAUAAYACAAAACEA&#10;toM4kv4AAADhAQAAEwAAAAAAAAAAAAAAAAAAAAAAW0NvbnRlbnRfVHlwZXNdLnhtbFBLAQItABQA&#10;BgAIAAAAIQA4/SH/1gAAAJQBAAALAAAAAAAAAAAAAAAAAC8BAABfcmVscy8ucmVsc1BLAQItABQA&#10;BgAIAAAAIQBRbRvOUgIAAGwEAAAOAAAAAAAAAAAAAAAAAC4CAABkcnMvZTJvRG9jLnhtbFBLAQIt&#10;ABQABgAIAAAAIQC8mIzN4QAAAAgBAAAPAAAAAAAAAAAAAAAAAKwEAABkcnMvZG93bnJldi54bWxQ&#10;SwUGAAAAAAQABADzAAAAugUAAAAA&#10;" filled="f" stroked="f" strokeweight=".5pt">
                <v:textbox>
                  <w:txbxContent>
                    <w:p w14:paraId="29886B30" w14:textId="694974F6" w:rsidR="00F711C6" w:rsidRDefault="00BE32B6" w:rsidP="002370E4">
                      <w:pPr>
                        <w:jc w:val="center"/>
                      </w:pPr>
                      <w:r>
                        <w:rPr>
                          <w:noProof/>
                        </w:rPr>
                        <w:drawing>
                          <wp:inline distT="0" distB="0" distL="0" distR="0" wp14:anchorId="4218F0C9" wp14:editId="04E3E23E">
                            <wp:extent cx="5599430" cy="3254375"/>
                            <wp:effectExtent l="0" t="0" r="127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9430" cy="3254375"/>
                                    </a:xfrm>
                                    <a:prstGeom prst="rect">
                                      <a:avLst/>
                                    </a:prstGeom>
                                  </pic:spPr>
                                </pic:pic>
                              </a:graphicData>
                            </a:graphic>
                          </wp:inline>
                        </w:drawing>
                      </w:r>
                    </w:p>
                  </w:txbxContent>
                </v:textbox>
              </v:shape>
            </w:pict>
          </mc:Fallback>
        </mc:AlternateContent>
      </w:r>
    </w:p>
    <w:p w14:paraId="171381D0" w14:textId="77777777" w:rsidR="002370E4" w:rsidRDefault="002370E4" w:rsidP="007B4214">
      <w:pPr>
        <w:spacing w:line="400" w:lineRule="exact"/>
        <w:rPr>
          <w:rFonts w:eastAsiaTheme="minorHAnsi"/>
          <w:sz w:val="24"/>
        </w:rPr>
      </w:pPr>
    </w:p>
    <w:p w14:paraId="45150A39" w14:textId="77777777" w:rsidR="002370E4" w:rsidRDefault="002370E4" w:rsidP="007B4214">
      <w:pPr>
        <w:spacing w:line="400" w:lineRule="exact"/>
        <w:rPr>
          <w:rFonts w:eastAsiaTheme="minorHAnsi"/>
          <w:sz w:val="24"/>
        </w:rPr>
      </w:pPr>
    </w:p>
    <w:p w14:paraId="581977E3" w14:textId="77777777" w:rsidR="002370E4" w:rsidRDefault="002370E4" w:rsidP="007B4214">
      <w:pPr>
        <w:spacing w:line="400" w:lineRule="exact"/>
        <w:rPr>
          <w:rFonts w:eastAsiaTheme="minorHAnsi"/>
          <w:sz w:val="24"/>
        </w:rPr>
      </w:pPr>
    </w:p>
    <w:p w14:paraId="34119E4F" w14:textId="77777777" w:rsidR="002370E4" w:rsidRDefault="002370E4" w:rsidP="007B4214">
      <w:pPr>
        <w:spacing w:line="400" w:lineRule="exact"/>
        <w:rPr>
          <w:rFonts w:eastAsiaTheme="minorHAnsi"/>
          <w:sz w:val="24"/>
        </w:rPr>
      </w:pPr>
    </w:p>
    <w:p w14:paraId="5FA980DA" w14:textId="77777777" w:rsidR="002370E4" w:rsidRDefault="002370E4" w:rsidP="007B4214">
      <w:pPr>
        <w:spacing w:line="400" w:lineRule="exact"/>
        <w:rPr>
          <w:rFonts w:eastAsiaTheme="minorHAnsi"/>
          <w:sz w:val="24"/>
        </w:rPr>
      </w:pPr>
    </w:p>
    <w:p w14:paraId="7C7D9558" w14:textId="77777777" w:rsidR="002370E4" w:rsidRDefault="002370E4" w:rsidP="007B4214">
      <w:pPr>
        <w:spacing w:line="400" w:lineRule="exact"/>
        <w:rPr>
          <w:rFonts w:eastAsiaTheme="minorHAnsi"/>
          <w:sz w:val="24"/>
        </w:rPr>
      </w:pPr>
    </w:p>
    <w:p w14:paraId="02437FEC" w14:textId="77777777" w:rsidR="003939CB" w:rsidRDefault="003939CB" w:rsidP="007B4214">
      <w:pPr>
        <w:spacing w:line="400" w:lineRule="exact"/>
        <w:rPr>
          <w:rFonts w:eastAsiaTheme="minorHAnsi"/>
          <w:sz w:val="24"/>
        </w:rPr>
      </w:pPr>
    </w:p>
    <w:p w14:paraId="7CCF9666" w14:textId="77777777" w:rsidR="003939CB" w:rsidRDefault="003939CB" w:rsidP="007B4214">
      <w:pPr>
        <w:spacing w:line="400" w:lineRule="exact"/>
        <w:rPr>
          <w:rFonts w:eastAsiaTheme="minorHAnsi"/>
          <w:sz w:val="24"/>
        </w:rPr>
      </w:pPr>
    </w:p>
    <w:p w14:paraId="4F7B5CEA" w14:textId="77777777" w:rsidR="003939CB" w:rsidRDefault="003939CB" w:rsidP="007B4214">
      <w:pPr>
        <w:spacing w:line="400" w:lineRule="exact"/>
        <w:rPr>
          <w:rFonts w:eastAsiaTheme="minorHAnsi"/>
          <w:sz w:val="24"/>
        </w:rPr>
      </w:pPr>
    </w:p>
    <w:p w14:paraId="3A79CD94" w14:textId="77777777" w:rsidR="003939CB" w:rsidRDefault="003939CB" w:rsidP="007B4214">
      <w:pPr>
        <w:spacing w:line="400" w:lineRule="exact"/>
        <w:rPr>
          <w:rFonts w:eastAsiaTheme="minorHAnsi"/>
          <w:sz w:val="24"/>
        </w:rPr>
      </w:pPr>
    </w:p>
    <w:p w14:paraId="70E5C2DE" w14:textId="197E63EC" w:rsidR="003939CB" w:rsidRDefault="003939CB" w:rsidP="007B4214">
      <w:pPr>
        <w:spacing w:line="400" w:lineRule="exact"/>
        <w:rPr>
          <w:rFonts w:eastAsiaTheme="minorHAnsi"/>
          <w:sz w:val="24"/>
        </w:rPr>
      </w:pPr>
    </w:p>
    <w:p w14:paraId="5BB942AF" w14:textId="1463B4BC" w:rsidR="003939CB" w:rsidRDefault="003939CB" w:rsidP="007B4214">
      <w:pPr>
        <w:spacing w:line="400" w:lineRule="exact"/>
        <w:rPr>
          <w:rFonts w:eastAsiaTheme="minorHAnsi"/>
          <w:sz w:val="24"/>
        </w:rPr>
      </w:pPr>
    </w:p>
    <w:p w14:paraId="4D0D5027" w14:textId="56FE974A" w:rsidR="003939CB" w:rsidRDefault="003939CB" w:rsidP="007B4214">
      <w:pPr>
        <w:spacing w:line="400" w:lineRule="exact"/>
        <w:rPr>
          <w:rFonts w:eastAsiaTheme="minorHAnsi"/>
          <w:sz w:val="24"/>
        </w:rPr>
      </w:pPr>
    </w:p>
    <w:p w14:paraId="3C40BD2D" w14:textId="66AF4398" w:rsidR="009B0657" w:rsidRDefault="000C23AA" w:rsidP="009B0657">
      <w:pPr>
        <w:spacing w:line="400" w:lineRule="exact"/>
        <w:rPr>
          <w:rFonts w:eastAsiaTheme="minorHAnsi" w:hint="eastAsia"/>
          <w:sz w:val="24"/>
        </w:rPr>
      </w:pPr>
      <w:r>
        <w:rPr>
          <w:rFonts w:eastAsiaTheme="minorHAnsi"/>
          <w:noProof/>
          <w:sz w:val="24"/>
        </w:rPr>
        <mc:AlternateContent>
          <mc:Choice Requires="wps">
            <w:drawing>
              <wp:anchor distT="0" distB="0" distL="114300" distR="114300" simplePos="0" relativeHeight="251728896" behindDoc="0" locked="0" layoutInCell="1" allowOverlap="1" wp14:anchorId="3AB9BA9B" wp14:editId="6CC10ED5">
                <wp:simplePos x="0" y="0"/>
                <wp:positionH relativeFrom="margin">
                  <wp:align>right</wp:align>
                </wp:positionH>
                <wp:positionV relativeFrom="paragraph">
                  <wp:posOffset>443230</wp:posOffset>
                </wp:positionV>
                <wp:extent cx="415126" cy="291711"/>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43F45902" w14:textId="670D3CD6" w:rsidR="00F711C6" w:rsidRDefault="00F711C6" w:rsidP="008E392A">
                            <w:pPr>
                              <w:jc w:val="center"/>
                            </w:pPr>
                            <w:r>
                              <w:rPr>
                                <w:rFonts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9BA9B" id="テキスト ボックス 89" o:spid="_x0000_s1036" type="#_x0000_t202" style="position:absolute;left:0;text-align:left;margin-left:-18.5pt;margin-top:34.9pt;width:32.7pt;height:22.95pt;z-index:2517288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b/UQIAAGsEAAAOAAAAZHJzL2Uyb0RvYy54bWysVEtu2zAQ3RfoHQjua1mu7cSC5cBN4KKA&#10;kQRwiqxpirIESByWpC25SxsIeoheoei659FFOqT8Q9pV0Q01nB9n3pvR+KYuC7IR2uQgYxp2upQI&#10;ySHJ5Sqmn59m764pMZbJhBUgRUy3wtCbyds340pFogcZFInQBJNIE1Uqppm1KgoCwzNRMtMBJSQa&#10;U9Als3jVqyDRrMLsZRH0ut1hUIFOlAYujEHtXWukE58/TQW3D2lqhCVFTLE260/tz6U7g8mYRSvN&#10;VJbzQxnsH6ooWS7x0VOqO2YZWev8j1RlzjUYSG2HQxlAmuZc+B6wm7D7qptFxpTwvSA4Rp1gMv8v&#10;Lb/fPGqSJzG9HlEiWYkcNfuXZvej2f1q9t9Is//e7PfN7ifeCfogYJUyEcYtFEba+gPUSPxRb1Dp&#10;cKhTXbovdkjQjtBvT3CL2hKOyn44CHtDSjiaeqPwKvRZgnOw0sZ+FFASJ8RUI5seZLaZG4uFoOvR&#10;xb0lYZYXhWe0kKSK6fD9oOsDThaMKCQGuhbaUp1k62XtMQj9QDjVEpIttqehnRij+CzHIubM2Eem&#10;cUSwIxx7+4BHWgA+BgeJkgz017/pnT8yh1ZKKhy5mJova6YFJcUniZyOwn7fzai/9AdXPbzoS8vy&#10;0iLX5S3gVIe4YIp70fnb4iimGspn3I6pexVNTHJ8O6b2KN7adhFwu7iYTr0TTqVidi4XirvUDlYH&#10;8VP9zLQ68GCRwHs4DieLXtHR+raETNcW0txzdUb1gD9OtKfwsH1uZS7v3uv8j5j8BgAA//8DAFBL&#10;AwQUAAYACAAAACEA1hRmtt4AAAAGAQAADwAAAGRycy9kb3ducmV2LnhtbEyPwU7DMBBE70j8g7VI&#10;3KjTioQS4lRVpAoJwaGlF25OvE0i7HWI3Tbw9SynchzNaOZNsZqcFSccQ+9JwXyWgEBqvOmpVbB/&#10;39wtQYSoyWjrCRV8Y4BVeX1V6Nz4M23xtIut4BIKuVbQxTjkUoamQ6fDzA9I7B386HRkObbSjPrM&#10;5c7KRZJk0umeeKHTA1YdNp+7o1PwUm3e9LZeuOWPrZ5fD+vha/+RKnV7M62fQESc4iUMf/iMDiUz&#10;1f5IJgirgI9EBdkj87Obpfcgak7N0weQZSH/45e/AAAA//8DAFBLAQItABQABgAIAAAAIQC2gziS&#10;/gAAAOEBAAATAAAAAAAAAAAAAAAAAAAAAABbQ29udGVudF9UeXBlc10ueG1sUEsBAi0AFAAGAAgA&#10;AAAhADj9If/WAAAAlAEAAAsAAAAAAAAAAAAAAAAALwEAAF9yZWxzLy5yZWxzUEsBAi0AFAAGAAgA&#10;AAAhAFWHVv9RAgAAawQAAA4AAAAAAAAAAAAAAAAALgIAAGRycy9lMm9Eb2MueG1sUEsBAi0AFAAG&#10;AAgAAAAhANYUZrbeAAAABgEAAA8AAAAAAAAAAAAAAAAAqwQAAGRycy9kb3ducmV2LnhtbFBLBQYA&#10;AAAABAAEAPMAAAC2BQAAAAA=&#10;" filled="f" stroked="f" strokeweight=".5pt">
                <v:textbox>
                  <w:txbxContent>
                    <w:p w14:paraId="43F45902" w14:textId="670D3CD6" w:rsidR="00F711C6" w:rsidRDefault="00F711C6" w:rsidP="008E392A">
                      <w:pPr>
                        <w:jc w:val="center"/>
                      </w:pPr>
                      <w:r>
                        <w:rPr>
                          <w:rFonts w:hint="eastAsia"/>
                        </w:rPr>
                        <w:t>３</w:t>
                      </w:r>
                    </w:p>
                  </w:txbxContent>
                </v:textbox>
                <w10:wrap anchorx="margin"/>
              </v:shape>
            </w:pict>
          </mc:Fallback>
        </mc:AlternateContent>
      </w:r>
    </w:p>
    <w:p w14:paraId="7D327520" w14:textId="1908EB69" w:rsidR="00BE32B6" w:rsidRDefault="00BE32B6" w:rsidP="00545030">
      <w:pPr>
        <w:spacing w:line="400" w:lineRule="exact"/>
        <w:ind w:leftChars="100" w:left="450" w:hangingChars="100" w:hanging="240"/>
        <w:rPr>
          <w:rFonts w:eastAsiaTheme="minorHAnsi" w:hint="eastAsia"/>
          <w:sz w:val="24"/>
        </w:rPr>
      </w:pPr>
      <w:r>
        <w:rPr>
          <w:rFonts w:eastAsiaTheme="minorHAnsi" w:hint="eastAsia"/>
          <w:sz w:val="24"/>
        </w:rPr>
        <w:lastRenderedPageBreak/>
        <w:t>○　２ページ目の「２．職員情報」</w:t>
      </w:r>
      <w:r w:rsidR="00545030">
        <w:rPr>
          <w:rFonts w:eastAsiaTheme="minorHAnsi" w:hint="eastAsia"/>
          <w:sz w:val="24"/>
        </w:rPr>
        <w:t>及び「３．配置情報」では、以下に準じて必要情報を入力してください。</w:t>
      </w:r>
    </w:p>
    <w:p w14:paraId="06CD01B9" w14:textId="699C6437" w:rsidR="00164E18" w:rsidRDefault="00545030" w:rsidP="00164E18">
      <w:pPr>
        <w:spacing w:line="400" w:lineRule="exact"/>
        <w:ind w:left="480" w:hangingChars="200" w:hanging="480"/>
        <w:rPr>
          <w:rFonts w:eastAsiaTheme="minorHAnsi"/>
          <w:sz w:val="24"/>
        </w:rPr>
      </w:pPr>
      <w:r>
        <w:rPr>
          <w:rFonts w:eastAsiaTheme="minorHAnsi"/>
          <w:noProof/>
          <w:sz w:val="24"/>
        </w:rPr>
        <mc:AlternateContent>
          <mc:Choice Requires="wps">
            <w:drawing>
              <wp:anchor distT="0" distB="0" distL="114300" distR="114300" simplePos="0" relativeHeight="251749376" behindDoc="0" locked="0" layoutInCell="1" allowOverlap="1" wp14:anchorId="09BCF788" wp14:editId="7BAC9F72">
                <wp:simplePos x="0" y="0"/>
                <wp:positionH relativeFrom="margin">
                  <wp:align>right</wp:align>
                </wp:positionH>
                <wp:positionV relativeFrom="paragraph">
                  <wp:posOffset>6985</wp:posOffset>
                </wp:positionV>
                <wp:extent cx="5993130" cy="27432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993130" cy="2743200"/>
                        </a:xfrm>
                        <a:prstGeom prst="rect">
                          <a:avLst/>
                        </a:prstGeom>
                        <a:noFill/>
                        <a:ln w="6350">
                          <a:noFill/>
                        </a:ln>
                      </wps:spPr>
                      <wps:txbx>
                        <w:txbxContent>
                          <w:p w14:paraId="7A152E67" w14:textId="639C8CFB" w:rsidR="00545030" w:rsidRDefault="00164E18">
                            <w:r>
                              <w:rPr>
                                <w:noProof/>
                              </w:rPr>
                              <w:drawing>
                                <wp:inline distT="0" distB="0" distL="0" distR="0" wp14:anchorId="07D975F1" wp14:editId="7DB08A8B">
                                  <wp:extent cx="5803900" cy="2594610"/>
                                  <wp:effectExtent l="0" t="0" r="635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3900" cy="2594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CF788" id="テキスト ボックス 26" o:spid="_x0000_s1037" type="#_x0000_t202" style="position:absolute;left:0;text-align:left;margin-left:420.7pt;margin-top:.55pt;width:471.9pt;height:3in;z-index:251749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TTUwIAAG0EAAAOAAAAZHJzL2Uyb0RvYy54bWysVM2O2jAQvlfqO1i+l0D42RIRVnRXVJXQ&#10;7kpstWfjOCRS4nFtQ0KPIK36EH2Fquc+T16kYwdYtO2p6sWZ8Yzn5/tmMrmuy4JshTY5yJj2Ol1K&#10;hOSQ5HId08+P83fvKTGWyYQVIEVMd8LQ6+nbN5NKRSKEDIpEaIJBpIkqFdPMWhUFgeGZKJnpgBIS&#10;jSnokllU9TpINKswelkEYbc7CirQidLAhTF4e9sa6dTHT1PB7X2aGmFJEVOszfpT+3PlzmA6YdFa&#10;M5Xl/FgG+4cqSpZLTHoOdcssIxud/xGqzLkGA6ntcCgDSNOcC98DdtPrvupmmTElfC8IjlFnmMz/&#10;C8vvtg+a5ElMwxElkpXIUXN4bvY/mv2v5vCNNIfvzeHQ7H+iTtAHAauUifDdUuFLW3+AGok/3Ru8&#10;dDjUqS7dFzskaEfod2e4RW0Jx8vheNzv9dHE0RZeDfpIqIsTvDxX2tiPAkrihJhq5NPDzLYLY1vX&#10;k4vLJmGeF4XntJCkiumoP+z6B2cLBi8k5nBNtMU6ydar2qMwCE+drCDZYYMa2pkxis9zLGLBjH1g&#10;GocEC8fBt/d4pAVgMjhKlGSgv/7t3vkjd2ilpMKhi6n5smFaUFJ8ksjquDcYuCn1ymB4FaKiLy2r&#10;S4vclDeAc93DFVPci87fFicx1VA+4X7MXFY0Mckxd0ztSbyx7SrgfnExm3knnEvF7EIuFXehHawO&#10;4sf6iWl15MEihXdwGk8WvaKj9W0JmW0spLnnygHdonrEH2fas33cP7c0l7r3evlLTH8DAAD//wMA&#10;UEsDBBQABgAIAAAAIQDobeMH3gAAAAYBAAAPAAAAZHJzL2Rvd25yZXYueG1sTI+9TsNAEIR7JN7h&#10;tEh05Ow4oGB8jiJLERKCIiEN3dq3sS3ux/guieHpWapQzs5q5ptiNVkjTjSG3jsF6SwBQa7xunet&#10;gv375m4JIkR0Go13pOCbAqzK66sCc+3PbkunXWwFh7iQo4IuxiGXMjQdWQwzP5Bj7+BHi5Hl2Eo9&#10;4pnDrZHzJHmQFnvHDR0OVHXUfO6OVsFLtXnDbT23yx9TPb8e1sPX/uNeqdubaf0EItIUL8/wh8/o&#10;UDJT7Y9OB2EU8JDI1xQEm4+LjHfUChZZloIsC/kfv/wFAAD//wMAUEsBAi0AFAAGAAgAAAAhALaD&#10;OJL+AAAA4QEAABMAAAAAAAAAAAAAAAAAAAAAAFtDb250ZW50X1R5cGVzXS54bWxQSwECLQAUAAYA&#10;CAAAACEAOP0h/9YAAACUAQAACwAAAAAAAAAAAAAAAAAvAQAAX3JlbHMvLnJlbHNQSwECLQAUAAYA&#10;CAAAACEAY1BE01MCAABtBAAADgAAAAAAAAAAAAAAAAAuAgAAZHJzL2Uyb0RvYy54bWxQSwECLQAU&#10;AAYACAAAACEA6G3jB94AAAAGAQAADwAAAAAAAAAAAAAAAACtBAAAZHJzL2Rvd25yZXYueG1sUEsF&#10;BgAAAAAEAAQA8wAAALgFAAAAAA==&#10;" filled="f" stroked="f" strokeweight=".5pt">
                <v:textbox>
                  <w:txbxContent>
                    <w:p w14:paraId="7A152E67" w14:textId="639C8CFB" w:rsidR="00545030" w:rsidRDefault="00164E18">
                      <w:r>
                        <w:rPr>
                          <w:noProof/>
                        </w:rPr>
                        <w:drawing>
                          <wp:inline distT="0" distB="0" distL="0" distR="0" wp14:anchorId="07D975F1" wp14:editId="7DB08A8B">
                            <wp:extent cx="5803900" cy="2594610"/>
                            <wp:effectExtent l="0" t="0" r="635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3900" cy="2594610"/>
                                    </a:xfrm>
                                    <a:prstGeom prst="rect">
                                      <a:avLst/>
                                    </a:prstGeom>
                                  </pic:spPr>
                                </pic:pic>
                              </a:graphicData>
                            </a:graphic>
                          </wp:inline>
                        </w:drawing>
                      </w:r>
                    </w:p>
                  </w:txbxContent>
                </v:textbox>
                <w10:wrap anchorx="margin"/>
              </v:shape>
            </w:pict>
          </mc:Fallback>
        </mc:AlternateContent>
      </w:r>
    </w:p>
    <w:p w14:paraId="2FBD921D" w14:textId="50927359" w:rsidR="00164E18" w:rsidRDefault="00164E18" w:rsidP="00164E18">
      <w:pPr>
        <w:spacing w:line="400" w:lineRule="exact"/>
        <w:ind w:left="480" w:hangingChars="200" w:hanging="480"/>
        <w:rPr>
          <w:rFonts w:eastAsiaTheme="minorHAnsi"/>
          <w:sz w:val="24"/>
        </w:rPr>
      </w:pPr>
    </w:p>
    <w:p w14:paraId="1A14FAF6" w14:textId="31EC6EC2" w:rsidR="00164E18" w:rsidRDefault="00164E18" w:rsidP="00164E18">
      <w:pPr>
        <w:spacing w:line="400" w:lineRule="exact"/>
        <w:ind w:left="480" w:hangingChars="200" w:hanging="480"/>
        <w:rPr>
          <w:rFonts w:eastAsiaTheme="minorHAnsi"/>
          <w:sz w:val="24"/>
        </w:rPr>
      </w:pPr>
    </w:p>
    <w:p w14:paraId="5661D594" w14:textId="39902642" w:rsidR="00164E18" w:rsidRDefault="00164E18" w:rsidP="00164E18">
      <w:pPr>
        <w:spacing w:line="400" w:lineRule="exact"/>
        <w:ind w:left="480" w:hangingChars="200" w:hanging="480"/>
        <w:rPr>
          <w:rFonts w:eastAsiaTheme="minorHAnsi"/>
          <w:sz w:val="24"/>
        </w:rPr>
      </w:pPr>
    </w:p>
    <w:p w14:paraId="2171BA10" w14:textId="22FBACB7" w:rsidR="00164E18" w:rsidRDefault="00164E18" w:rsidP="00164E18">
      <w:pPr>
        <w:spacing w:line="400" w:lineRule="exact"/>
        <w:ind w:left="480" w:hangingChars="200" w:hanging="480"/>
        <w:rPr>
          <w:rFonts w:eastAsiaTheme="minorHAnsi"/>
          <w:sz w:val="24"/>
        </w:rPr>
      </w:pPr>
    </w:p>
    <w:p w14:paraId="2C1DBC1A" w14:textId="7949CBF6" w:rsidR="00164E18" w:rsidRDefault="00164E18" w:rsidP="00164E18">
      <w:pPr>
        <w:spacing w:line="400" w:lineRule="exact"/>
        <w:ind w:left="480" w:hangingChars="200" w:hanging="480"/>
        <w:rPr>
          <w:rFonts w:eastAsiaTheme="minorHAnsi"/>
          <w:sz w:val="24"/>
        </w:rPr>
      </w:pPr>
    </w:p>
    <w:p w14:paraId="46025455" w14:textId="626A165F" w:rsidR="00164E18" w:rsidRDefault="00164E18" w:rsidP="00164E18">
      <w:pPr>
        <w:spacing w:line="400" w:lineRule="exact"/>
        <w:ind w:left="480" w:hangingChars="200" w:hanging="480"/>
        <w:rPr>
          <w:rFonts w:eastAsiaTheme="minorHAnsi"/>
          <w:sz w:val="24"/>
        </w:rPr>
      </w:pPr>
    </w:p>
    <w:p w14:paraId="1AE91E05" w14:textId="07AF84BC" w:rsidR="00164E18" w:rsidRDefault="00164E18" w:rsidP="00164E18">
      <w:pPr>
        <w:spacing w:line="400" w:lineRule="exact"/>
        <w:ind w:left="480" w:hangingChars="200" w:hanging="480"/>
        <w:rPr>
          <w:rFonts w:eastAsiaTheme="minorHAnsi"/>
          <w:sz w:val="24"/>
        </w:rPr>
      </w:pPr>
    </w:p>
    <w:p w14:paraId="0D7D5570" w14:textId="1C435BAB" w:rsidR="00164E18" w:rsidRDefault="00164E18" w:rsidP="00164E18">
      <w:pPr>
        <w:spacing w:line="400" w:lineRule="exact"/>
        <w:ind w:left="480" w:hangingChars="200" w:hanging="480"/>
        <w:rPr>
          <w:rFonts w:eastAsiaTheme="minorHAnsi"/>
          <w:sz w:val="24"/>
        </w:rPr>
      </w:pPr>
    </w:p>
    <w:p w14:paraId="5F206884" w14:textId="1FC4B880" w:rsidR="00164E18" w:rsidRDefault="00164E18" w:rsidP="00164E18">
      <w:pPr>
        <w:spacing w:line="400" w:lineRule="exact"/>
        <w:ind w:left="480" w:hangingChars="200" w:hanging="480"/>
        <w:rPr>
          <w:rFonts w:eastAsiaTheme="minorHAnsi"/>
          <w:sz w:val="24"/>
        </w:rPr>
      </w:pPr>
    </w:p>
    <w:p w14:paraId="03EE995E" w14:textId="5DC4F3A0" w:rsidR="00164E18" w:rsidRDefault="00164E18" w:rsidP="00164E18">
      <w:pPr>
        <w:spacing w:line="400" w:lineRule="exact"/>
        <w:ind w:left="480" w:hangingChars="200" w:hanging="480"/>
        <w:rPr>
          <w:rFonts w:eastAsiaTheme="minorHAnsi"/>
          <w:sz w:val="24"/>
        </w:rPr>
      </w:pPr>
    </w:p>
    <w:p w14:paraId="03B57AA1" w14:textId="77777777" w:rsidR="00164E18" w:rsidRDefault="00164E18" w:rsidP="00164E18">
      <w:pPr>
        <w:spacing w:line="400" w:lineRule="exact"/>
        <w:ind w:left="480" w:hangingChars="200" w:hanging="480"/>
        <w:rPr>
          <w:rFonts w:eastAsiaTheme="minorHAnsi" w:hint="eastAsia"/>
          <w:sz w:val="24"/>
        </w:rPr>
      </w:pPr>
    </w:p>
    <w:p w14:paraId="770DB116" w14:textId="27401924" w:rsidR="002370E4" w:rsidRDefault="009B0657" w:rsidP="002370E4">
      <w:pPr>
        <w:spacing w:line="400" w:lineRule="exact"/>
        <w:ind w:left="480" w:hangingChars="200" w:hanging="480"/>
        <w:rPr>
          <w:rFonts w:eastAsiaTheme="minorHAnsi"/>
          <w:sz w:val="24"/>
        </w:rPr>
      </w:pPr>
      <w:r>
        <w:rPr>
          <w:rFonts w:eastAsiaTheme="minorHAnsi" w:hint="eastAsia"/>
          <w:noProof/>
          <w:sz w:val="24"/>
        </w:rPr>
        <mc:AlternateContent>
          <mc:Choice Requires="wps">
            <w:drawing>
              <wp:anchor distT="0" distB="0" distL="114300" distR="114300" simplePos="0" relativeHeight="251691008" behindDoc="0" locked="0" layoutInCell="1" allowOverlap="1" wp14:anchorId="2343B25E" wp14:editId="4519B507">
                <wp:simplePos x="0" y="0"/>
                <wp:positionH relativeFrom="column">
                  <wp:posOffset>232410</wp:posOffset>
                </wp:positionH>
                <wp:positionV relativeFrom="paragraph">
                  <wp:posOffset>502285</wp:posOffset>
                </wp:positionV>
                <wp:extent cx="5879087" cy="55245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879087" cy="5524500"/>
                        </a:xfrm>
                        <a:prstGeom prst="rect">
                          <a:avLst/>
                        </a:prstGeom>
                        <a:noFill/>
                        <a:ln w="6350">
                          <a:noFill/>
                        </a:ln>
                      </wps:spPr>
                      <wps:txbx>
                        <w:txbxContent>
                          <w:p w14:paraId="637D2FC8" w14:textId="4BB821AD" w:rsidR="00F711C6" w:rsidRDefault="00164E18" w:rsidP="009B0657">
                            <w:pPr>
                              <w:jc w:val="center"/>
                            </w:pPr>
                            <w:r>
                              <w:rPr>
                                <w:noProof/>
                              </w:rPr>
                              <w:drawing>
                                <wp:inline distT="0" distB="0" distL="0" distR="0" wp14:anchorId="71F0B765" wp14:editId="6F7C70ED">
                                  <wp:extent cx="5429725" cy="48768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0632" cy="4895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3B25E" id="テキスト ボックス 41" o:spid="_x0000_s1038" type="#_x0000_t202" style="position:absolute;left:0;text-align:left;margin-left:18.3pt;margin-top:39.55pt;width:462.9pt;height:4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nyUgIAAGwEAAAOAAAAZHJzL2Uyb0RvYy54bWysVN1O2zAUvp+0d7B8P5J2LZSKFHUgpkkI&#10;kGDi2nUcGinx8WyXhF1SCe0h9grTrvc8eZF9dtqC2K6m3TjH5/9833GOjtu6YvfKupJ0xgd7KWdK&#10;S8pLfZfxzzdn7yacOS90LirSKuMPyvHj2ds3R42ZqiEtqcqVZUii3bQxGV96b6ZJ4uRS1cLtkVEa&#10;xoJsLTyu9i7JrWiQva6SYZruJw3Z3FiSyjloT3sjn8X8RaGkvywKpzyrMo7efDxtPBfhTGZHYnpn&#10;hVmWctOG+IcualFqFN2lOhVesJUt/0hVl9KSo8LvSaoTKopSqjgDphmkr6a5Xgqj4iwAx5kdTO7/&#10;pZUX91eWlXnGRwPOtKjBUbd+6h5/dI+/uvU31q2/d+t19/gTdwYfANYYN0XctUGkbz9QC+K3egdl&#10;wKEtbB2+mJDBDugfdnCr1jMJ5XhycJhODjiTsI3Hw9E4jYQkz+HGOv9RUc2CkHELPiPM4v7cebQC&#10;161LqKbprKyqyGmlWZPx/ffjNAbsLIioNALDEH2zQfLtoo0oHG4HWVD+gPks9SvjjDwr0cO5cP5K&#10;WOwIRsLe+0scRUWoRRuJsyXZr3/TB39QBytnDXYu4+7LSljFWfVJg9TDwWgUljReRuODIS72pWXx&#10;0qJX9QlhrcEbuoti8PfVViws1bd4HvNQFSahJWpn3G/FE9+/BDwvqebz6IS1NMKf62sjQ+qAakD4&#10;pr0V1mxo8GDwgrbbKaav2Oh9ez7mK09FGakKOPeobuDHSkcGN88vvJmX9+j1/JOY/QYAAP//AwBQ&#10;SwMEFAAGAAgAAAAhAJ1/GXnhAAAACQEAAA8AAABkcnMvZG93bnJldi54bWxMj0FPwkAQhe8m/ofN&#10;mHiTLRUrlG4JaUJMjBxALty23aFt7M7W7gLVX+940tvMvJc338tWo+3EBQffOlIwnUQgkCpnWqoV&#10;HN43D3MQPmgyunOECr7Qwyq/vcl0atyVdnjZh1pwCPlUK2hC6FMpfdWg1X7ieiTWTm6wOvA61NIM&#10;+srhtpNxFCXS6pb4Q6N7LBqsPvZnq+C12Gz1rozt/LsrXt5O6/7zcHxS6v5uXC9BBBzDnxl+8Rkd&#10;cmYq3ZmMF52CxyRhp4LnxRQE64sknoEoeZjxReaZ/N8g/wEAAP//AwBQSwECLQAUAAYACAAAACEA&#10;toM4kv4AAADhAQAAEwAAAAAAAAAAAAAAAAAAAAAAW0NvbnRlbnRfVHlwZXNdLnhtbFBLAQItABQA&#10;BgAIAAAAIQA4/SH/1gAAAJQBAAALAAAAAAAAAAAAAAAAAC8BAABfcmVscy8ucmVsc1BLAQItABQA&#10;BgAIAAAAIQCJNKnyUgIAAGwEAAAOAAAAAAAAAAAAAAAAAC4CAABkcnMvZTJvRG9jLnhtbFBLAQIt&#10;ABQABgAIAAAAIQCdfxl54QAAAAkBAAAPAAAAAAAAAAAAAAAAAKwEAABkcnMvZG93bnJldi54bWxQ&#10;SwUGAAAAAAQABADzAAAAugUAAAAA&#10;" filled="f" stroked="f" strokeweight=".5pt">
                <v:textbox>
                  <w:txbxContent>
                    <w:p w14:paraId="637D2FC8" w14:textId="4BB821AD" w:rsidR="00F711C6" w:rsidRDefault="00164E18" w:rsidP="009B0657">
                      <w:pPr>
                        <w:jc w:val="center"/>
                      </w:pPr>
                      <w:r>
                        <w:rPr>
                          <w:noProof/>
                        </w:rPr>
                        <w:drawing>
                          <wp:inline distT="0" distB="0" distL="0" distR="0" wp14:anchorId="71F0B765" wp14:editId="6F7C70ED">
                            <wp:extent cx="5429725" cy="48768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0632" cy="4895578"/>
                                    </a:xfrm>
                                    <a:prstGeom prst="rect">
                                      <a:avLst/>
                                    </a:prstGeom>
                                  </pic:spPr>
                                </pic:pic>
                              </a:graphicData>
                            </a:graphic>
                          </wp:inline>
                        </w:drawing>
                      </w:r>
                    </w:p>
                  </w:txbxContent>
                </v:textbox>
              </v:shape>
            </w:pict>
          </mc:Fallback>
        </mc:AlternateContent>
      </w:r>
      <w:r w:rsidR="002370E4">
        <w:rPr>
          <w:rFonts w:eastAsiaTheme="minorHAnsi" w:hint="eastAsia"/>
          <w:sz w:val="24"/>
        </w:rPr>
        <w:t xml:space="preserve">　○　</w:t>
      </w:r>
      <w:r w:rsidR="00BE32B6">
        <w:rPr>
          <w:rFonts w:eastAsiaTheme="minorHAnsi" w:hint="eastAsia"/>
          <w:sz w:val="24"/>
        </w:rPr>
        <w:t>３</w:t>
      </w:r>
      <w:r w:rsidR="002370E4">
        <w:rPr>
          <w:rFonts w:eastAsiaTheme="minorHAnsi" w:hint="eastAsia"/>
          <w:sz w:val="24"/>
        </w:rPr>
        <w:t>ページ目は、</w:t>
      </w:r>
      <w:r w:rsidR="00545030">
        <w:rPr>
          <w:rFonts w:eastAsiaTheme="minorHAnsi" w:hint="eastAsia"/>
          <w:sz w:val="24"/>
        </w:rPr>
        <w:t>患者１人あたり１日平均の平均訪室回数</w:t>
      </w:r>
      <w:r w:rsidR="00164E18">
        <w:rPr>
          <w:rFonts w:eastAsiaTheme="minorHAnsi" w:hint="eastAsia"/>
          <w:sz w:val="24"/>
        </w:rPr>
        <w:t>、訪室１回あたりの訪室　　人数及び、</w:t>
      </w:r>
      <w:r w:rsidR="00545030">
        <w:rPr>
          <w:rFonts w:eastAsiaTheme="minorHAnsi" w:hint="eastAsia"/>
          <w:sz w:val="24"/>
        </w:rPr>
        <w:t>個人防護具の平均着脱使用数量を</w:t>
      </w:r>
      <w:r w:rsidR="00164E18">
        <w:rPr>
          <w:rFonts w:eastAsiaTheme="minorHAnsi" w:hint="eastAsia"/>
          <w:sz w:val="24"/>
        </w:rPr>
        <w:t>入力してください。</w:t>
      </w:r>
    </w:p>
    <w:p w14:paraId="7DF19949" w14:textId="77777777" w:rsidR="002370E4" w:rsidRDefault="002370E4" w:rsidP="007B4214">
      <w:pPr>
        <w:spacing w:line="400" w:lineRule="exact"/>
        <w:rPr>
          <w:rFonts w:eastAsiaTheme="minorHAnsi"/>
          <w:sz w:val="24"/>
        </w:rPr>
      </w:pPr>
    </w:p>
    <w:p w14:paraId="695FEDAC" w14:textId="6CF2C0BC" w:rsidR="002370E4" w:rsidRDefault="002370E4" w:rsidP="007B4214">
      <w:pPr>
        <w:spacing w:line="400" w:lineRule="exact"/>
        <w:rPr>
          <w:rFonts w:eastAsiaTheme="minorHAnsi"/>
          <w:sz w:val="24"/>
        </w:rPr>
      </w:pPr>
    </w:p>
    <w:p w14:paraId="17A0FA81" w14:textId="77777777" w:rsidR="002370E4" w:rsidRDefault="002370E4" w:rsidP="007B4214">
      <w:pPr>
        <w:spacing w:line="400" w:lineRule="exact"/>
        <w:rPr>
          <w:rFonts w:eastAsiaTheme="minorHAnsi"/>
          <w:sz w:val="24"/>
        </w:rPr>
      </w:pPr>
    </w:p>
    <w:p w14:paraId="258C4EA1" w14:textId="14DEFFCC" w:rsidR="002370E4" w:rsidRDefault="002370E4" w:rsidP="007B4214">
      <w:pPr>
        <w:spacing w:line="400" w:lineRule="exact"/>
        <w:rPr>
          <w:rFonts w:eastAsiaTheme="minorHAnsi"/>
          <w:sz w:val="24"/>
        </w:rPr>
      </w:pPr>
    </w:p>
    <w:p w14:paraId="34AEB75B" w14:textId="77777777" w:rsidR="002370E4" w:rsidRDefault="002370E4" w:rsidP="007B4214">
      <w:pPr>
        <w:spacing w:line="400" w:lineRule="exact"/>
        <w:rPr>
          <w:rFonts w:eastAsiaTheme="minorHAnsi"/>
          <w:sz w:val="24"/>
        </w:rPr>
      </w:pPr>
    </w:p>
    <w:p w14:paraId="44C9EC60" w14:textId="16482DF5" w:rsidR="002370E4" w:rsidRDefault="002370E4" w:rsidP="007B4214">
      <w:pPr>
        <w:spacing w:line="400" w:lineRule="exact"/>
        <w:rPr>
          <w:rFonts w:eastAsiaTheme="minorHAnsi"/>
          <w:sz w:val="24"/>
        </w:rPr>
      </w:pPr>
    </w:p>
    <w:p w14:paraId="27540652" w14:textId="77777777" w:rsidR="002370E4" w:rsidRDefault="002370E4" w:rsidP="007B4214">
      <w:pPr>
        <w:spacing w:line="400" w:lineRule="exact"/>
        <w:rPr>
          <w:rFonts w:eastAsiaTheme="minorHAnsi"/>
          <w:sz w:val="24"/>
        </w:rPr>
      </w:pPr>
    </w:p>
    <w:p w14:paraId="0E83E5D5" w14:textId="7C2B6147" w:rsidR="002370E4" w:rsidRDefault="002370E4" w:rsidP="007B4214">
      <w:pPr>
        <w:spacing w:line="400" w:lineRule="exact"/>
        <w:rPr>
          <w:rFonts w:eastAsiaTheme="minorHAnsi"/>
          <w:sz w:val="24"/>
        </w:rPr>
      </w:pPr>
    </w:p>
    <w:p w14:paraId="3B14EF1E" w14:textId="77777777" w:rsidR="002370E4" w:rsidRDefault="002370E4" w:rsidP="007B4214">
      <w:pPr>
        <w:spacing w:line="400" w:lineRule="exact"/>
        <w:rPr>
          <w:rFonts w:eastAsiaTheme="minorHAnsi"/>
          <w:sz w:val="24"/>
        </w:rPr>
      </w:pPr>
    </w:p>
    <w:p w14:paraId="2CE17DE7" w14:textId="6694F5F3" w:rsidR="002370E4" w:rsidRDefault="002370E4" w:rsidP="007B4214">
      <w:pPr>
        <w:spacing w:line="400" w:lineRule="exact"/>
        <w:rPr>
          <w:rFonts w:eastAsiaTheme="minorHAnsi"/>
          <w:sz w:val="24"/>
        </w:rPr>
      </w:pPr>
    </w:p>
    <w:p w14:paraId="7D63E6CE" w14:textId="77777777" w:rsidR="002370E4" w:rsidRDefault="002370E4" w:rsidP="007B4214">
      <w:pPr>
        <w:spacing w:line="400" w:lineRule="exact"/>
        <w:rPr>
          <w:rFonts w:eastAsiaTheme="minorHAnsi"/>
          <w:sz w:val="24"/>
        </w:rPr>
      </w:pPr>
    </w:p>
    <w:p w14:paraId="4A0E391F" w14:textId="1785CF36" w:rsidR="002370E4" w:rsidRDefault="002370E4" w:rsidP="007B4214">
      <w:pPr>
        <w:spacing w:line="400" w:lineRule="exact"/>
        <w:rPr>
          <w:rFonts w:eastAsiaTheme="minorHAnsi"/>
          <w:sz w:val="24"/>
        </w:rPr>
      </w:pPr>
    </w:p>
    <w:p w14:paraId="37ECBF71" w14:textId="77777777" w:rsidR="002370E4" w:rsidRDefault="002370E4" w:rsidP="007B4214">
      <w:pPr>
        <w:spacing w:line="400" w:lineRule="exact"/>
        <w:rPr>
          <w:rFonts w:eastAsiaTheme="minorHAnsi"/>
          <w:sz w:val="24"/>
        </w:rPr>
      </w:pPr>
    </w:p>
    <w:p w14:paraId="13959B81" w14:textId="2FF011B1" w:rsidR="002370E4" w:rsidRDefault="002370E4" w:rsidP="007B4214">
      <w:pPr>
        <w:spacing w:line="400" w:lineRule="exact"/>
        <w:rPr>
          <w:rFonts w:eastAsiaTheme="minorHAnsi"/>
          <w:sz w:val="24"/>
        </w:rPr>
      </w:pPr>
    </w:p>
    <w:p w14:paraId="13AE94F1" w14:textId="35610839" w:rsidR="00585BFF" w:rsidRDefault="00585BFF" w:rsidP="007B4214">
      <w:pPr>
        <w:spacing w:line="400" w:lineRule="exact"/>
        <w:rPr>
          <w:rFonts w:eastAsiaTheme="minorHAnsi"/>
          <w:sz w:val="24"/>
        </w:rPr>
      </w:pPr>
    </w:p>
    <w:p w14:paraId="64E23C07" w14:textId="77777777" w:rsidR="00164E18" w:rsidRDefault="00164E18" w:rsidP="007B4214">
      <w:pPr>
        <w:spacing w:line="400" w:lineRule="exact"/>
        <w:rPr>
          <w:rFonts w:eastAsiaTheme="minorHAnsi"/>
          <w:sz w:val="24"/>
        </w:rPr>
      </w:pPr>
    </w:p>
    <w:p w14:paraId="048BADFA" w14:textId="5D1108B1" w:rsidR="00164E18" w:rsidRDefault="00164E18" w:rsidP="007B4214">
      <w:pPr>
        <w:spacing w:line="400" w:lineRule="exact"/>
        <w:rPr>
          <w:rFonts w:eastAsiaTheme="minorHAnsi"/>
          <w:sz w:val="24"/>
        </w:rPr>
      </w:pPr>
    </w:p>
    <w:p w14:paraId="3258C7A0" w14:textId="22E035A6" w:rsidR="00164E18" w:rsidRDefault="00164E18" w:rsidP="007B4214">
      <w:pPr>
        <w:spacing w:line="400" w:lineRule="exact"/>
        <w:rPr>
          <w:rFonts w:eastAsiaTheme="minorHAnsi"/>
          <w:sz w:val="24"/>
        </w:rPr>
      </w:pPr>
    </w:p>
    <w:p w14:paraId="7B3BB31F" w14:textId="74DDBDEB" w:rsidR="00164E18" w:rsidRDefault="00164E18" w:rsidP="007B4214">
      <w:pPr>
        <w:spacing w:line="400" w:lineRule="exact"/>
        <w:rPr>
          <w:rFonts w:eastAsiaTheme="minorHAnsi"/>
          <w:sz w:val="24"/>
        </w:rPr>
      </w:pPr>
    </w:p>
    <w:p w14:paraId="71B2DB79" w14:textId="265D9330" w:rsidR="00164E18" w:rsidRDefault="005F260B" w:rsidP="007B4214">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730944" behindDoc="0" locked="0" layoutInCell="1" allowOverlap="1" wp14:anchorId="54A65BE8" wp14:editId="6EE46B88">
                <wp:simplePos x="0" y="0"/>
                <wp:positionH relativeFrom="margin">
                  <wp:align>right</wp:align>
                </wp:positionH>
                <wp:positionV relativeFrom="paragraph">
                  <wp:posOffset>437515</wp:posOffset>
                </wp:positionV>
                <wp:extent cx="415126" cy="291711"/>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01E3C79F" w14:textId="6E914F9C" w:rsidR="00F711C6" w:rsidRDefault="00F711C6" w:rsidP="008E392A">
                            <w:pPr>
                              <w:jc w:val="center"/>
                            </w:pPr>
                            <w:r>
                              <w:rPr>
                                <w:rFonts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65BE8" id="テキスト ボックス 90" o:spid="_x0000_s1039" type="#_x0000_t202" style="position:absolute;left:0;text-align:left;margin-left:-18.5pt;margin-top:34.45pt;width:32.7pt;height:22.95pt;z-index:2517309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MEUwIAAGsEAAAOAAAAZHJzL2Uyb0RvYy54bWysVM1OGzEQvlfqO1i+l82GBErEBqUgqkoI&#10;kKDi7Hi9yUq7Htd22KVHIqE+RF+h6rnPsy/Sz94kINpT1Yt3xvPjme+b2eOTtq7YvbKuJJ3xdG/A&#10;mdKS8lIvMv759vzde86cFzoXFWmV8Qfl+Mn07ZvjxkzUkJZU5coyJNFu0piML703kyRxcqlq4fbI&#10;KA1jQbYWHqpdJLkVDbLXVTIcDA6ShmxuLEnlHG7PeiOfxvxFoaS/KgqnPKsyjtp8PG085+FMpsdi&#10;srDCLEu5KUP8QxW1KDUe3aU6E16wlS3/SFWX0pKjwu9JqhMqilKq2AO6SQevurlZCqNiLwDHmR1M&#10;7v+llZf315aVecaPAI8WNTjq1k/d44/u8Ve3/sa69fduve4ef0Jn8AFgjXETxN0YRPr2A7Ugfnvv&#10;cBlwaAtbhy86ZLAj98MObtV6JnE5Ssfp8IAzCdPwKD1MY5bkOdhY5z8qqlkQMm7BZgRZ3F84j0Lg&#10;unUJb2k6L6sqMlpp1mT8YH88iAE7CyIqjcDQQl9qkHw7byMG6f62jznlD2jPUj8xzsjzEkVcCOev&#10;hcWIoCOMvb/CUVSEx2gjcbYk+/Vv98EfzMHKWYORy7j7shJWcVZ90uD0KB2NwoxGZTQ+HEKxLy3z&#10;lxa9qk8JU51iwYyMYvD31VYsLNV32I5ZeBUmoSXezrjfiqe+XwRsl1SzWXTCVBrhL/SNkSF1gDVA&#10;fNveCWs2PHgQeEnb4RSTV3T0vj0hs5WnooxcBaB7VDf4Y6IjhZvtCyvzUo9ez/+I6W8AAAD//wMA&#10;UEsDBBQABgAIAAAAIQDUeh6F3gAAAAYBAAAPAAAAZHJzL2Rvd25yZXYueG1sTI9PS8NAFMTvgt9h&#10;eYI3u2lpQ4zZlBIoguihtRdvL9nXJLh/YnbbRj+9z5M9DjPM/KZYT9aIM42h907BfJaAINd43btW&#10;weF9+5CBCBGdRuMdKfimAOvy9qbAXPuL29F5H1vBJS7kqKCLccilDE1HFsPMD+TYO/rRYmQ5tlKP&#10;eOFya+QiSVJpsXe80OFAVUfN5/5kFbxU2zfc1Qub/Zjq+fW4Gb4OHyul7u+mzROISFP8D8MfPqND&#10;yUy1PzkdhFHAR6KCNHsEwW66WoKoOTVfZiDLQl7jl78AAAD//wMAUEsBAi0AFAAGAAgAAAAhALaD&#10;OJL+AAAA4QEAABMAAAAAAAAAAAAAAAAAAAAAAFtDb250ZW50X1R5cGVzXS54bWxQSwECLQAUAAYA&#10;CAAAACEAOP0h/9YAAACUAQAACwAAAAAAAAAAAAAAAAAvAQAAX3JlbHMvLnJlbHNQSwECLQAUAAYA&#10;CAAAACEAiXETBFMCAABrBAAADgAAAAAAAAAAAAAAAAAuAgAAZHJzL2Uyb0RvYy54bWxQSwECLQAU&#10;AAYACAAAACEA1Hoehd4AAAAGAQAADwAAAAAAAAAAAAAAAACtBAAAZHJzL2Rvd25yZXYueG1sUEsF&#10;BgAAAAAEAAQA8wAAALgFAAAAAA==&#10;" filled="f" stroked="f" strokeweight=".5pt">
                <v:textbox>
                  <w:txbxContent>
                    <w:p w14:paraId="01E3C79F" w14:textId="6E914F9C" w:rsidR="00F711C6" w:rsidRDefault="00F711C6" w:rsidP="008E392A">
                      <w:pPr>
                        <w:jc w:val="center"/>
                      </w:pPr>
                      <w:r>
                        <w:rPr>
                          <w:rFonts w:hint="eastAsia"/>
                        </w:rPr>
                        <w:t>４</w:t>
                      </w:r>
                    </w:p>
                  </w:txbxContent>
                </v:textbox>
                <w10:wrap anchorx="margin"/>
              </v:shape>
            </w:pict>
          </mc:Fallback>
        </mc:AlternateContent>
      </w:r>
    </w:p>
    <w:p w14:paraId="52BD0715" w14:textId="7EEC350D" w:rsidR="002370E4" w:rsidRPr="00164E18" w:rsidRDefault="00BA04AC" w:rsidP="007B4214">
      <w:pPr>
        <w:spacing w:line="400" w:lineRule="exact"/>
        <w:rPr>
          <w:rFonts w:eastAsiaTheme="minorHAnsi"/>
          <w:sz w:val="24"/>
        </w:rPr>
      </w:pPr>
      <w:r w:rsidRPr="00BA04AC">
        <w:rPr>
          <w:rFonts w:ascii="ＭＳ ゴシック" w:eastAsia="ＭＳ ゴシック" w:hAnsi="ＭＳ ゴシック" w:hint="eastAsia"/>
          <w:sz w:val="24"/>
        </w:rPr>
        <w:lastRenderedPageBreak/>
        <w:t>４．明細の入力（個人防護具）</w:t>
      </w:r>
    </w:p>
    <w:p w14:paraId="05B660AC" w14:textId="1367F28D" w:rsidR="00BA04AC" w:rsidRPr="009251E8" w:rsidRDefault="009251E8" w:rsidP="007B4214">
      <w:pPr>
        <w:spacing w:line="400" w:lineRule="exact"/>
        <w:rPr>
          <w:rFonts w:ascii="ＭＳ ゴシック" w:eastAsia="ＭＳ ゴシック" w:hAnsi="ＭＳ ゴシック"/>
          <w:sz w:val="24"/>
        </w:rPr>
      </w:pPr>
      <w:r w:rsidRPr="009251E8">
        <w:rPr>
          <w:rFonts w:ascii="ＭＳ ゴシック" w:eastAsia="ＭＳ ゴシック" w:hAnsi="ＭＳ ゴシック" w:hint="eastAsia"/>
          <w:sz w:val="24"/>
        </w:rPr>
        <w:t>（１）「基礎情報」シートの入力</w:t>
      </w:r>
    </w:p>
    <w:p w14:paraId="6C40318E" w14:textId="09EB1BC5" w:rsidR="009251E8" w:rsidRDefault="009251E8" w:rsidP="000C23AA">
      <w:pPr>
        <w:spacing w:afterLines="50" w:after="180" w:line="400" w:lineRule="exact"/>
        <w:ind w:left="720" w:hangingChars="300" w:hanging="720"/>
        <w:rPr>
          <w:rFonts w:eastAsiaTheme="minorHAnsi" w:hint="eastAsia"/>
          <w:sz w:val="24"/>
        </w:rPr>
      </w:pPr>
      <w:r>
        <w:rPr>
          <w:rFonts w:eastAsiaTheme="minorHAnsi" w:hint="eastAsia"/>
          <w:sz w:val="24"/>
        </w:rPr>
        <w:t xml:space="preserve">　　</w:t>
      </w:r>
      <w:r w:rsidR="000C23AA">
        <w:rPr>
          <w:rFonts w:eastAsiaTheme="minorHAnsi" w:hint="eastAsia"/>
          <w:sz w:val="24"/>
        </w:rPr>
        <w:t xml:space="preserve">　</w:t>
      </w:r>
      <w:r>
        <w:rPr>
          <w:rFonts w:eastAsiaTheme="minorHAnsi" w:hint="eastAsia"/>
          <w:sz w:val="24"/>
        </w:rPr>
        <w:t xml:space="preserve">　個人防護具の経費報告を行う場合、補助対象期間における使用量の算定に必要な情報として「基礎情報」シートを</w:t>
      </w:r>
      <w:r w:rsidR="000C23AA">
        <w:rPr>
          <w:rFonts w:eastAsiaTheme="minorHAnsi" w:hint="eastAsia"/>
          <w:sz w:val="24"/>
        </w:rPr>
        <w:t>全て</w:t>
      </w:r>
      <w:r>
        <w:rPr>
          <w:rFonts w:eastAsiaTheme="minorHAnsi" w:hint="eastAsia"/>
          <w:sz w:val="24"/>
        </w:rPr>
        <w:t>入力いただく必要があります。</w:t>
      </w:r>
    </w:p>
    <w:p w14:paraId="4E08874B" w14:textId="007912C5" w:rsidR="009251E8" w:rsidRPr="009251E8" w:rsidRDefault="009251E8" w:rsidP="009251E8">
      <w:pPr>
        <w:spacing w:line="400" w:lineRule="exact"/>
        <w:ind w:left="720" w:hangingChars="300" w:hanging="720"/>
        <w:rPr>
          <w:rFonts w:ascii="ＭＳ ゴシック" w:eastAsia="ＭＳ ゴシック" w:hAnsi="ＭＳ ゴシック"/>
          <w:sz w:val="24"/>
        </w:rPr>
      </w:pPr>
      <w:r w:rsidRPr="009251E8">
        <w:rPr>
          <w:rFonts w:ascii="ＭＳ ゴシック" w:eastAsia="ＭＳ ゴシック" w:hAnsi="ＭＳ ゴシック" w:hint="eastAsia"/>
          <w:sz w:val="24"/>
        </w:rPr>
        <w:t>（２）「明細」シートの入力</w:t>
      </w:r>
    </w:p>
    <w:p w14:paraId="0C2EF677" w14:textId="6D2FC638" w:rsidR="009251E8" w:rsidRDefault="00CE10EA" w:rsidP="009251E8">
      <w:pPr>
        <w:spacing w:line="400" w:lineRule="exact"/>
        <w:ind w:left="720" w:hangingChars="300" w:hanging="720"/>
        <w:rPr>
          <w:rFonts w:eastAsiaTheme="minorHAnsi"/>
          <w:sz w:val="24"/>
        </w:rPr>
      </w:pPr>
      <w:r>
        <w:rPr>
          <w:rFonts w:hint="eastAsia"/>
          <w:noProof/>
          <w:sz w:val="24"/>
          <w:szCs w:val="28"/>
        </w:rPr>
        <mc:AlternateContent>
          <mc:Choice Requires="wps">
            <w:drawing>
              <wp:anchor distT="0" distB="0" distL="114300" distR="114300" simplePos="0" relativeHeight="251695104" behindDoc="0" locked="0" layoutInCell="1" allowOverlap="1" wp14:anchorId="2FA85D59" wp14:editId="140BBB7D">
                <wp:simplePos x="0" y="0"/>
                <wp:positionH relativeFrom="column">
                  <wp:posOffset>4331970</wp:posOffset>
                </wp:positionH>
                <wp:positionV relativeFrom="paragraph">
                  <wp:posOffset>257811</wp:posOffset>
                </wp:positionV>
                <wp:extent cx="204470" cy="295275"/>
                <wp:effectExtent l="38100" t="19050" r="24130" b="0"/>
                <wp:wrapNone/>
                <wp:docPr id="45" name="矢印: 下 45"/>
                <wp:cNvGraphicFramePr/>
                <a:graphic xmlns:a="http://schemas.openxmlformats.org/drawingml/2006/main">
                  <a:graphicData uri="http://schemas.microsoft.com/office/word/2010/wordprocessingShape">
                    <wps:wsp>
                      <wps:cNvSpPr/>
                      <wps:spPr>
                        <a:xfrm rot="2147123">
                          <a:off x="0" y="0"/>
                          <a:ext cx="204470" cy="295275"/>
                        </a:xfrm>
                        <a:prstGeom prst="downArrow">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E2C1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5" o:spid="_x0000_s1026" type="#_x0000_t67" style="position:absolute;left:0;text-align:left;margin-left:341.1pt;margin-top:20.3pt;width:16.1pt;height:23.25pt;rotation:2345231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8qjAIAAAcFAAAOAAAAZHJzL2Uyb0RvYy54bWysVE1uEzEU3iNxB8t7OpNhStpRJ1WUKgip&#10;KpVa1LXj8WQs2X7GdjIpV0CcAYkTsORAIK7Bs2fSP7pCbKz3/P4/f88npzutyFY4L8HUdHKQUyIM&#10;h0aadU0/XC9fHVHiAzMNU2BETW+Fp6ezly9OeluJAjpQjXAEkxhf9bamXQi2yjLPO6GZPwArDBpb&#10;cJoFVN06axzrMbtWWZHnb7IeXGMdcOE93p4NRjpL+dtW8PC+bb0IRNUUewvpdOlcxTObnbBq7Zjt&#10;JB/bYP/QhWbSYNG7VGcsMLJx8q9UWnIHHtpwwEFn0LaSizQDTjPJn0xz1TEr0iwIjrd3MPn/l5Zf&#10;bC8dkU1Ny0NKDNP4Rr+/fvv15XtFfv74TPAWIeqtr9Dzyl66UfMoxnl3rdPEAeJaTMrppHidUMC5&#10;yC6BfHsHstgFwvGyyMtyik/B0VQcHxbTVCEbUsWU1vnwVoAmUahpA72ZOwd9ysy25z5gD+i/94sx&#10;HpRsllKppLj1aqEc2TJ89OVykefpnTHkkZsypEfKFlM0E86QfK1iAUVtEQ5v1pQwtUZW8+BS7UfR&#10;/nERrPFskdjkGfPd0EzKMHBOy4DEV1LX9CgG76OViSOIRN1x1Ij+gHeUVtDc4pMlzLFxb/lSYpFz&#10;5sMlc0hevMSFDO/xaBXgiDBKlHTgPj13H/2RU2ilpMdlwPE/bpgTlKh3Btl2PClLTBuSUh5OC1Tc&#10;Q8vqocVs9AIQ+knqLonRP6i92DrQN7i381gVTcxwrD0APSqLMCwpbj4X83lyw42xLJybK8tj8j1X&#10;rnc3zNmRLQFpdgH7xWHVE74MvjHSwHwToJWJTPe4IrOigtuWODb+DHGdH+rJ6/7/mv0BAAD//wMA&#10;UEsDBBQABgAIAAAAIQD66PSt3gAAAAkBAAAPAAAAZHJzL2Rvd25yZXYueG1sTI9NT4UwEEX3Jv6H&#10;Zkzc+QqEACLDizF5CxMXir59aSugdEpo+Xj/3rrS5eSe3HumOu5mZKue3WAJIT5EwDRJqwbqED7e&#10;T3cFMOcFKTFa0ggX7eBYX19VolR2oze9Nr5joYRcKRB676eScyd7bYQ72ElTyD7tbIQP59xxNYst&#10;lJuRJ1GUcSMGCgu9mPRTr+V3sxiE5vJ6zpNT8/zytWxyUPdnubYx4u3N/vgAzOvd/8Hwqx/UoQ5O&#10;rV1IOTYiZEWSBBQhjTJgAcjjNAXWIhR5DLyu+P8P6h8AAAD//wMAUEsBAi0AFAAGAAgAAAAhALaD&#10;OJL+AAAA4QEAABMAAAAAAAAAAAAAAAAAAAAAAFtDb250ZW50X1R5cGVzXS54bWxQSwECLQAUAAYA&#10;CAAAACEAOP0h/9YAAACUAQAACwAAAAAAAAAAAAAAAAAvAQAAX3JlbHMvLnJlbHNQSwECLQAUAAYA&#10;CAAAACEAdnk/KowCAAAHBQAADgAAAAAAAAAAAAAAAAAuAgAAZHJzL2Uyb0RvYy54bWxQSwECLQAU&#10;AAYACAAAACEA+uj0rd4AAAAJAQAADwAAAAAAAAAAAAAAAADmBAAAZHJzL2Rvd25yZXYueG1sUEsF&#10;BgAAAAAEAAQA8wAAAPEFAAAAAA==&#10;" adj="14121" fillcolor="#ffc000" strokecolor="red" strokeweight="1pt"/>
            </w:pict>
          </mc:Fallback>
        </mc:AlternateContent>
      </w:r>
      <w:r w:rsidR="009251E8">
        <w:rPr>
          <w:rFonts w:eastAsiaTheme="minorHAnsi" w:hint="eastAsia"/>
          <w:sz w:val="24"/>
        </w:rPr>
        <w:t xml:space="preserve">　　○　複数あるシートの内、「防護具」シートを表示させてください。</w:t>
      </w:r>
    </w:p>
    <w:p w14:paraId="70B71294" w14:textId="60D5FAE4" w:rsidR="00BA04AC" w:rsidRDefault="00CE10EA" w:rsidP="007B4214">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693056" behindDoc="0" locked="0" layoutInCell="1" allowOverlap="1" wp14:anchorId="06FAB9CB" wp14:editId="3AB7EC1F">
                <wp:simplePos x="0" y="0"/>
                <wp:positionH relativeFrom="margin">
                  <wp:align>right</wp:align>
                </wp:positionH>
                <wp:positionV relativeFrom="paragraph">
                  <wp:posOffset>3810</wp:posOffset>
                </wp:positionV>
                <wp:extent cx="5811485" cy="482444"/>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5811485" cy="482444"/>
                        </a:xfrm>
                        <a:prstGeom prst="rect">
                          <a:avLst/>
                        </a:prstGeom>
                        <a:solidFill>
                          <a:schemeClr val="lt1"/>
                        </a:solidFill>
                        <a:ln w="6350">
                          <a:noFill/>
                        </a:ln>
                      </wps:spPr>
                      <wps:txbx>
                        <w:txbxContent>
                          <w:p w14:paraId="02DD84C8" w14:textId="5E516C8B" w:rsidR="00F711C6" w:rsidRDefault="000C23AA" w:rsidP="009251E8">
                            <w:r>
                              <w:rPr>
                                <w:noProof/>
                              </w:rPr>
                              <w:drawing>
                                <wp:inline distT="0" distB="0" distL="0" distR="0" wp14:anchorId="74BDF473" wp14:editId="4B81359D">
                                  <wp:extent cx="5621655" cy="26860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68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AB9CB" id="テキスト ボックス 43" o:spid="_x0000_s1040" type="#_x0000_t202" style="position:absolute;left:0;text-align:left;margin-left:406.4pt;margin-top:.3pt;width:457.6pt;height:38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4TZgIAAJQEAAAOAAAAZHJzL2Uyb0RvYy54bWysVMFu2zAMvQ/YPwi6L45Tp8uCOEWWIsOA&#10;oC2QDj0rspwYkEVNUmJnxwYo9hH7hWHnfY9/ZJScpFm307CLTIrkE/lIenRVl5JshbEFqJTGnS4l&#10;QnHICrVK6af72ZsBJdYxlTEJSqR0Jyy9Gr9+Nar0UPRgDTIThiCIssNKp3TtnB5GkeVrUTLbAS0U&#10;GnMwJXOomlWUGVYheimjXrd7GVVgMm2AC2vx9ro10nHAz3PB3W2eW+GITCnm5sJpwrn0ZzQeseHK&#10;ML0u+CEN9g9ZlKxQ+OgJ6po5Rjam+AOqLLgBC7nrcCgjyPOCi1ADVhN3X1SzWDMtQi1IjtUnmuz/&#10;g+U32ztDiiylyQUlipXYo2b/1Dx+bx5/NvuvpNl/a/b75vEH6gR9kLBK2yHGLTRGuvo91Nj4473F&#10;S89DnZvSf7FCgnakfneiW9SOcLzsD+I4GfQp4WhLBr0kSTxM9BytjXUfBJTECyk12M7AMtvOrWtd&#10;jy7+MQuyyGaFlEHxIySm0pAtw+ZLF3JE8N+8pCJVSi8v+t0ArMCHt8hSYS6+1rYmL7l6WQey4lPB&#10;S8h2yIOBdrSs5rMCk50z6+6YwVnC0nE/3C0euQR8DA4SJWswX/527/2xxWilpMLZTKn9vGFGUCI/&#10;Kmz+uzhJ/DAHJem/7aFizi3Lc4valFNABmLcRM2D6P2dPIq5gfIB12jiX0UTUxzfTqk7ilPXbgyu&#10;IReTSXDC8dXMzdVCcw/tGfetuK8fmNGHfjns9A0cp5gNX7St9fWRCiYbB3kReuqJblk98I+jH6bi&#10;sKZ+t8714PX8Mxn/AgAA//8DAFBLAwQUAAYACAAAACEAtvWoX94AAAAEAQAADwAAAGRycy9kb3du&#10;cmV2LnhtbEyPzU7DMBCE70h9B2uRuCDqtFVTGrKpEOJH6o2mpeLmxksSNV5HsZuEt8ec4Dia0cw3&#10;6WY0jeipc7VlhNk0AkFcWF1zibDPX+7uQTivWKvGMiF8k4NNNrlKVaLtwO/U73wpQgm7RCFU3reJ&#10;lK6oyCg3tS1x8L5sZ5QPsiul7tQQyk0j51EUS6NqDguVaumpouK8uxiEz9vyuHXj62FYLBft81uf&#10;rz50jnhzPT4+gPA0+r8w/OIHdMgC08leWDvRIIQjHiEGEbz1bDkHcUJYxTHILJX/4bMfAAAA//8D&#10;AFBLAQItABQABgAIAAAAIQC2gziS/gAAAOEBAAATAAAAAAAAAAAAAAAAAAAAAABbQ29udGVudF9U&#10;eXBlc10ueG1sUEsBAi0AFAAGAAgAAAAhADj9If/WAAAAlAEAAAsAAAAAAAAAAAAAAAAALwEAAF9y&#10;ZWxzLy5yZWxzUEsBAi0AFAAGAAgAAAAhANgjjhNmAgAAlAQAAA4AAAAAAAAAAAAAAAAALgIAAGRy&#10;cy9lMm9Eb2MueG1sUEsBAi0AFAAGAAgAAAAhALb1qF/eAAAABAEAAA8AAAAAAAAAAAAAAAAAwAQA&#10;AGRycy9kb3ducmV2LnhtbFBLBQYAAAAABAAEAPMAAADLBQAAAAA=&#10;" fillcolor="white [3201]" stroked="f" strokeweight=".5pt">
                <v:textbox>
                  <w:txbxContent>
                    <w:p w14:paraId="02DD84C8" w14:textId="5E516C8B" w:rsidR="00F711C6" w:rsidRDefault="000C23AA" w:rsidP="009251E8">
                      <w:r>
                        <w:rPr>
                          <w:noProof/>
                        </w:rPr>
                        <w:drawing>
                          <wp:inline distT="0" distB="0" distL="0" distR="0" wp14:anchorId="74BDF473" wp14:editId="4B81359D">
                            <wp:extent cx="5621655" cy="26860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68605"/>
                                    </a:xfrm>
                                    <a:prstGeom prst="rect">
                                      <a:avLst/>
                                    </a:prstGeom>
                                  </pic:spPr>
                                </pic:pic>
                              </a:graphicData>
                            </a:graphic>
                          </wp:inline>
                        </w:drawing>
                      </w:r>
                    </w:p>
                  </w:txbxContent>
                </v:textbox>
                <w10:wrap anchorx="margin"/>
              </v:shape>
            </w:pict>
          </mc:Fallback>
        </mc:AlternateContent>
      </w:r>
    </w:p>
    <w:p w14:paraId="42BA78C7" w14:textId="77777777" w:rsidR="00BA04AC" w:rsidRDefault="00BA04AC" w:rsidP="00CE10EA">
      <w:pPr>
        <w:spacing w:line="400" w:lineRule="exact"/>
        <w:rPr>
          <w:rFonts w:eastAsiaTheme="minorHAnsi"/>
          <w:sz w:val="24"/>
        </w:rPr>
      </w:pPr>
    </w:p>
    <w:p w14:paraId="677C2E1D" w14:textId="50FC6424" w:rsidR="00BA04AC" w:rsidRDefault="009251E8" w:rsidP="0053751A">
      <w:pPr>
        <w:spacing w:afterLines="50" w:after="180" w:line="400" w:lineRule="exact"/>
        <w:ind w:left="720" w:hangingChars="300" w:hanging="720"/>
        <w:rPr>
          <w:rFonts w:eastAsiaTheme="minorHAnsi"/>
          <w:sz w:val="24"/>
        </w:rPr>
      </w:pPr>
      <w:r>
        <w:rPr>
          <w:rFonts w:eastAsiaTheme="minorHAnsi" w:hint="eastAsia"/>
          <w:sz w:val="24"/>
        </w:rPr>
        <w:t xml:space="preserve">　　○　表示させたシートには、補助対象期間中に購入した品目の納品書情報を入力いただきます。その際、</w:t>
      </w:r>
      <w:r w:rsidRPr="009251E8">
        <w:rPr>
          <w:rFonts w:ascii="ＭＳ ゴシック" w:eastAsia="ＭＳ ゴシック" w:hAnsi="ＭＳ ゴシック" w:hint="eastAsia"/>
          <w:sz w:val="24"/>
        </w:rPr>
        <w:t>同じ品目の納品であっても、納品日が異なる場合は納品日毎に入力する</w:t>
      </w:r>
      <w:r>
        <w:rPr>
          <w:rFonts w:eastAsiaTheme="minorHAnsi" w:hint="eastAsia"/>
          <w:sz w:val="24"/>
        </w:rPr>
        <w:t>ようにしてください。</w:t>
      </w:r>
    </w:p>
    <w:p w14:paraId="7D2630B9" w14:textId="03B371D4" w:rsidR="0053751A" w:rsidRPr="0053751A" w:rsidRDefault="0053751A" w:rsidP="009251E8">
      <w:pPr>
        <w:spacing w:line="400" w:lineRule="exact"/>
        <w:ind w:left="720" w:hangingChars="300" w:hanging="720"/>
        <w:rPr>
          <w:rFonts w:ascii="ＭＳ ゴシック" w:eastAsia="ＭＳ ゴシック" w:hAnsi="ＭＳ ゴシック"/>
          <w:sz w:val="24"/>
        </w:rPr>
      </w:pPr>
      <w:r w:rsidRPr="0053751A">
        <w:rPr>
          <w:rFonts w:ascii="ＭＳ ゴシック" w:eastAsia="ＭＳ ゴシック" w:hAnsi="ＭＳ ゴシック" w:hint="eastAsia"/>
          <w:sz w:val="24"/>
        </w:rPr>
        <w:t xml:space="preserve">　ア．期首備蓄量の入力</w:t>
      </w:r>
    </w:p>
    <w:p w14:paraId="7330289B" w14:textId="3F8DC08E" w:rsidR="009251E8" w:rsidRDefault="009251E8" w:rsidP="009251E8">
      <w:pPr>
        <w:spacing w:line="400" w:lineRule="exact"/>
        <w:ind w:left="720" w:hangingChars="300" w:hanging="720"/>
        <w:rPr>
          <w:rFonts w:eastAsiaTheme="minorHAnsi"/>
          <w:sz w:val="24"/>
        </w:rPr>
      </w:pPr>
      <w:r>
        <w:rPr>
          <w:rFonts w:eastAsiaTheme="minorHAnsi" w:hint="eastAsia"/>
          <w:sz w:val="24"/>
        </w:rPr>
        <w:t xml:space="preserve">　　○　</w:t>
      </w:r>
      <w:r w:rsidRPr="00AC4737">
        <w:rPr>
          <w:rFonts w:ascii="ＭＳ ゴシック" w:eastAsia="ＭＳ ゴシック" w:hAnsi="ＭＳ ゴシック" w:hint="eastAsia"/>
          <w:sz w:val="24"/>
        </w:rPr>
        <w:t>入力欄の冒頭の１行目から1</w:t>
      </w:r>
      <w:r w:rsidR="00CE10EA">
        <w:rPr>
          <w:rFonts w:ascii="ＭＳ ゴシック" w:eastAsia="ＭＳ ゴシック" w:hAnsi="ＭＳ ゴシック" w:hint="eastAsia"/>
          <w:sz w:val="24"/>
        </w:rPr>
        <w:t>7</w:t>
      </w:r>
      <w:r w:rsidRPr="00AC4737">
        <w:rPr>
          <w:rFonts w:ascii="ＭＳ ゴシック" w:eastAsia="ＭＳ ゴシック" w:hAnsi="ＭＳ ゴシック" w:hint="eastAsia"/>
          <w:sz w:val="24"/>
        </w:rPr>
        <w:t>行目まで</w:t>
      </w:r>
      <w:r w:rsidR="000C23AA">
        <w:rPr>
          <w:rFonts w:ascii="ＭＳ ゴシック" w:eastAsia="ＭＳ ゴシック" w:hAnsi="ＭＳ ゴシック" w:hint="eastAsia"/>
          <w:sz w:val="24"/>
        </w:rPr>
        <w:t>赤</w:t>
      </w:r>
      <w:r w:rsidRPr="00AC4737">
        <w:rPr>
          <w:rFonts w:ascii="ＭＳ ゴシック" w:eastAsia="ＭＳ ゴシック" w:hAnsi="ＭＳ ゴシック" w:hint="eastAsia"/>
          <w:sz w:val="24"/>
        </w:rPr>
        <w:t>枠で囲われた箇所</w:t>
      </w:r>
      <w:r>
        <w:rPr>
          <w:rFonts w:eastAsiaTheme="minorHAnsi" w:hint="eastAsia"/>
          <w:sz w:val="24"/>
        </w:rPr>
        <w:t>があります。こちらは、補助対象期間の期首（5/8）時点で、それ以前に購入あるいは国からの物資配布による受入分で</w:t>
      </w:r>
      <w:r w:rsidRPr="00AC4737">
        <w:rPr>
          <w:rFonts w:ascii="ＭＳ ゴシック" w:eastAsia="ＭＳ ゴシック" w:hAnsi="ＭＳ ゴシック" w:hint="eastAsia"/>
          <w:sz w:val="24"/>
        </w:rPr>
        <w:t>未使用の在庫分を入力する箇所</w:t>
      </w:r>
      <w:r>
        <w:rPr>
          <w:rFonts w:eastAsiaTheme="minorHAnsi" w:hint="eastAsia"/>
          <w:sz w:val="24"/>
        </w:rPr>
        <w:t>となります。</w:t>
      </w:r>
    </w:p>
    <w:p w14:paraId="7F141791" w14:textId="6053CBFA" w:rsidR="00F712DB" w:rsidRDefault="009251E8" w:rsidP="009251E8">
      <w:pPr>
        <w:spacing w:line="400" w:lineRule="exact"/>
        <w:ind w:left="720" w:hangingChars="300" w:hanging="720"/>
        <w:rPr>
          <w:rFonts w:eastAsiaTheme="minorHAnsi"/>
          <w:sz w:val="24"/>
        </w:rPr>
      </w:pPr>
      <w:r>
        <w:rPr>
          <w:rFonts w:eastAsiaTheme="minorHAnsi" w:hint="eastAsia"/>
          <w:sz w:val="24"/>
        </w:rPr>
        <w:t xml:space="preserve">　　○　</w:t>
      </w:r>
      <w:r w:rsidR="0053751A">
        <w:rPr>
          <w:rFonts w:eastAsiaTheme="minorHAnsi" w:hint="eastAsia"/>
          <w:sz w:val="24"/>
        </w:rPr>
        <w:t>日々の</w:t>
      </w:r>
      <w:r w:rsidR="000C23AA">
        <w:rPr>
          <w:rFonts w:eastAsiaTheme="minorHAnsi" w:hint="eastAsia"/>
          <w:sz w:val="24"/>
        </w:rPr>
        <w:t>入院医療の提供</w:t>
      </w:r>
      <w:r w:rsidR="0053751A">
        <w:rPr>
          <w:rFonts w:eastAsiaTheme="minorHAnsi" w:hint="eastAsia"/>
          <w:sz w:val="24"/>
        </w:rPr>
        <w:t>において、日毎の在庫数量の厳密な把握は難しいため、</w:t>
      </w:r>
      <w:r w:rsidR="000C23AA">
        <w:rPr>
          <w:rFonts w:eastAsiaTheme="minorHAnsi" w:hint="eastAsia"/>
          <w:sz w:val="24"/>
        </w:rPr>
        <w:t xml:space="preserve">　　</w:t>
      </w:r>
      <w:r w:rsidR="0053751A">
        <w:rPr>
          <w:rFonts w:eastAsiaTheme="minorHAnsi" w:hint="eastAsia"/>
          <w:sz w:val="24"/>
        </w:rPr>
        <w:t>入力にあたっては</w:t>
      </w:r>
      <w:r w:rsidR="0053751A" w:rsidRPr="00AC4737">
        <w:rPr>
          <w:rFonts w:ascii="ＭＳ ゴシック" w:eastAsia="ＭＳ ゴシック" w:hAnsi="ＭＳ ゴシック" w:hint="eastAsia"/>
          <w:sz w:val="24"/>
        </w:rPr>
        <w:t>備蓄分の使用による払い出しと補充のための購入のサイクルから想定される量をおおよそで構いませんので入力</w:t>
      </w:r>
      <w:r w:rsidR="0053751A">
        <w:rPr>
          <w:rFonts w:eastAsiaTheme="minorHAnsi" w:hint="eastAsia"/>
          <w:sz w:val="24"/>
        </w:rPr>
        <w:t>してください。</w:t>
      </w:r>
    </w:p>
    <w:p w14:paraId="554A99EF" w14:textId="5CC3F4B4" w:rsidR="000C23AA" w:rsidRDefault="000C23AA" w:rsidP="009251E8">
      <w:pPr>
        <w:spacing w:line="400" w:lineRule="exact"/>
        <w:ind w:left="720" w:hangingChars="300" w:hanging="720"/>
        <w:rPr>
          <w:rFonts w:eastAsiaTheme="minorHAnsi" w:hint="eastAsia"/>
          <w:sz w:val="24"/>
        </w:rPr>
      </w:pPr>
      <w:r>
        <w:rPr>
          <w:rFonts w:eastAsiaTheme="minorHAnsi" w:hint="eastAsia"/>
          <w:sz w:val="24"/>
        </w:rPr>
        <w:t xml:space="preserve">　　○　なお、在庫数量に確保病床外の部門での使用分を含めると、日々の在庫からの拠出による使用量算定上、これが計</w:t>
      </w:r>
      <w:bookmarkStart w:id="0" w:name="_GoBack"/>
      <w:bookmarkEnd w:id="0"/>
      <w:r>
        <w:rPr>
          <w:rFonts w:eastAsiaTheme="minorHAnsi" w:hint="eastAsia"/>
          <w:sz w:val="24"/>
        </w:rPr>
        <w:t>上に含まれることになるので、例えば確保病床における使用と、他部門における使用のおおよその割合が１：１の場合、在庫数量に1</w:t>
      </w:r>
      <w:r>
        <w:rPr>
          <w:rFonts w:eastAsiaTheme="minorHAnsi"/>
          <w:sz w:val="24"/>
        </w:rPr>
        <w:t>/2</w:t>
      </w:r>
      <w:r>
        <w:rPr>
          <w:rFonts w:eastAsiaTheme="minorHAnsi" w:hint="eastAsia"/>
          <w:sz w:val="24"/>
        </w:rPr>
        <w:t>を乗じた数を入力するようにしてください。</w:t>
      </w:r>
    </w:p>
    <w:p w14:paraId="09D964BC" w14:textId="7E0554B7" w:rsidR="009251E8" w:rsidRDefault="00F712DB" w:rsidP="00F712DB">
      <w:pPr>
        <w:spacing w:line="400" w:lineRule="exact"/>
        <w:ind w:leftChars="200" w:left="660" w:hangingChars="100" w:hanging="240"/>
        <w:rPr>
          <w:rFonts w:eastAsiaTheme="minorHAnsi"/>
          <w:sz w:val="24"/>
        </w:rPr>
      </w:pPr>
      <w:r>
        <w:rPr>
          <w:rFonts w:eastAsiaTheme="minorHAnsi" w:hint="eastAsia"/>
          <w:sz w:val="24"/>
        </w:rPr>
        <w:t xml:space="preserve">○　</w:t>
      </w:r>
      <w:r w:rsidRPr="00F712DB">
        <w:rPr>
          <w:rFonts w:ascii="ＭＳ ゴシック" w:eastAsia="ＭＳ ゴシック" w:hAnsi="ＭＳ ゴシック" w:hint="eastAsia"/>
          <w:color w:val="FF0000"/>
          <w:sz w:val="24"/>
        </w:rPr>
        <w:t>期首在庫量の欄は、０の場合は０と入力し、空欄がないようにしてください。</w:t>
      </w:r>
    </w:p>
    <w:p w14:paraId="42B1A934" w14:textId="2ED983F7" w:rsidR="00BA04AC" w:rsidRDefault="005F260B" w:rsidP="007B4214">
      <w:pPr>
        <w:spacing w:line="400" w:lineRule="exact"/>
        <w:rPr>
          <w:rFonts w:eastAsiaTheme="minorHAnsi"/>
          <w:sz w:val="24"/>
        </w:rPr>
      </w:pPr>
      <w:r>
        <w:rPr>
          <w:rFonts w:eastAsiaTheme="minorHAnsi" w:hint="eastAsia"/>
          <w:noProof/>
          <w:sz w:val="24"/>
        </w:rPr>
        <mc:AlternateContent>
          <mc:Choice Requires="wps">
            <w:drawing>
              <wp:anchor distT="0" distB="0" distL="114300" distR="114300" simplePos="0" relativeHeight="251696128" behindDoc="0" locked="0" layoutInCell="1" allowOverlap="1" wp14:anchorId="0A41C8BF" wp14:editId="5E6974D0">
                <wp:simplePos x="0" y="0"/>
                <wp:positionH relativeFrom="column">
                  <wp:posOffset>356235</wp:posOffset>
                </wp:positionH>
                <wp:positionV relativeFrom="paragraph">
                  <wp:posOffset>105410</wp:posOffset>
                </wp:positionV>
                <wp:extent cx="5777865" cy="28670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77865" cy="2867025"/>
                        </a:xfrm>
                        <a:prstGeom prst="rect">
                          <a:avLst/>
                        </a:prstGeom>
                        <a:noFill/>
                        <a:ln w="6350">
                          <a:noFill/>
                        </a:ln>
                      </wps:spPr>
                      <wps:txbx>
                        <w:txbxContent>
                          <w:p w14:paraId="50F69AD3" w14:textId="6F6EBD0D" w:rsidR="00F711C6" w:rsidRDefault="000C23AA" w:rsidP="00AC4737">
                            <w:pPr>
                              <w:jc w:val="center"/>
                            </w:pPr>
                            <w:r>
                              <w:rPr>
                                <w:noProof/>
                              </w:rPr>
                              <w:drawing>
                                <wp:inline distT="0" distB="0" distL="0" distR="0" wp14:anchorId="06579928" wp14:editId="4B1075F0">
                                  <wp:extent cx="5588635" cy="268986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8635" cy="2689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1C8BF" id="テキスト ボックス 46" o:spid="_x0000_s1041" type="#_x0000_t202" style="position:absolute;left:0;text-align:left;margin-left:28.05pt;margin-top:8.3pt;width:454.95pt;height:225.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iIVAIAAG0EAAAOAAAAZHJzL2Uyb0RvYy54bWysVM2O0zAQviPxDpbvNGnpH1HTVdlVEVK1&#10;u1IX7dl1nCZS4jG226QctxLiIXgFxJnnyYswdpputXBCXJwZz3h+vm8ms6u6LMheaJODjGm/F1Ii&#10;JIckl9uYfnpYvplSYiyTCStAipgehKFX89evZpWKxAAyKBKhCQaRJqpUTDNrVRQEhmeiZKYHSkg0&#10;pqBLZlHV2yDRrMLoZREMwnAcVKATpYELY/D2pjXSuY+fpoLbuzQ1wpIiplib9af258adwXzGoq1m&#10;Ksv5qQz2D1WULJeY9BzqhllGdjr/I1SZcw0GUtvjUAaQpjkXvgfsph++6GadMSV8LwiOUWeYzP8L&#10;y2/395rkSUyHY0okK5Gj5vi1efrRPP1qjt9Ic/zeHI/N00/UCfogYJUyEb5bK3xp6/dQI/HdvcFL&#10;h0Od6tJ9sUOCdoT+cIZb1JZwvBxNJpPpeEQJR9tgOp6Eg5GLEzw/V9rYDwJK4oSYauTTw8z2K2Nb&#10;187FZZOwzIvCc1pIUsV0/HYU+gdnCwYvJOZwTbTFOsnWm9qj0B90nWwgOWCDGtqZMYovcyxixYy9&#10;ZxqHBHvCwbd3eKQFYDI4SZRkoL/87d75I3dopaTCoYup+bxjWlBSfJTI6rv+cOim1CvD0WSAir60&#10;bC4tcldeA851H1dMcS86f1t0YqqhfMT9WLisaGKSY+6Y2k68tu0q4H5xsVh4J5xLxexKrhV3oR2s&#10;DuKH+pFpdeLBIoW30I0ni17Q0fq2hCx2FtLcc+WAblE94Y8z7dk+7Z9bmkvdez3/Jea/AQAA//8D&#10;AFBLAwQUAAYACAAAACEAaLviwuAAAAAJAQAADwAAAGRycy9kb3ducmV2LnhtbEyPwU7DMBBE70j8&#10;g7VI3KiTilohxKmqSBUSgkNLL9w2sZtExOsQu23g61lOcNyZ0eybYj27QZztFHpPGtJFAsJS401P&#10;rYbD2/YuAxEiksHBk9XwZQOsy+urAnPjL7Sz531sBZdQyFFDF+OYSxmazjoMCz9aYu/oJ4eRz6mV&#10;ZsILl7tBLpNESYc98YcOR1t1tvnYn5yG52r7irt66bLvoXp6OW7Gz8P7Suvbm3nzCCLaOf6F4Ref&#10;0aFkptqfyAQxaFiplJOsKwWC/QeleFut4V5lKciykP8XlD8AAAD//wMAUEsBAi0AFAAGAAgAAAAh&#10;ALaDOJL+AAAA4QEAABMAAAAAAAAAAAAAAAAAAAAAAFtDb250ZW50X1R5cGVzXS54bWxQSwECLQAU&#10;AAYACAAAACEAOP0h/9YAAACUAQAACwAAAAAAAAAAAAAAAAAvAQAAX3JlbHMvLnJlbHNQSwECLQAU&#10;AAYACAAAACEAOYNIiFQCAABtBAAADgAAAAAAAAAAAAAAAAAuAgAAZHJzL2Uyb0RvYy54bWxQSwEC&#10;LQAUAAYACAAAACEAaLviwuAAAAAJAQAADwAAAAAAAAAAAAAAAACuBAAAZHJzL2Rvd25yZXYueG1s&#10;UEsFBgAAAAAEAAQA8wAAALsFAAAAAA==&#10;" filled="f" stroked="f" strokeweight=".5pt">
                <v:textbox>
                  <w:txbxContent>
                    <w:p w14:paraId="50F69AD3" w14:textId="6F6EBD0D" w:rsidR="00F711C6" w:rsidRDefault="000C23AA" w:rsidP="00AC4737">
                      <w:pPr>
                        <w:jc w:val="center"/>
                      </w:pPr>
                      <w:r>
                        <w:rPr>
                          <w:noProof/>
                        </w:rPr>
                        <w:drawing>
                          <wp:inline distT="0" distB="0" distL="0" distR="0" wp14:anchorId="06579928" wp14:editId="4B1075F0">
                            <wp:extent cx="5588635" cy="268986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8635" cy="2689860"/>
                                    </a:xfrm>
                                    <a:prstGeom prst="rect">
                                      <a:avLst/>
                                    </a:prstGeom>
                                  </pic:spPr>
                                </pic:pic>
                              </a:graphicData>
                            </a:graphic>
                          </wp:inline>
                        </w:drawing>
                      </w:r>
                    </w:p>
                  </w:txbxContent>
                </v:textbox>
              </v:shape>
            </w:pict>
          </mc:Fallback>
        </mc:AlternateContent>
      </w:r>
    </w:p>
    <w:p w14:paraId="223A25FA" w14:textId="77777777" w:rsidR="00BA04AC" w:rsidRDefault="00BA04AC" w:rsidP="007B4214">
      <w:pPr>
        <w:spacing w:line="400" w:lineRule="exact"/>
        <w:rPr>
          <w:rFonts w:eastAsiaTheme="minorHAnsi"/>
          <w:sz w:val="24"/>
        </w:rPr>
      </w:pPr>
    </w:p>
    <w:p w14:paraId="579C57BC" w14:textId="77777777" w:rsidR="00BA04AC" w:rsidRDefault="00BA04AC" w:rsidP="007B4214">
      <w:pPr>
        <w:spacing w:line="400" w:lineRule="exact"/>
        <w:rPr>
          <w:rFonts w:eastAsiaTheme="minorHAnsi"/>
          <w:sz w:val="24"/>
        </w:rPr>
      </w:pPr>
    </w:p>
    <w:p w14:paraId="321D07C1" w14:textId="77777777" w:rsidR="00BA04AC" w:rsidRDefault="00BA04AC" w:rsidP="007B4214">
      <w:pPr>
        <w:spacing w:line="400" w:lineRule="exact"/>
        <w:rPr>
          <w:rFonts w:eastAsiaTheme="minorHAnsi"/>
          <w:sz w:val="24"/>
        </w:rPr>
      </w:pPr>
    </w:p>
    <w:p w14:paraId="2B01E44A" w14:textId="77777777" w:rsidR="00BA04AC" w:rsidRDefault="00BA04AC" w:rsidP="007B4214">
      <w:pPr>
        <w:spacing w:line="400" w:lineRule="exact"/>
        <w:rPr>
          <w:rFonts w:eastAsiaTheme="minorHAnsi"/>
          <w:sz w:val="24"/>
        </w:rPr>
      </w:pPr>
    </w:p>
    <w:p w14:paraId="45D4E42E" w14:textId="08F88E0A" w:rsidR="00BA04AC" w:rsidRDefault="00BA04AC" w:rsidP="007B4214">
      <w:pPr>
        <w:spacing w:line="400" w:lineRule="exact"/>
        <w:rPr>
          <w:rFonts w:eastAsiaTheme="minorHAnsi"/>
          <w:sz w:val="24"/>
        </w:rPr>
      </w:pPr>
    </w:p>
    <w:p w14:paraId="7E3ED9E6" w14:textId="77777777" w:rsidR="00BA04AC" w:rsidRDefault="00BA04AC" w:rsidP="007B4214">
      <w:pPr>
        <w:spacing w:line="400" w:lineRule="exact"/>
        <w:rPr>
          <w:rFonts w:eastAsiaTheme="minorHAnsi"/>
          <w:sz w:val="24"/>
        </w:rPr>
      </w:pPr>
    </w:p>
    <w:p w14:paraId="4DB2924A" w14:textId="77777777" w:rsidR="00BA04AC" w:rsidRDefault="00BA04AC" w:rsidP="007B4214">
      <w:pPr>
        <w:spacing w:line="400" w:lineRule="exact"/>
        <w:rPr>
          <w:rFonts w:eastAsiaTheme="minorHAnsi"/>
          <w:sz w:val="24"/>
        </w:rPr>
      </w:pPr>
    </w:p>
    <w:p w14:paraId="488739B4" w14:textId="08959097" w:rsidR="00BA04AC" w:rsidRDefault="00BA04AC" w:rsidP="007B4214">
      <w:pPr>
        <w:spacing w:line="400" w:lineRule="exact"/>
        <w:rPr>
          <w:rFonts w:eastAsiaTheme="minorHAnsi"/>
          <w:sz w:val="24"/>
        </w:rPr>
      </w:pPr>
    </w:p>
    <w:p w14:paraId="2ECCE05E" w14:textId="54CB03EA" w:rsidR="00BA04AC" w:rsidRDefault="00BA04AC" w:rsidP="007B4214">
      <w:pPr>
        <w:spacing w:line="400" w:lineRule="exact"/>
        <w:rPr>
          <w:rFonts w:eastAsiaTheme="minorHAnsi"/>
          <w:sz w:val="24"/>
        </w:rPr>
      </w:pPr>
    </w:p>
    <w:p w14:paraId="11C304D4" w14:textId="055545F0" w:rsidR="00BA04AC" w:rsidRDefault="00BA04AC" w:rsidP="007B4214">
      <w:pPr>
        <w:spacing w:line="400" w:lineRule="exact"/>
        <w:rPr>
          <w:rFonts w:eastAsiaTheme="minorHAnsi"/>
          <w:sz w:val="24"/>
        </w:rPr>
      </w:pPr>
    </w:p>
    <w:p w14:paraId="68A7BE70" w14:textId="261CA973" w:rsidR="00BA04AC" w:rsidRDefault="005F260B" w:rsidP="007B4214">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732992" behindDoc="0" locked="0" layoutInCell="1" allowOverlap="1" wp14:anchorId="2F01AC4D" wp14:editId="349D5CCC">
                <wp:simplePos x="0" y="0"/>
                <wp:positionH relativeFrom="margin">
                  <wp:align>right</wp:align>
                </wp:positionH>
                <wp:positionV relativeFrom="paragraph">
                  <wp:posOffset>459740</wp:posOffset>
                </wp:positionV>
                <wp:extent cx="415126" cy="291711"/>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15CD3DA1" w14:textId="066E7ADD" w:rsidR="00F711C6" w:rsidRDefault="00F711C6" w:rsidP="008E392A">
                            <w:pPr>
                              <w:jc w:val="center"/>
                            </w:pPr>
                            <w:r>
                              <w:rPr>
                                <w:rFonts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1AC4D" id="テキスト ボックス 91" o:spid="_x0000_s1042" type="#_x0000_t202" style="position:absolute;left:0;text-align:left;margin-left:-18.5pt;margin-top:36.2pt;width:32.7pt;height:22.95pt;z-index:251732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pbUQIAAGsEAAAOAAAAZHJzL2Uyb0RvYy54bWysVN1u0zAUvkfiHSzf0zSl3Vi1dCqbhpCm&#10;bdKGdu06Thsp8TG2u2RcrhLiIXgFxDXPkxfhs9N20+AKceMcn//zfcc5Pmnrit0r60rSGU8HQ86U&#10;lpSXepnxT7fnb95x5rzQuahIq4w/KMdPZq9fHTdmqka0oipXliGJdtPGZHzlvZkmiZMrVQs3IKM0&#10;jAXZWnhc7TLJrWiQva6S0XB4kDRkc2NJKuegPeuNfBbzF4WS/qoonPKsyjh68/G08VyEM5kdi+nS&#10;CrMq5bYN8Q9d1KLUKLpPdSa8YGtb/pGqLqUlR4UfSKoTKopSqjgDpkmHL6a5WQmj4iwAx5k9TO7/&#10;pZWX99eWlXnGj1LOtKjBUbf52j3+6B5/dZtvrNt87zab7vEn7gw+AKwxboq4G4NI376nFsTv9A7K&#10;gENb2Dp8MSGDHdA/7OFWrWcSynE6SUcHnEmYRkfpYRqzJE/Bxjr/QVHNgpBxCzYjyOL+wnk0Ated&#10;S6il6bysqshopVmT8YO3k2EM2FsQUWkEhhH6VoPk20UbMUgnuzkWlD9gPEv9xjgjz0s0cSGcvxYW&#10;K4KJsPb+CkdREYrRVuJsRfbL3/TBH8zBylmDlcu4+7wWVnFWfdTg9Cgdj8OOxst4cjjCxT63LJ5b&#10;9Lo+JWw1aEN3UQz+vtqJhaX6Dq9jHqrCJLRE7Yz7nXjq+4eA1yXVfB6dsJVG+At9Y2RIHWANEN+2&#10;d8KaLQ8eBF7SbjnF9AUdvW9PyHztqSgjVwHoHtUt/tjoSOH29YUn8/wevZ7+EbPfAAAA//8DAFBL&#10;AwQUAAYACAAAACEA3Jngqt4AAAAGAQAADwAAAGRycy9kb3ducmV2LnhtbEyPT0vDQBDF74LfYRnB&#10;m9002hpiNqUEiiB6aO3F2yQ7TYL7J2a3bfTTO57q6TG8x3u/KVaTNeJEY+i9UzCfJSDINV73rlWw&#10;f9/cZSBCRKfReEcKvinAqry+KjDX/uy2dNrFVnCJCzkq6GIccilD05HFMPMDOfYOfrQY+RxbqUc8&#10;c7k1Mk2SpbTYO17ocKCqo+Zzd7QKXqrNG27r1GY/pnp+PayHr/3HQqnbm2n9BCLSFC9h+MNndCiZ&#10;qfZHp4MwCviRqOAxfQDB7nLBWnNqnt2DLAv5H7/8BQAA//8DAFBLAQItABQABgAIAAAAIQC2gziS&#10;/gAAAOEBAAATAAAAAAAAAAAAAAAAAAAAAABbQ29udGVudF9UeXBlc10ueG1sUEsBAi0AFAAGAAgA&#10;AAAhADj9If/WAAAAlAEAAAsAAAAAAAAAAAAAAAAALwEAAF9yZWxzLy5yZWxzUEsBAi0AFAAGAAgA&#10;AAAhAK4UiltRAgAAawQAAA4AAAAAAAAAAAAAAAAALgIAAGRycy9lMm9Eb2MueG1sUEsBAi0AFAAG&#10;AAgAAAAhANyZ4KreAAAABgEAAA8AAAAAAAAAAAAAAAAAqwQAAGRycy9kb3ducmV2LnhtbFBLBQYA&#10;AAAABAAEAPMAAAC2BQAAAAA=&#10;" filled="f" stroked="f" strokeweight=".5pt">
                <v:textbox>
                  <w:txbxContent>
                    <w:p w14:paraId="15CD3DA1" w14:textId="066E7ADD" w:rsidR="00F711C6" w:rsidRDefault="00F711C6" w:rsidP="008E392A">
                      <w:pPr>
                        <w:jc w:val="center"/>
                      </w:pPr>
                      <w:r>
                        <w:rPr>
                          <w:rFonts w:hint="eastAsia"/>
                        </w:rPr>
                        <w:t>５</w:t>
                      </w:r>
                    </w:p>
                  </w:txbxContent>
                </v:textbox>
                <w10:wrap anchorx="margin"/>
              </v:shape>
            </w:pict>
          </mc:Fallback>
        </mc:AlternateContent>
      </w:r>
    </w:p>
    <w:p w14:paraId="2DDC83B7" w14:textId="2AA0A8B6" w:rsidR="00AC4737" w:rsidRPr="00F712DB" w:rsidRDefault="00AC4737" w:rsidP="007B4214">
      <w:pPr>
        <w:spacing w:line="400" w:lineRule="exact"/>
        <w:rPr>
          <w:rFonts w:ascii="ＭＳ ゴシック" w:eastAsia="ＭＳ ゴシック" w:hAnsi="ＭＳ ゴシック"/>
          <w:sz w:val="24"/>
        </w:rPr>
      </w:pPr>
      <w:r>
        <w:rPr>
          <w:rFonts w:eastAsiaTheme="minorHAnsi" w:hint="eastAsia"/>
          <w:sz w:val="24"/>
        </w:rPr>
        <w:lastRenderedPageBreak/>
        <w:t xml:space="preserve">　</w:t>
      </w:r>
      <w:r w:rsidRPr="00F712DB">
        <w:rPr>
          <w:rFonts w:ascii="ＭＳ ゴシック" w:eastAsia="ＭＳ ゴシック" w:hAnsi="ＭＳ ゴシック" w:hint="eastAsia"/>
          <w:sz w:val="24"/>
        </w:rPr>
        <w:t>イ．発生経費の入力</w:t>
      </w:r>
    </w:p>
    <w:p w14:paraId="53880386" w14:textId="47988EE2" w:rsidR="00AC4737" w:rsidRDefault="00AC4737" w:rsidP="00AC4737">
      <w:pPr>
        <w:spacing w:line="400" w:lineRule="exact"/>
        <w:ind w:left="720" w:hangingChars="300" w:hanging="720"/>
        <w:rPr>
          <w:rFonts w:eastAsiaTheme="minorHAnsi"/>
          <w:sz w:val="24"/>
        </w:rPr>
      </w:pPr>
      <w:r>
        <w:rPr>
          <w:rFonts w:eastAsiaTheme="minorHAnsi" w:hint="eastAsia"/>
          <w:sz w:val="24"/>
        </w:rPr>
        <w:t xml:space="preserve">　　○　上記「ア</w:t>
      </w:r>
      <w:r w:rsidRPr="00AC4737">
        <w:rPr>
          <w:rFonts w:eastAsiaTheme="minorHAnsi" w:hint="eastAsia"/>
          <w:sz w:val="24"/>
        </w:rPr>
        <w:t>．期首備蓄量の入力</w:t>
      </w:r>
      <w:r>
        <w:rPr>
          <w:rFonts w:eastAsiaTheme="minorHAnsi" w:hint="eastAsia"/>
          <w:sz w:val="24"/>
        </w:rPr>
        <w:t>」で入力した太枠のすぐ下の1</w:t>
      </w:r>
      <w:r w:rsidR="00CE10EA">
        <w:rPr>
          <w:rFonts w:eastAsiaTheme="minorHAnsi" w:hint="eastAsia"/>
          <w:sz w:val="24"/>
        </w:rPr>
        <w:t>8</w:t>
      </w:r>
      <w:r>
        <w:rPr>
          <w:rFonts w:eastAsiaTheme="minorHAnsi" w:hint="eastAsia"/>
          <w:sz w:val="24"/>
        </w:rPr>
        <w:t>行目以降に、この度報告する発生経費情報を、お手元の納品書の内容に基づき入力していきます。</w:t>
      </w:r>
    </w:p>
    <w:p w14:paraId="375559B9" w14:textId="4C833BFD" w:rsidR="00AC4737" w:rsidRDefault="00F712DB" w:rsidP="00AC4737">
      <w:pPr>
        <w:spacing w:line="400" w:lineRule="exact"/>
        <w:ind w:left="720" w:hangingChars="300" w:hanging="720"/>
        <w:rPr>
          <w:rFonts w:eastAsiaTheme="minorHAnsi"/>
          <w:sz w:val="24"/>
        </w:rPr>
      </w:pPr>
      <w:r>
        <w:rPr>
          <w:rFonts w:eastAsiaTheme="minorHAnsi"/>
          <w:noProof/>
          <w:sz w:val="24"/>
        </w:rPr>
        <mc:AlternateContent>
          <mc:Choice Requires="wps">
            <w:drawing>
              <wp:anchor distT="0" distB="0" distL="114300" distR="114300" simplePos="0" relativeHeight="251697152" behindDoc="0" locked="0" layoutInCell="1" allowOverlap="1" wp14:anchorId="2E5286BD" wp14:editId="0CC21F46">
                <wp:simplePos x="0" y="0"/>
                <wp:positionH relativeFrom="column">
                  <wp:posOffset>283845</wp:posOffset>
                </wp:positionH>
                <wp:positionV relativeFrom="paragraph">
                  <wp:posOffset>370945</wp:posOffset>
                </wp:positionV>
                <wp:extent cx="5783580" cy="2967355"/>
                <wp:effectExtent l="0" t="0" r="0" b="4445"/>
                <wp:wrapNone/>
                <wp:docPr id="48" name="テキスト ボックス 48"/>
                <wp:cNvGraphicFramePr/>
                <a:graphic xmlns:a="http://schemas.openxmlformats.org/drawingml/2006/main">
                  <a:graphicData uri="http://schemas.microsoft.com/office/word/2010/wordprocessingShape">
                    <wps:wsp>
                      <wps:cNvSpPr txBox="1"/>
                      <wps:spPr>
                        <a:xfrm>
                          <a:off x="0" y="0"/>
                          <a:ext cx="5783580" cy="2967355"/>
                        </a:xfrm>
                        <a:prstGeom prst="rect">
                          <a:avLst/>
                        </a:prstGeom>
                        <a:noFill/>
                        <a:ln w="6350">
                          <a:noFill/>
                        </a:ln>
                      </wps:spPr>
                      <wps:txbx>
                        <w:txbxContent>
                          <w:p w14:paraId="2E62FBF4" w14:textId="37CCDEFE" w:rsidR="00F711C6" w:rsidRDefault="00F711C6" w:rsidP="00F712DB">
                            <w:pPr>
                              <w:jc w:val="center"/>
                            </w:pPr>
                            <w:r>
                              <w:rPr>
                                <w:noProof/>
                              </w:rPr>
                              <w:drawing>
                                <wp:inline distT="0" distB="0" distL="0" distR="0" wp14:anchorId="499381A7" wp14:editId="5F063728">
                                  <wp:extent cx="5594350" cy="2748915"/>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4350" cy="2748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286BD" id="テキスト ボックス 48" o:spid="_x0000_s1043" type="#_x0000_t202" style="position:absolute;left:0;text-align:left;margin-left:22.35pt;margin-top:29.2pt;width:455.4pt;height:233.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JDUwIAAG0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SHyJRkBXJUH7/Wzz/q51/18Rupj9/r47F+/ok6QR8ErFQmxHdrhS9t9R4qJL69N3jp&#10;cKgSXbgvdkjQjtAfznCLyhKOl6PJdDCaoomjrX81ngxGIxcneHmutLEfBBTECRHVyKeHme1Xxjau&#10;rYvLJmGZ5bnnNJekjOh4MOr6B2cLBs8l5nBNNMU6yVabyqPQG7adbCA+YIMampkxii8zLGLFjH1g&#10;GocEC8fBt/d4JDlgMjhJlKSgv/zt3vkjd2ilpMShi6j5vGNaUJJ/lMjqVW84dFPqleFo0kdFX1o2&#10;lxa5K24A57qHK6a4F52/zVsx0VA84X4sXFY0Mckxd0RtK97YZhVwv7hYLLwTzqVidiXXirvQDlYH&#10;8WP1xLQ68WCRwjtox5OFr+hofBtCFjsLSea5ckA3qJ7wx5n2bJ/2zy3Npe69Xv4S898AAAD//wMA&#10;UEsDBBQABgAIAAAAIQAbqnz04QAAAAkBAAAPAAAAZHJzL2Rvd25yZXYueG1sTI/NTsMwEITvSLyD&#10;tUjcqEMU0xDiVFWkCgnBoaUXbpvYTSL8E2K3DTw9y6kcZ2c08225mq1hJz2FwTsJ94sEmHatV4Pr&#10;JOzfN3c5sBDRKTTeaQnfOsCqur4qsVD+7Lb6tIsdoxIXCpTQxzgWnIe21xbDwo/akXfwk8VIcuq4&#10;mvBM5dbwNEkeuMXB0UKPo6573X7ujlbCS715w22T2vzH1M+vh/X4tf8QUt7ezOsnYFHP8RKGP3xC&#10;h4qYGn90KjAjIcuWlJQg8gwY+Y9CCGANHVKxBF6V/P8H1S8AAAD//wMAUEsBAi0AFAAGAAgAAAAh&#10;ALaDOJL+AAAA4QEAABMAAAAAAAAAAAAAAAAAAAAAAFtDb250ZW50X1R5cGVzXS54bWxQSwECLQAU&#10;AAYACAAAACEAOP0h/9YAAACUAQAACwAAAAAAAAAAAAAAAAAvAQAAX3JlbHMvLnJlbHNQSwECLQAU&#10;AAYACAAAACEAhziCQ1MCAABtBAAADgAAAAAAAAAAAAAAAAAuAgAAZHJzL2Uyb0RvYy54bWxQSwEC&#10;LQAUAAYACAAAACEAG6p89OEAAAAJAQAADwAAAAAAAAAAAAAAAACtBAAAZHJzL2Rvd25yZXYueG1s&#10;UEsFBgAAAAAEAAQA8wAAALsFAAAAAA==&#10;" filled="f" stroked="f" strokeweight=".5pt">
                <v:textbox>
                  <w:txbxContent>
                    <w:p w14:paraId="2E62FBF4" w14:textId="37CCDEFE" w:rsidR="00F711C6" w:rsidRDefault="00F711C6" w:rsidP="00F712DB">
                      <w:pPr>
                        <w:jc w:val="center"/>
                      </w:pPr>
                      <w:r>
                        <w:rPr>
                          <w:noProof/>
                        </w:rPr>
                        <w:drawing>
                          <wp:inline distT="0" distB="0" distL="0" distR="0" wp14:anchorId="499381A7" wp14:editId="5F063728">
                            <wp:extent cx="5594350" cy="2748915"/>
                            <wp:effectExtent l="0" t="0" r="63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4350" cy="2748915"/>
                                    </a:xfrm>
                                    <a:prstGeom prst="rect">
                                      <a:avLst/>
                                    </a:prstGeom>
                                  </pic:spPr>
                                </pic:pic>
                              </a:graphicData>
                            </a:graphic>
                          </wp:inline>
                        </w:drawing>
                      </w:r>
                    </w:p>
                  </w:txbxContent>
                </v:textbox>
              </v:shape>
            </w:pict>
          </mc:Fallback>
        </mc:AlternateContent>
      </w:r>
      <w:r w:rsidR="00AC4737">
        <w:rPr>
          <w:rFonts w:eastAsiaTheme="minorHAnsi" w:hint="eastAsia"/>
          <w:sz w:val="24"/>
        </w:rPr>
        <w:t xml:space="preserve">　　○　その際、</w:t>
      </w:r>
      <w:r w:rsidR="00AC4737" w:rsidRPr="009251E8">
        <w:rPr>
          <w:rFonts w:ascii="ＭＳ ゴシック" w:eastAsia="ＭＳ ゴシック" w:hAnsi="ＭＳ ゴシック" w:hint="eastAsia"/>
          <w:sz w:val="24"/>
        </w:rPr>
        <w:t>同じ品目の納品であっても、納品日が異なる場合は納品日毎に入力する</w:t>
      </w:r>
      <w:r w:rsidR="00AC4737">
        <w:rPr>
          <w:rFonts w:eastAsiaTheme="minorHAnsi" w:hint="eastAsia"/>
          <w:sz w:val="24"/>
        </w:rPr>
        <w:t>ようにしてください。</w:t>
      </w:r>
    </w:p>
    <w:p w14:paraId="21BF9FA3" w14:textId="416CC58D" w:rsidR="00BA04AC" w:rsidRDefault="00BA04AC" w:rsidP="007B4214">
      <w:pPr>
        <w:spacing w:line="400" w:lineRule="exact"/>
        <w:rPr>
          <w:rFonts w:eastAsiaTheme="minorHAnsi"/>
          <w:sz w:val="24"/>
        </w:rPr>
      </w:pPr>
    </w:p>
    <w:p w14:paraId="15FB0F4A" w14:textId="77777777" w:rsidR="00BA04AC" w:rsidRDefault="00BA04AC" w:rsidP="007B4214">
      <w:pPr>
        <w:spacing w:line="400" w:lineRule="exact"/>
        <w:rPr>
          <w:rFonts w:eastAsiaTheme="minorHAnsi"/>
          <w:sz w:val="24"/>
        </w:rPr>
      </w:pPr>
    </w:p>
    <w:p w14:paraId="4BC6B7BC" w14:textId="1484725B" w:rsidR="00BA04AC" w:rsidRDefault="00BA04AC" w:rsidP="007B4214">
      <w:pPr>
        <w:spacing w:line="400" w:lineRule="exact"/>
        <w:rPr>
          <w:rFonts w:eastAsiaTheme="minorHAnsi"/>
          <w:sz w:val="24"/>
        </w:rPr>
      </w:pPr>
    </w:p>
    <w:p w14:paraId="4DCFC3F2" w14:textId="77777777" w:rsidR="00BA04AC" w:rsidRDefault="00BA04AC" w:rsidP="007B4214">
      <w:pPr>
        <w:spacing w:line="400" w:lineRule="exact"/>
        <w:rPr>
          <w:rFonts w:eastAsiaTheme="minorHAnsi"/>
          <w:sz w:val="24"/>
        </w:rPr>
      </w:pPr>
    </w:p>
    <w:p w14:paraId="3F3DF816" w14:textId="2FF59B13" w:rsidR="00BA04AC" w:rsidRDefault="00BA04AC" w:rsidP="007B4214">
      <w:pPr>
        <w:spacing w:line="400" w:lineRule="exact"/>
        <w:rPr>
          <w:rFonts w:eastAsiaTheme="minorHAnsi"/>
          <w:sz w:val="24"/>
        </w:rPr>
      </w:pPr>
    </w:p>
    <w:p w14:paraId="44E34A94" w14:textId="77777777" w:rsidR="00BA04AC" w:rsidRDefault="00BA04AC" w:rsidP="007B4214">
      <w:pPr>
        <w:spacing w:line="400" w:lineRule="exact"/>
        <w:rPr>
          <w:rFonts w:eastAsiaTheme="minorHAnsi"/>
          <w:sz w:val="24"/>
        </w:rPr>
      </w:pPr>
    </w:p>
    <w:p w14:paraId="748B359E" w14:textId="56609E3A" w:rsidR="00BA04AC" w:rsidRDefault="00BA04AC" w:rsidP="007B4214">
      <w:pPr>
        <w:spacing w:line="400" w:lineRule="exact"/>
        <w:rPr>
          <w:rFonts w:eastAsiaTheme="minorHAnsi"/>
          <w:sz w:val="24"/>
        </w:rPr>
      </w:pPr>
    </w:p>
    <w:p w14:paraId="37E665E8" w14:textId="77777777" w:rsidR="00BA04AC" w:rsidRDefault="00BA04AC" w:rsidP="007B4214">
      <w:pPr>
        <w:spacing w:line="400" w:lineRule="exact"/>
        <w:rPr>
          <w:rFonts w:eastAsiaTheme="minorHAnsi"/>
          <w:sz w:val="24"/>
        </w:rPr>
      </w:pPr>
    </w:p>
    <w:p w14:paraId="64F1C24D" w14:textId="3F41E47C" w:rsidR="00BA04AC" w:rsidRDefault="00BA04AC" w:rsidP="007B4214">
      <w:pPr>
        <w:spacing w:line="400" w:lineRule="exact"/>
        <w:rPr>
          <w:rFonts w:eastAsiaTheme="minorHAnsi"/>
          <w:sz w:val="24"/>
        </w:rPr>
      </w:pPr>
    </w:p>
    <w:p w14:paraId="11827B2C" w14:textId="77777777" w:rsidR="00BA04AC" w:rsidRDefault="00BA04AC" w:rsidP="007B4214">
      <w:pPr>
        <w:spacing w:line="400" w:lineRule="exact"/>
        <w:rPr>
          <w:rFonts w:eastAsiaTheme="minorHAnsi"/>
          <w:sz w:val="24"/>
        </w:rPr>
      </w:pPr>
    </w:p>
    <w:p w14:paraId="28C36430" w14:textId="02AFB3F6" w:rsidR="00BA04AC" w:rsidRDefault="00BA04AC" w:rsidP="00F712DB">
      <w:pPr>
        <w:spacing w:afterLines="50" w:after="180" w:line="400" w:lineRule="exact"/>
        <w:rPr>
          <w:rFonts w:eastAsiaTheme="minorHAnsi"/>
          <w:sz w:val="24"/>
        </w:rPr>
      </w:pPr>
    </w:p>
    <w:p w14:paraId="43DE1669" w14:textId="5984D011" w:rsidR="00BA04AC" w:rsidRDefault="00F712DB" w:rsidP="007B4214">
      <w:pPr>
        <w:spacing w:line="400" w:lineRule="exact"/>
        <w:rPr>
          <w:rFonts w:eastAsiaTheme="minorHAnsi"/>
          <w:sz w:val="24"/>
        </w:rPr>
      </w:pPr>
      <w:r>
        <w:rPr>
          <w:rFonts w:eastAsiaTheme="minorHAnsi" w:hint="eastAsia"/>
          <w:sz w:val="24"/>
        </w:rPr>
        <w:t xml:space="preserve">　　○　以上で個人防護具に関する入力は完了となります。</w:t>
      </w:r>
    </w:p>
    <w:p w14:paraId="2EE5847C" w14:textId="218FA47B" w:rsidR="00F712DB" w:rsidRDefault="00F712DB" w:rsidP="007B4214">
      <w:pPr>
        <w:spacing w:line="400" w:lineRule="exact"/>
        <w:rPr>
          <w:rFonts w:eastAsiaTheme="minorHAnsi"/>
          <w:sz w:val="24"/>
        </w:rPr>
      </w:pPr>
      <w:r>
        <w:rPr>
          <w:rFonts w:eastAsiaTheme="minorHAnsi" w:hint="eastAsia"/>
          <w:sz w:val="24"/>
        </w:rPr>
        <w:t xml:space="preserve">　　○　</w:t>
      </w:r>
      <w:r w:rsidR="00DF13AA">
        <w:rPr>
          <w:rFonts w:eastAsiaTheme="minorHAnsi" w:hint="eastAsia"/>
          <w:sz w:val="24"/>
        </w:rPr>
        <w:t>当該経費の入力で経費計上が終了の場合は、</w:t>
      </w:r>
      <w:r w:rsidRPr="00F712DB">
        <w:rPr>
          <w:rFonts w:ascii="ＭＳ ゴシック" w:eastAsia="ＭＳ ゴシック" w:hAnsi="ＭＳ ゴシック" w:hint="eastAsia"/>
          <w:sz w:val="24"/>
        </w:rPr>
        <w:t>「</w:t>
      </w:r>
      <w:r w:rsidR="005F260B">
        <w:rPr>
          <w:rFonts w:ascii="ＭＳ ゴシック" w:eastAsia="ＭＳ ゴシック" w:hAnsi="ＭＳ ゴシック" w:hint="eastAsia"/>
          <w:sz w:val="24"/>
        </w:rPr>
        <w:t>５</w:t>
      </w:r>
      <w:r w:rsidRPr="00F712DB">
        <w:rPr>
          <w:rFonts w:ascii="ＭＳ ゴシック" w:eastAsia="ＭＳ ゴシック" w:hAnsi="ＭＳ ゴシック" w:hint="eastAsia"/>
          <w:sz w:val="24"/>
        </w:rPr>
        <w:t>．提出方法」</w:t>
      </w:r>
      <w:r>
        <w:rPr>
          <w:rFonts w:eastAsiaTheme="minorHAnsi" w:hint="eastAsia"/>
          <w:sz w:val="24"/>
        </w:rPr>
        <w:t>へ進んでください。</w:t>
      </w:r>
    </w:p>
    <w:p w14:paraId="220013B3" w14:textId="77777777" w:rsidR="005F260B" w:rsidRPr="005F260B" w:rsidRDefault="005F260B" w:rsidP="00F712DB">
      <w:pPr>
        <w:spacing w:line="400" w:lineRule="exact"/>
        <w:rPr>
          <w:rFonts w:eastAsiaTheme="minorHAnsi" w:hint="eastAsia"/>
          <w:sz w:val="24"/>
        </w:rPr>
      </w:pPr>
    </w:p>
    <w:p w14:paraId="0575E278" w14:textId="0AD2F8ED" w:rsidR="00F712DB" w:rsidRPr="00615BD4" w:rsidRDefault="00C500D5" w:rsidP="00F712DB">
      <w:pPr>
        <w:spacing w:line="400" w:lineRule="exact"/>
        <w:rPr>
          <w:rFonts w:ascii="ＭＳ ゴシック" w:eastAsia="ＭＳ ゴシック" w:hAnsi="ＭＳ ゴシック"/>
          <w:sz w:val="24"/>
        </w:rPr>
      </w:pPr>
      <w:r>
        <w:rPr>
          <w:rFonts w:ascii="ＭＳ ゴシック" w:eastAsia="ＭＳ ゴシック" w:hAnsi="ＭＳ ゴシック" w:hint="eastAsia"/>
          <w:sz w:val="24"/>
        </w:rPr>
        <w:t>６</w:t>
      </w:r>
      <w:r w:rsidR="00504AA0" w:rsidRPr="00615BD4">
        <w:rPr>
          <w:rFonts w:ascii="ＭＳ ゴシック" w:eastAsia="ＭＳ ゴシック" w:hAnsi="ＭＳ ゴシック" w:hint="eastAsia"/>
          <w:sz w:val="24"/>
        </w:rPr>
        <w:t>．提出方法</w:t>
      </w:r>
    </w:p>
    <w:p w14:paraId="75382AF2" w14:textId="29B492C5" w:rsidR="00F712DB" w:rsidRDefault="00504AA0" w:rsidP="00F712DB">
      <w:pPr>
        <w:spacing w:line="400" w:lineRule="exact"/>
        <w:rPr>
          <w:rFonts w:eastAsiaTheme="minorHAnsi"/>
          <w:sz w:val="24"/>
        </w:rPr>
      </w:pPr>
      <w:r>
        <w:rPr>
          <w:rFonts w:eastAsiaTheme="minorHAnsi" w:hint="eastAsia"/>
          <w:sz w:val="24"/>
        </w:rPr>
        <w:t xml:space="preserve">　○　以下の表にしたがい</w:t>
      </w:r>
      <w:r w:rsidR="00615BD4">
        <w:rPr>
          <w:rFonts w:eastAsiaTheme="minorHAnsi" w:hint="eastAsia"/>
          <w:sz w:val="24"/>
        </w:rPr>
        <w:t>提出してください。</w:t>
      </w:r>
    </w:p>
    <w:p w14:paraId="4827514F" w14:textId="1DE485E8" w:rsidR="00504AA0" w:rsidRDefault="00504AA0" w:rsidP="00615BD4">
      <w:pPr>
        <w:spacing w:line="400" w:lineRule="exact"/>
        <w:ind w:left="240" w:hangingChars="100" w:hanging="240"/>
        <w:rPr>
          <w:rFonts w:eastAsiaTheme="minorHAnsi"/>
          <w:sz w:val="24"/>
        </w:rPr>
      </w:pPr>
      <w:r>
        <w:rPr>
          <w:rFonts w:eastAsiaTheme="minorHAnsi" w:hint="eastAsia"/>
          <w:sz w:val="24"/>
        </w:rPr>
        <w:t xml:space="preserve">　　・　実績報告書データを提出先の県メールアドレス（</w:t>
      </w:r>
      <w:r w:rsidR="00615BD4" w:rsidRPr="00615BD4">
        <w:rPr>
          <w:rFonts w:eastAsiaTheme="minorHAnsi"/>
          <w:sz w:val="16"/>
          <w:szCs w:val="14"/>
        </w:rPr>
        <w:t>aichi-iryohojokin@pref.aichi.lg.jp</w:t>
      </w:r>
      <w:r>
        <w:rPr>
          <w:rFonts w:eastAsiaTheme="minorHAnsi" w:hint="eastAsia"/>
          <w:sz w:val="24"/>
        </w:rPr>
        <w:t>）へ送付</w:t>
      </w:r>
    </w:p>
    <w:p w14:paraId="1612648A" w14:textId="0F3CED87" w:rsidR="00504AA0" w:rsidRDefault="00504AA0" w:rsidP="00F712DB">
      <w:pPr>
        <w:spacing w:line="400" w:lineRule="exact"/>
        <w:rPr>
          <w:rFonts w:eastAsiaTheme="minorHAnsi"/>
          <w:sz w:val="24"/>
        </w:rPr>
      </w:pPr>
      <w:r>
        <w:rPr>
          <w:rFonts w:eastAsiaTheme="minorHAnsi" w:hint="eastAsia"/>
          <w:sz w:val="24"/>
        </w:rPr>
        <w:t xml:space="preserve">　　・　納品書類の写し等を</w:t>
      </w:r>
      <w:r w:rsidR="00615BD4">
        <w:rPr>
          <w:rFonts w:eastAsiaTheme="minorHAnsi" w:hint="eastAsia"/>
          <w:sz w:val="24"/>
        </w:rPr>
        <w:t>愛知県感染症対策課助成グループへ郵送</w:t>
      </w:r>
    </w:p>
    <w:p w14:paraId="214F887A" w14:textId="15CE8F10" w:rsidR="00F712DB" w:rsidRDefault="00615BD4" w:rsidP="00F712DB">
      <w:pPr>
        <w:spacing w:line="400" w:lineRule="exact"/>
        <w:rPr>
          <w:rFonts w:eastAsiaTheme="minorHAnsi"/>
          <w:sz w:val="24"/>
        </w:rPr>
      </w:pPr>
      <w:r>
        <w:rPr>
          <w:rFonts w:eastAsiaTheme="minorHAnsi"/>
          <w:noProof/>
          <w:sz w:val="24"/>
        </w:rPr>
        <mc:AlternateContent>
          <mc:Choice Requires="wps">
            <w:drawing>
              <wp:anchor distT="0" distB="0" distL="114300" distR="114300" simplePos="0" relativeHeight="251712512" behindDoc="0" locked="0" layoutInCell="1" allowOverlap="1" wp14:anchorId="5CB84E10" wp14:editId="1CC45835">
                <wp:simplePos x="0" y="0"/>
                <wp:positionH relativeFrom="column">
                  <wp:posOffset>251460</wp:posOffset>
                </wp:positionH>
                <wp:positionV relativeFrom="paragraph">
                  <wp:posOffset>57785</wp:posOffset>
                </wp:positionV>
                <wp:extent cx="5991284" cy="120967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991284" cy="1209675"/>
                        </a:xfrm>
                        <a:prstGeom prst="rect">
                          <a:avLst/>
                        </a:prstGeom>
                        <a:noFill/>
                        <a:ln w="6350">
                          <a:noFill/>
                        </a:ln>
                      </wps:spPr>
                      <wps:txbx>
                        <w:txbxContent>
                          <w:p w14:paraId="178D2E03" w14:textId="5900ED17" w:rsidR="00F711C6" w:rsidRDefault="00C500D5">
                            <w:r>
                              <w:rPr>
                                <w:noProof/>
                              </w:rPr>
                              <w:drawing>
                                <wp:inline distT="0" distB="0" distL="0" distR="0" wp14:anchorId="1394657F" wp14:editId="5AF567FE">
                                  <wp:extent cx="5801995" cy="1013460"/>
                                  <wp:effectExtent l="0" t="0" r="8255" b="0"/>
                                  <wp:docPr id="73" name="図 2">
                                    <a:extLst xmlns:a="http://schemas.openxmlformats.org/drawingml/2006/main">
                                      <a:ext uri="{FF2B5EF4-FFF2-40B4-BE49-F238E27FC236}">
                                        <a16:creationId xmlns:a16="http://schemas.microsoft.com/office/drawing/2014/main" id="{BB675D97-0EA0-4E53-B6A2-928AB86A8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B675D97-0EA0-4E53-B6A2-928AB86A8609}"/>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1995" cy="101346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84E10" id="テキスト ボックス 63" o:spid="_x0000_s1044" type="#_x0000_t202" style="position:absolute;left:0;text-align:left;margin-left:19.8pt;margin-top:4.55pt;width:471.75pt;height:95.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giUwIAAG0EAAAOAAAAZHJzL2Uyb0RvYy54bWysVM2O2jAQvlfqO1i+lwAFdokIK7orqkpo&#10;dyW22rNxbIiUeFzbkNDjIq36EH2Fquc+T16kY4ewaNtT1Ysz4xnPz/fNZHJVFTnZCWMzUAntdbqU&#10;CMUhzdQ6oZ8f5u8uKbGOqZTloERC98LSq+nbN5NSx6IPG8hTYQgGUTYudUI3zuk4iizfiILZDmih&#10;0CjBFMyhatZRaliJ0Ys86ne7o6gEk2oDXFiLtzeNkU5DfCkFd3dSWuFInlCszYXThHPlz2g6YfHa&#10;ML3J+LEM9g9VFCxTmPQU6oY5RrYm+yNUkXEDFqTrcCgikDLjIvSA3fS6r7pZbpgWoRcEx+oTTPb/&#10;heW3u3tDsjSho/eUKFYgR/XhuX76UT/9qg/fSH34Xh8O9dNP1An6IGCltjG+W2p86aoPUCHx7b3F&#10;S49DJU3hv9ghQTtCvz/BLSpHOF4Ox+Ne/3JACUdbr98djy6GPk708lwb6z4KKIgXEmqQzwAz2y2s&#10;a1xbF59NwTzL88Bprkjpmxp2w4OTBYPnCnP4JppiveSqVRVQ6A/aTlaQ7rFBA83MWM3nGRaxYNbd&#10;M4NDgj3h4Ls7PGQOmAyOEiUbMF//du/9kTu0UlLi0CXUftkyIyjJPylkddwbDPyUBmUwvOijYs4t&#10;q3OL2hbXgHPdwxXTPIje3+WtKA0Uj7gfM58VTUxxzJ1Q14rXrlkF3C8uZrPghHOpmVuopeY+tIfV&#10;Q/xQPTKjjzw4pPAW2vFk8Ss6Gt+GkNnWgcwCVx7oBtUj/jjTge3j/vmlOdeD18tfYvobAAD//wMA&#10;UEsDBBQABgAIAAAAIQAFdHpG3wAAAAgBAAAPAAAAZHJzL2Rvd25yZXYueG1sTI/BTsMwDIbvSLxD&#10;ZCRuLN0mprY0naZKExKCw8Yu3NwmaysSpzTZVnh6zIndbH2/fn8u1pOz4mzG0HtSMJ8lIAw1XvfU&#10;Kji8bx9SECEiabSejIJvE2Bd3t4UmGt/oZ0572MruIRCjgq6GIdcytB0xmGY+cEQs6MfHUZex1bq&#10;ES9c7qxcJMlKOuyJL3Q4mKozzef+5BS8VNs33NULl/7Y6vn1uBm+Dh+PSt3fTZsnENFM8T8Mf/qs&#10;DiU71f5EOgirYJmtOKkgm4NgnKVLHmrOZQxkWcjrB8pfAAAA//8DAFBLAQItABQABgAIAAAAIQC2&#10;gziS/gAAAOEBAAATAAAAAAAAAAAAAAAAAAAAAABbQ29udGVudF9UeXBlc10ueG1sUEsBAi0AFAAG&#10;AAgAAAAhADj9If/WAAAAlAEAAAsAAAAAAAAAAAAAAAAALwEAAF9yZWxzLy5yZWxzUEsBAi0AFAAG&#10;AAgAAAAhANpkOCJTAgAAbQQAAA4AAAAAAAAAAAAAAAAALgIAAGRycy9lMm9Eb2MueG1sUEsBAi0A&#10;FAAGAAgAAAAhAAV0ekbfAAAACAEAAA8AAAAAAAAAAAAAAAAArQQAAGRycy9kb3ducmV2LnhtbFBL&#10;BQYAAAAABAAEAPMAAAC5BQAAAAA=&#10;" filled="f" stroked="f" strokeweight=".5pt">
                <v:textbox>
                  <w:txbxContent>
                    <w:p w14:paraId="178D2E03" w14:textId="5900ED17" w:rsidR="00F711C6" w:rsidRDefault="00C500D5">
                      <w:r>
                        <w:rPr>
                          <w:noProof/>
                        </w:rPr>
                        <w:drawing>
                          <wp:inline distT="0" distB="0" distL="0" distR="0" wp14:anchorId="1394657F" wp14:editId="5AF567FE">
                            <wp:extent cx="5801995" cy="1013460"/>
                            <wp:effectExtent l="0" t="0" r="8255" b="0"/>
                            <wp:docPr id="73" name="図 2">
                              <a:extLst xmlns:a="http://schemas.openxmlformats.org/drawingml/2006/main">
                                <a:ext uri="{FF2B5EF4-FFF2-40B4-BE49-F238E27FC236}">
                                  <a16:creationId xmlns:a16="http://schemas.microsoft.com/office/drawing/2014/main" id="{BB675D97-0EA0-4E53-B6A2-928AB86A8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B675D97-0EA0-4E53-B6A2-928AB86A8609}"/>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1995" cy="1013460"/>
                                    </a:xfrm>
                                    <a:prstGeom prst="rect">
                                      <a:avLst/>
                                    </a:prstGeom>
                                    <a:noFill/>
                                    <a:extLst/>
                                  </pic:spPr>
                                </pic:pic>
                              </a:graphicData>
                            </a:graphic>
                          </wp:inline>
                        </w:drawing>
                      </w:r>
                    </w:p>
                  </w:txbxContent>
                </v:textbox>
              </v:shape>
            </w:pict>
          </mc:Fallback>
        </mc:AlternateContent>
      </w:r>
    </w:p>
    <w:p w14:paraId="6773E4AA" w14:textId="55E784CD" w:rsidR="00F712DB" w:rsidRDefault="00F712DB" w:rsidP="00F712DB">
      <w:pPr>
        <w:spacing w:line="400" w:lineRule="exact"/>
        <w:rPr>
          <w:rFonts w:eastAsiaTheme="minorHAnsi"/>
          <w:sz w:val="24"/>
        </w:rPr>
      </w:pPr>
    </w:p>
    <w:p w14:paraId="5DE39BF8" w14:textId="77777777" w:rsidR="00BA04AC" w:rsidRDefault="00BA04AC" w:rsidP="007B4214">
      <w:pPr>
        <w:spacing w:line="400" w:lineRule="exact"/>
        <w:rPr>
          <w:rFonts w:eastAsiaTheme="minorHAnsi"/>
          <w:sz w:val="24"/>
        </w:rPr>
      </w:pPr>
    </w:p>
    <w:p w14:paraId="50C3178B" w14:textId="720ABB52" w:rsidR="00BA04AC" w:rsidRDefault="00BA04AC" w:rsidP="007B4214">
      <w:pPr>
        <w:spacing w:line="400" w:lineRule="exact"/>
        <w:rPr>
          <w:rFonts w:eastAsiaTheme="minorHAnsi"/>
          <w:sz w:val="24"/>
        </w:rPr>
      </w:pPr>
    </w:p>
    <w:p w14:paraId="13B0531F" w14:textId="77777777" w:rsidR="00BA04AC" w:rsidRDefault="00BA04AC" w:rsidP="007B4214">
      <w:pPr>
        <w:spacing w:line="400" w:lineRule="exact"/>
        <w:rPr>
          <w:rFonts w:eastAsiaTheme="minorHAnsi"/>
          <w:sz w:val="24"/>
        </w:rPr>
      </w:pPr>
    </w:p>
    <w:p w14:paraId="11DF971D" w14:textId="6E212AD8" w:rsidR="00BA04AC" w:rsidRDefault="00BA04AC" w:rsidP="007B4214">
      <w:pPr>
        <w:spacing w:line="400" w:lineRule="exact"/>
        <w:rPr>
          <w:rFonts w:eastAsiaTheme="minorHAnsi"/>
          <w:sz w:val="24"/>
        </w:rPr>
      </w:pPr>
    </w:p>
    <w:p w14:paraId="3C99298E" w14:textId="497CFA10" w:rsidR="00BA04AC" w:rsidRDefault="00BA04AC" w:rsidP="007B4214">
      <w:pPr>
        <w:spacing w:line="400" w:lineRule="exact"/>
        <w:rPr>
          <w:rFonts w:eastAsiaTheme="minorHAnsi"/>
          <w:sz w:val="24"/>
        </w:rPr>
      </w:pPr>
    </w:p>
    <w:p w14:paraId="0E6C231D" w14:textId="3C4FFBE3" w:rsidR="002370E4" w:rsidRPr="00874873" w:rsidRDefault="002370E4" w:rsidP="007B4214">
      <w:pPr>
        <w:spacing w:line="400" w:lineRule="exact"/>
        <w:rPr>
          <w:rFonts w:eastAsiaTheme="minorHAnsi"/>
          <w:sz w:val="24"/>
        </w:rPr>
      </w:pPr>
    </w:p>
    <w:p w14:paraId="60E503B5" w14:textId="637F134C" w:rsidR="004E56B7" w:rsidRPr="00D075AB" w:rsidRDefault="00B82BA2" w:rsidP="00D075AB">
      <w:pPr>
        <w:spacing w:line="360" w:lineRule="exact"/>
        <w:rPr>
          <w:rFonts w:eastAsiaTheme="minorHAnsi"/>
          <w:sz w:val="24"/>
        </w:rPr>
      </w:pPr>
      <w:r>
        <w:rPr>
          <w:rFonts w:eastAsiaTheme="minorHAnsi"/>
          <w:noProof/>
          <w:sz w:val="24"/>
        </w:rPr>
        <mc:AlternateContent>
          <mc:Choice Requires="wps">
            <w:drawing>
              <wp:anchor distT="0" distB="0" distL="114300" distR="114300" simplePos="0" relativeHeight="251751424" behindDoc="0" locked="0" layoutInCell="1" allowOverlap="1" wp14:anchorId="5F4360EE" wp14:editId="1D1430AA">
                <wp:simplePos x="0" y="0"/>
                <wp:positionH relativeFrom="margin">
                  <wp:align>right</wp:align>
                </wp:positionH>
                <wp:positionV relativeFrom="paragraph">
                  <wp:posOffset>1336040</wp:posOffset>
                </wp:positionV>
                <wp:extent cx="415126" cy="291711"/>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5DD87D7A" w14:textId="529809CB" w:rsidR="00B82BA2" w:rsidRDefault="00B82BA2" w:rsidP="00B82BA2">
                            <w:pPr>
                              <w:jc w:val="center"/>
                            </w:pPr>
                            <w:r>
                              <w:rPr>
                                <w:rFonts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360EE" id="テキスト ボックス 67" o:spid="_x0000_s1045" type="#_x0000_t202" style="position:absolute;left:0;text-align:left;margin-left:-18.5pt;margin-top:105.2pt;width:32.7pt;height:22.95pt;z-index:2517514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oHUwIAAGsEAAAOAAAAZHJzL2Uyb0RvYy54bWysVEtu2zAQ3RfoHQjuG1munTRG5MBNkKJA&#10;kARIiqxpirIFSByWpCOlyxgoeoheoei659FF+kjZjpF2VXRDzXA+nHlvRienbV2xB2VdSTrj6cGA&#10;M6Ul5aVeZPzT3cWbd5w5L3QuKtIq44/K8dPp61cnjZmoIS2pypVlSKLdpDEZX3pvJkni5FLVwh2Q&#10;URrGgmwtPFS7SHIrGmSvq2Q4GBwmDdncWJLKOdye90Y+jfmLQkl/XRROeVZlHLX5eNp4zsOZTE/E&#10;ZGGFWZZyU4b4hypqUWo8ukt1LrxgK1v+kaoupSVHhT+QVCdUFKVUsQd0kw5edHO7FEbFXgCOMzuY&#10;3P9LK68ebiwr84wfHnGmRQ2OuvXX7ulH9/SrW39j3fp7t153Tz+hM/gAsMa4CeJuDSJ9+55aEL+9&#10;d7gMOLSFrcMXHTLYAf3jDm7VeiZxOUrH6fCQMwnT8Dg9SmOW5DnYWOc/KKpZEDJuwWYEWTxcOo9C&#10;4Lp1CW9puiirKjJaadagpbfjQQzYWRBRaQSGFvpSg+TbeRsxGI63fcwpf0R7lvqJcUZelCjiUjh/&#10;IyxGBB1h7P01jqIiPEYbibMl2S9/uw/+YA5WzhqMXMbd55WwirPqowanx+loFGY0KqPx0RCK3bfM&#10;9y16VZ8RpjrFghkZxeDvq61YWKrvsR2z8CpMQku8nXG/Fc98vwjYLqlms+iEqTTCX+pbI0PqAGuA&#10;+K69F9ZsePAg8Iq2wykmL+jofXtCZitPRRm5CkD3qG7wx0RHCjfbF1ZmX49ez/+I6W8AAAD//wMA&#10;UEsDBBQABgAIAAAAIQCw267l3wAAAAcBAAAPAAAAZHJzL2Rvd25yZXYueG1sTI9BT8MwDIXvSPyH&#10;yEjcWLpCq6k0naZKExKCw8Yu3NwmaysSpzTZVvj1mBOcrOdnvfe5XM/OirOZwuBJwXKRgDDUej1Q&#10;p+Dwtr1bgQgRSaP1ZBR8mQDr6vqqxEL7C+3MeR87wSEUClTQxzgWUoa2Nw7Dwo+G2Dv6yWFkOXVS&#10;T3jhcGdlmiS5dDgQN/Q4mro37cf+5BQ819tX3DWpW33b+unluBk/D++ZUrc38+YRRDRz/DuGX3xG&#10;h4qZGn8iHYRVwI9EBekyeQDBdp7xbHiR5fcgq1L+569+AAAA//8DAFBLAQItABQABgAIAAAAIQC2&#10;gziS/gAAAOEBAAATAAAAAAAAAAAAAAAAAAAAAABbQ29udGVudF9UeXBlc10ueG1sUEsBAi0AFAAG&#10;AAgAAAAhADj9If/WAAAAlAEAAAsAAAAAAAAAAAAAAAAALwEAAF9yZWxzLy5yZWxzUEsBAi0AFAAG&#10;AAgAAAAhAA4cmgdTAgAAawQAAA4AAAAAAAAAAAAAAAAALgIAAGRycy9lMm9Eb2MueG1sUEsBAi0A&#10;FAAGAAgAAAAhALDbruXfAAAABwEAAA8AAAAAAAAAAAAAAAAArQQAAGRycy9kb3ducmV2LnhtbFBL&#10;BQYAAAAABAAEAPMAAAC5BQAAAAA=&#10;" filled="f" stroked="f" strokeweight=".5pt">
                <v:textbox>
                  <w:txbxContent>
                    <w:p w14:paraId="5DD87D7A" w14:textId="529809CB" w:rsidR="00B82BA2" w:rsidRDefault="00B82BA2" w:rsidP="00B82BA2">
                      <w:pPr>
                        <w:jc w:val="center"/>
                      </w:pPr>
                      <w:r>
                        <w:rPr>
                          <w:rFonts w:hint="eastAsia"/>
                        </w:rPr>
                        <w:t>６</w:t>
                      </w:r>
                    </w:p>
                  </w:txbxContent>
                </v:textbox>
                <w10:wrap anchorx="margin"/>
              </v:shape>
            </w:pict>
          </mc:Fallback>
        </mc:AlternateContent>
      </w:r>
      <w:r w:rsidR="004E56B7" w:rsidRPr="00874873">
        <w:rPr>
          <w:rFonts w:eastAsiaTheme="minorHAnsi"/>
          <w:sz w:val="24"/>
        </w:rPr>
        <w:br w:type="page"/>
      </w:r>
    </w:p>
    <w:p w14:paraId="268AFC0E" w14:textId="59669AED" w:rsidR="008F0236" w:rsidRDefault="00FC29BF">
      <w:r>
        <w:rPr>
          <w:rFonts w:ascii="ＭＳ ゴシック" w:eastAsia="ＭＳ ゴシック" w:hAnsi="ＭＳ ゴシック" w:hint="eastAsia"/>
          <w:noProof/>
          <w:sz w:val="24"/>
          <w:szCs w:val="28"/>
          <w:u w:val="double"/>
        </w:rPr>
        <w:lastRenderedPageBreak/>
        <mc:AlternateContent>
          <mc:Choice Requires="wps">
            <w:drawing>
              <wp:anchor distT="0" distB="0" distL="114300" distR="114300" simplePos="0" relativeHeight="251723776" behindDoc="0" locked="0" layoutInCell="1" allowOverlap="1" wp14:anchorId="50524D04" wp14:editId="5C3A0C72">
                <wp:simplePos x="0" y="0"/>
                <wp:positionH relativeFrom="margin">
                  <wp:align>right</wp:align>
                </wp:positionH>
                <wp:positionV relativeFrom="paragraph">
                  <wp:posOffset>-387985</wp:posOffset>
                </wp:positionV>
                <wp:extent cx="804672" cy="387706"/>
                <wp:effectExtent l="0" t="0" r="14605" b="12700"/>
                <wp:wrapNone/>
                <wp:docPr id="86" name="テキスト ボックス 86"/>
                <wp:cNvGraphicFramePr/>
                <a:graphic xmlns:a="http://schemas.openxmlformats.org/drawingml/2006/main">
                  <a:graphicData uri="http://schemas.microsoft.com/office/word/2010/wordprocessingShape">
                    <wps:wsp>
                      <wps:cNvSpPr txBox="1"/>
                      <wps:spPr>
                        <a:xfrm>
                          <a:off x="0" y="0"/>
                          <a:ext cx="804672" cy="387706"/>
                        </a:xfrm>
                        <a:prstGeom prst="rect">
                          <a:avLst/>
                        </a:prstGeom>
                        <a:solidFill>
                          <a:schemeClr val="lt1"/>
                        </a:solidFill>
                        <a:ln w="12700">
                          <a:solidFill>
                            <a:prstClr val="black"/>
                          </a:solidFill>
                        </a:ln>
                      </wps:spPr>
                      <wps:txbx>
                        <w:txbxContent>
                          <w:p w14:paraId="1B63A967" w14:textId="7AE3A48C" w:rsidR="00F711C6" w:rsidRPr="00AF293C" w:rsidRDefault="00F711C6" w:rsidP="00FC29BF">
                            <w:pPr>
                              <w:jc w:val="center"/>
                              <w:rPr>
                                <w:rFonts w:ascii="ＭＳ ゴシック" w:eastAsia="ＭＳ ゴシック" w:hAnsi="ＭＳ ゴシック"/>
                              </w:rPr>
                            </w:pPr>
                            <w:r>
                              <w:rPr>
                                <w:rFonts w:ascii="ＭＳ ゴシック" w:eastAsia="ＭＳ ゴシック" w:hAnsi="ＭＳ ゴシック" w:hint="eastAsia"/>
                              </w:rPr>
                              <w:t>参考資料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24D04" id="テキスト ボックス 86" o:spid="_x0000_s1046" type="#_x0000_t202" style="position:absolute;left:0;text-align:left;margin-left:12.15pt;margin-top:-30.55pt;width:63.35pt;height:30.55pt;z-index:251723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FdcAIAALwEAAAOAAAAZHJzL2Uyb0RvYy54bWysVM1uEzEQviPxDpbvdDchJCHKpgqtgpCq&#10;tlKKena83maF1za2k91ybCTEQ/AKiDPPsy/CZ+enTeGEuHjnz59nvpnZ8WlTSbIW1pVaZbRzklIi&#10;FNd5qe4y+vFm9mpIifNM5UxqJTJ6Lxw9nbx8Ma7NSHT1UstcWAIQ5Ua1yejSezNKEseXomLuRBuh&#10;4Cy0rZiHau+S3LIa6JVMumnaT2ptc2M1F87Ber510knELwrB/VVROOGJzChy8/G08VyEM5mM2ejO&#10;MrMs+S4N9g9ZVKxUePQAdc48Iytb/gFVldxqpwt/wnWV6KIouYg1oJpO+qya+ZIZEWsBOc4caHL/&#10;D5Zfrq8tKfOMDvuUKFahR+3ma/vwo3341W6+kXbzvd1s2oef0AliQFht3Aj35gY3ffNON2j83u5g&#10;DDw0ha3CFxUS+EH9/YFu0XjCYRymvf6gSwmH6/VwMEgjevJ42Vjn3wtdkSBk1KKbkWS2vnAeiSB0&#10;HxLeclqW+ayUMiphgsSZtGTN0HvpY4q4cRQlFamRfXeQphH5yBmwDwALyfinUOUxBDSpYAycbGsP&#10;km8WTSS1eyBsofN78GX1dgSd4bMS+BfM+WtmMXOgCHvkr3AUUiMrvZMoWWr75W/2EI9RgJeSGjOc&#10;Ufd5xaygRH5QGJK3nV4vDH1Uem8GXSj2qWfx1KNW1ZkGVR1srOFRDPFe7sXC6uoW6zYNr8LFFMfb&#10;GfV78cxvNwvrysV0GoMw5ob5CzU3PECH1gReb5pbZs2usR4Tcan3085Gz/q7jQ03lZ6uvC7K2PxA&#10;9JbVHf9Ykdie3TqHHXyqx6jHn87kNwAAAP//AwBQSwMEFAAGAAgAAAAhAJj0ggTdAAAABQEAAA8A&#10;AABkcnMvZG93bnJldi54bWxMj8FugzAQRO+V8g/WRuotMXCgiGKiNlKUSE0rNc2lNwdvgYLXCDsE&#10;/r7m1Bx3ZjTzNtuMumUD9rY2JCBcB8CQCqNqKgWcv3arBJh1kpRsDaGACS1s8sVDJlNlbvSJw8mV&#10;zJeQTaWAyrku5dwWFWpp16ZD8t6P6bV0/uxLrnp58+W65VEQxFzLmvxCJTvcVlg0p6sW0Lzut+e3&#10;6Psw7X+T48fUHAf7ngjxuBxfnoE5HN1/GGZ8jw65Z7qYKynLWgH+ESdgFYchsNmO4idgl1nnecbv&#10;6fM/AAAA//8DAFBLAQItABQABgAIAAAAIQC2gziS/gAAAOEBAAATAAAAAAAAAAAAAAAAAAAAAABb&#10;Q29udGVudF9UeXBlc10ueG1sUEsBAi0AFAAGAAgAAAAhADj9If/WAAAAlAEAAAsAAAAAAAAAAAAA&#10;AAAALwEAAF9yZWxzLy5yZWxzUEsBAi0AFAAGAAgAAAAhAILgMV1wAgAAvAQAAA4AAAAAAAAAAAAA&#10;AAAALgIAAGRycy9lMm9Eb2MueG1sUEsBAi0AFAAGAAgAAAAhAJj0ggTdAAAABQEAAA8AAAAAAAAA&#10;AAAAAAAAygQAAGRycy9kb3ducmV2LnhtbFBLBQYAAAAABAAEAPMAAADUBQAAAAA=&#10;" fillcolor="white [3201]" strokeweight="1pt">
                <v:textbox>
                  <w:txbxContent>
                    <w:p w14:paraId="1B63A967" w14:textId="7AE3A48C" w:rsidR="00F711C6" w:rsidRPr="00AF293C" w:rsidRDefault="00F711C6" w:rsidP="00FC29BF">
                      <w:pPr>
                        <w:jc w:val="center"/>
                        <w:rPr>
                          <w:rFonts w:ascii="ＭＳ ゴシック" w:eastAsia="ＭＳ ゴシック" w:hAnsi="ＭＳ ゴシック"/>
                        </w:rPr>
                      </w:pPr>
                      <w:r>
                        <w:rPr>
                          <w:rFonts w:ascii="ＭＳ ゴシック" w:eastAsia="ＭＳ ゴシック" w:hAnsi="ＭＳ ゴシック" w:hint="eastAsia"/>
                        </w:rPr>
                        <w:t>参考資料</w:t>
                      </w:r>
                    </w:p>
                  </w:txbxContent>
                </v:textbox>
                <w10:wrap anchorx="margin"/>
              </v:shape>
            </w:pict>
          </mc:Fallback>
        </mc:AlternateContent>
      </w:r>
      <w:r w:rsidR="00CE199F">
        <w:rPr>
          <w:rFonts w:hint="eastAsia"/>
          <w:noProof/>
        </w:rPr>
        <mc:AlternateContent>
          <mc:Choice Requires="wps">
            <w:drawing>
              <wp:anchor distT="0" distB="0" distL="114300" distR="114300" simplePos="0" relativeHeight="251659264" behindDoc="0" locked="0" layoutInCell="1" allowOverlap="1" wp14:anchorId="1F2F383E" wp14:editId="5BC7138D">
                <wp:simplePos x="0" y="0"/>
                <wp:positionH relativeFrom="margin">
                  <wp:align>right</wp:align>
                </wp:positionH>
                <wp:positionV relativeFrom="paragraph">
                  <wp:posOffset>104775</wp:posOffset>
                </wp:positionV>
                <wp:extent cx="6162675" cy="752475"/>
                <wp:effectExtent l="19050" t="1905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6162675" cy="752475"/>
                        </a:xfrm>
                        <a:prstGeom prst="rect">
                          <a:avLst/>
                        </a:prstGeom>
                        <a:solidFill>
                          <a:schemeClr val="lt1"/>
                        </a:solidFill>
                        <a:ln w="44450" cmpd="dbl">
                          <a:solidFill>
                            <a:srgbClr val="FFC000"/>
                          </a:solidFill>
                        </a:ln>
                      </wps:spPr>
                      <wps:txbx>
                        <w:txbxContent>
                          <w:p w14:paraId="1A611F21" w14:textId="7A7CA537" w:rsidR="00F711C6" w:rsidRPr="002610AA" w:rsidRDefault="00F711C6" w:rsidP="004C45B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令和５年度</w:t>
                            </w:r>
                            <w:r w:rsidR="005F260B">
                              <w:rPr>
                                <w:rFonts w:ascii="ＭＳ ゴシック" w:eastAsia="ＭＳ ゴシック" w:hAnsi="ＭＳ ゴシック" w:hint="eastAsia"/>
                                <w:sz w:val="28"/>
                              </w:rPr>
                              <w:t>入院</w:t>
                            </w:r>
                            <w:r w:rsidRPr="002610AA">
                              <w:rPr>
                                <w:rFonts w:ascii="ＭＳ ゴシック" w:eastAsia="ＭＳ ゴシック" w:hAnsi="ＭＳ ゴシック" w:hint="eastAsia"/>
                                <w:sz w:val="28"/>
                              </w:rPr>
                              <w:t>医療機関設備整備費補助金</w:t>
                            </w:r>
                          </w:p>
                          <w:p w14:paraId="01BFE2AC" w14:textId="474C379C" w:rsidR="00F711C6" w:rsidRPr="002610AA" w:rsidRDefault="00F711C6" w:rsidP="004C45B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における</w:t>
                            </w:r>
                            <w:r>
                              <w:rPr>
                                <w:rFonts w:ascii="ＭＳ ゴシック" w:eastAsia="ＭＳ ゴシック" w:hAnsi="ＭＳ ゴシック" w:hint="eastAsia"/>
                                <w:sz w:val="28"/>
                              </w:rPr>
                              <w:t>消耗品費の</w:t>
                            </w:r>
                            <w:r w:rsidRPr="002610AA">
                              <w:rPr>
                                <w:rFonts w:ascii="ＭＳ ゴシック" w:eastAsia="ＭＳ ゴシック" w:hAnsi="ＭＳ ゴシック" w:hint="eastAsia"/>
                                <w:sz w:val="28"/>
                              </w:rPr>
                              <w:t>発生経費の確認について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F383E" id="テキスト ボックス 1" o:spid="_x0000_s1047" type="#_x0000_t202" style="position:absolute;left:0;text-align:left;margin-left:434.05pt;margin-top:8.25pt;width:485.25pt;height:5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dAeAIAAMcEAAAOAAAAZHJzL2Uyb0RvYy54bWysVM2O2jAQvlfqO1i+dwMoQIsIK8qKqhLa&#10;XYmt9mwcByLZHtc2JNsjSFUfoq9Q9dznyYt07AD7056qXpwZz49nvvkm48taSbIT1pWgM9q96FAi&#10;NIe81OuMfrqbv3lLifNM50yCFhl9EI5eTl6/GldmJHqwAZkLSzCJdqPKZHTjvRklieMboZi7ACM0&#10;GguwinlU7TrJLaswu5JJr9MZJBXY3Fjgwjm8vWqNdBLzF4Xg/qYonPBEZhRr8/G08VyFM5mM2Wht&#10;mdmU/FgG+4cqFCs1PnpOdcU8I1tb/pFKldyCg8JfcFAJFEXJRewBu+l2XnSz3DAjYi8IjjNnmNz/&#10;S8uvd7eWlDnOjhLNFI6oOXxt9j+a/a/m8I00h+/N4dDsf6JOugGuyrgRRi0Nxvn6PdQh9Hjv8DKg&#10;UBdWhS/2R9COwD+cwRa1JxwvB91BbzDsU8LRNuz3UpQxTfIYbazzHwQoEoSMWhxmxJjtFs63rieX&#10;8JgDWebzUsqoBAKJmbRkx3D00scaMfkzL6lJldE0TftYIlcGYchXMj7yzM/Z9eqcaz6fdTqROc/T&#10;oSY1NhAAaoEIkq9XdcS3NzyhtIL8AcGz0LLRGT4vscMFc/6WWaQfFoMr5W/wKCRghXCUKNmA/fK3&#10;++CPrEArJRXSOaPu85ZZQYn8qJEv77ppGvgflbQ/7KFin1pWTy16q2aAsCEnsLooBn8vT2JhQd3j&#10;5k3Dq2himuPbGfUncebbJcPN5WI6jU7IeMP8Qi8ND6nDmML87up7Zs1xyB7pcQ0n4rPRi1m3viFS&#10;w3TroSgjEQLQLapH/HFbIpWOmx3W8akevR7/P5PfAAAA//8DAFBLAwQUAAYACAAAACEAdd8p194A&#10;AAAHAQAADwAAAGRycy9kb3ducmV2LnhtbEyPQU/DMAyF70j8h8hI3FgCqGMrTaeBxgEJTaJjErtl&#10;jWkqGqdqsq3795gT3Oz3rOfvFYvRd+KIQ2wDabidKBBIdbAtNRo+Ni83MxAxGbKmC4QazhhhUV5e&#10;FCa34UTveKxSIziEYm40uJT6XMpYO/QmTkKPxN5XGLxJvA6NtIM5cbjv5J1SU+lNS/zBmR6fHdbf&#10;1cFraHef1fqtX203r09udq4zv9ytvNbXV+PyEUTCMf0dwy8+o0PJTPtwIBtFp4GLJFanGQh25w+K&#10;hz0L95kCWRbyP3/5AwAA//8DAFBLAQItABQABgAIAAAAIQC2gziS/gAAAOEBAAATAAAAAAAAAAAA&#10;AAAAAAAAAABbQ29udGVudF9UeXBlc10ueG1sUEsBAi0AFAAGAAgAAAAhADj9If/WAAAAlAEAAAsA&#10;AAAAAAAAAAAAAAAALwEAAF9yZWxzLy5yZWxzUEsBAi0AFAAGAAgAAAAhAEOQh0B4AgAAxwQAAA4A&#10;AAAAAAAAAAAAAAAALgIAAGRycy9lMm9Eb2MueG1sUEsBAi0AFAAGAAgAAAAhAHXfKdfeAAAABwEA&#10;AA8AAAAAAAAAAAAAAAAA0gQAAGRycy9kb3ducmV2LnhtbFBLBQYAAAAABAAEAPMAAADdBQAAAAA=&#10;" fillcolor="white [3201]" strokecolor="#ffc000" strokeweight="3.5pt">
                <v:stroke linestyle="thinThin"/>
                <v:textbox>
                  <w:txbxContent>
                    <w:p w14:paraId="1A611F21" w14:textId="7A7CA537" w:rsidR="00F711C6" w:rsidRPr="002610AA" w:rsidRDefault="00F711C6" w:rsidP="004C45B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令和５年度</w:t>
                      </w:r>
                      <w:r w:rsidR="005F260B">
                        <w:rPr>
                          <w:rFonts w:ascii="ＭＳ ゴシック" w:eastAsia="ＭＳ ゴシック" w:hAnsi="ＭＳ ゴシック" w:hint="eastAsia"/>
                          <w:sz w:val="28"/>
                        </w:rPr>
                        <w:t>入院</w:t>
                      </w:r>
                      <w:r w:rsidRPr="002610AA">
                        <w:rPr>
                          <w:rFonts w:ascii="ＭＳ ゴシック" w:eastAsia="ＭＳ ゴシック" w:hAnsi="ＭＳ ゴシック" w:hint="eastAsia"/>
                          <w:sz w:val="28"/>
                        </w:rPr>
                        <w:t>医療機関設備整備費補助金</w:t>
                      </w:r>
                    </w:p>
                    <w:p w14:paraId="01BFE2AC" w14:textId="474C379C" w:rsidR="00F711C6" w:rsidRPr="002610AA" w:rsidRDefault="00F711C6" w:rsidP="004C45BF">
                      <w:pPr>
                        <w:spacing w:line="460" w:lineRule="exact"/>
                        <w:jc w:val="center"/>
                        <w:rPr>
                          <w:rFonts w:ascii="ＭＳ ゴシック" w:eastAsia="ＭＳ ゴシック" w:hAnsi="ＭＳ ゴシック"/>
                          <w:sz w:val="28"/>
                        </w:rPr>
                      </w:pPr>
                      <w:r w:rsidRPr="002610AA">
                        <w:rPr>
                          <w:rFonts w:ascii="ＭＳ ゴシック" w:eastAsia="ＭＳ ゴシック" w:hAnsi="ＭＳ ゴシック" w:hint="eastAsia"/>
                          <w:sz w:val="28"/>
                        </w:rPr>
                        <w:t>における</w:t>
                      </w:r>
                      <w:r>
                        <w:rPr>
                          <w:rFonts w:ascii="ＭＳ ゴシック" w:eastAsia="ＭＳ ゴシック" w:hAnsi="ＭＳ ゴシック" w:hint="eastAsia"/>
                          <w:sz w:val="28"/>
                        </w:rPr>
                        <w:t>消耗品費の</w:t>
                      </w:r>
                      <w:r w:rsidRPr="002610AA">
                        <w:rPr>
                          <w:rFonts w:ascii="ＭＳ ゴシック" w:eastAsia="ＭＳ ゴシック" w:hAnsi="ＭＳ ゴシック" w:hint="eastAsia"/>
                          <w:sz w:val="28"/>
                        </w:rPr>
                        <w:t>発生経費の確認について</w:t>
                      </w:r>
                    </w:p>
                  </w:txbxContent>
                </v:textbox>
                <w10:wrap anchorx="margin"/>
              </v:shape>
            </w:pict>
          </mc:Fallback>
        </mc:AlternateContent>
      </w:r>
    </w:p>
    <w:p w14:paraId="3DF23188" w14:textId="4A8B7375" w:rsidR="008F0236" w:rsidRDefault="008F0236"/>
    <w:p w14:paraId="48AEDF4C" w14:textId="77777777" w:rsidR="00CE199F" w:rsidRDefault="00CE199F"/>
    <w:p w14:paraId="25146165" w14:textId="77777777" w:rsidR="00A0627E" w:rsidRDefault="00A0627E" w:rsidP="00A0627E">
      <w:pPr>
        <w:spacing w:line="460" w:lineRule="exact"/>
        <w:rPr>
          <w:sz w:val="24"/>
        </w:rPr>
      </w:pPr>
    </w:p>
    <w:p w14:paraId="032D3CA9" w14:textId="77777777" w:rsidR="005F260B" w:rsidRDefault="002610AA" w:rsidP="0014051B">
      <w:pPr>
        <w:spacing w:line="400" w:lineRule="exact"/>
        <w:ind w:firstLineChars="100" w:firstLine="240"/>
        <w:rPr>
          <w:sz w:val="24"/>
        </w:rPr>
      </w:pPr>
      <w:r w:rsidRPr="002610AA">
        <w:rPr>
          <w:rFonts w:hint="eastAsia"/>
          <w:sz w:val="24"/>
        </w:rPr>
        <w:t>新型コロナウイルス感染症が</w:t>
      </w:r>
      <w:r w:rsidR="004C45BF">
        <w:rPr>
          <w:rFonts w:hint="eastAsia"/>
          <w:sz w:val="24"/>
        </w:rPr>
        <w:t>５</w:t>
      </w:r>
      <w:r w:rsidRPr="002610AA">
        <w:rPr>
          <w:rFonts w:hint="eastAsia"/>
          <w:sz w:val="24"/>
        </w:rPr>
        <w:t>類感染症の期間（</w:t>
      </w:r>
      <w:r w:rsidR="005F260B">
        <w:rPr>
          <w:rFonts w:hint="eastAsia"/>
          <w:sz w:val="24"/>
        </w:rPr>
        <w:t>下半期分。</w:t>
      </w:r>
      <w:r w:rsidRPr="002610AA">
        <w:rPr>
          <w:rFonts w:hint="eastAsia"/>
          <w:sz w:val="24"/>
        </w:rPr>
        <w:t>令和５年</w:t>
      </w:r>
      <w:r w:rsidR="005F260B">
        <w:rPr>
          <w:rFonts w:hint="eastAsia"/>
          <w:sz w:val="24"/>
        </w:rPr>
        <w:t>10</w:t>
      </w:r>
      <w:r w:rsidRPr="002610AA">
        <w:rPr>
          <w:rFonts w:hint="eastAsia"/>
          <w:sz w:val="24"/>
        </w:rPr>
        <w:t>月</w:t>
      </w:r>
      <w:r w:rsidR="005F260B">
        <w:rPr>
          <w:rFonts w:hint="eastAsia"/>
          <w:sz w:val="24"/>
        </w:rPr>
        <w:t>１</w:t>
      </w:r>
      <w:r w:rsidRPr="002610AA">
        <w:rPr>
          <w:rFonts w:hint="eastAsia"/>
          <w:sz w:val="24"/>
        </w:rPr>
        <w:t>日から</w:t>
      </w:r>
      <w:r w:rsidR="005F260B">
        <w:rPr>
          <w:rFonts w:hint="eastAsia"/>
          <w:sz w:val="24"/>
        </w:rPr>
        <w:t>令和</w:t>
      </w:r>
    </w:p>
    <w:p w14:paraId="6A6634F6" w14:textId="58D93F56" w:rsidR="00CE199F" w:rsidRPr="002610AA" w:rsidRDefault="005F260B" w:rsidP="005F260B">
      <w:pPr>
        <w:spacing w:line="400" w:lineRule="exact"/>
        <w:rPr>
          <w:sz w:val="24"/>
        </w:rPr>
      </w:pPr>
      <w:r>
        <w:rPr>
          <w:rFonts w:hint="eastAsia"/>
          <w:sz w:val="24"/>
        </w:rPr>
        <w:t>６年３</w:t>
      </w:r>
      <w:r w:rsidR="002610AA" w:rsidRPr="002610AA">
        <w:rPr>
          <w:rFonts w:hint="eastAsia"/>
          <w:sz w:val="24"/>
        </w:rPr>
        <w:t>月</w:t>
      </w:r>
      <w:r>
        <w:rPr>
          <w:rFonts w:hint="eastAsia"/>
          <w:sz w:val="24"/>
        </w:rPr>
        <w:t>3</w:t>
      </w:r>
      <w:r>
        <w:rPr>
          <w:sz w:val="24"/>
        </w:rPr>
        <w:t>1</w:t>
      </w:r>
      <w:r w:rsidR="002610AA" w:rsidRPr="002610AA">
        <w:rPr>
          <w:rFonts w:hint="eastAsia"/>
          <w:sz w:val="24"/>
        </w:rPr>
        <w:t>日まで</w:t>
      </w:r>
      <w:r>
        <w:rPr>
          <w:rFonts w:hint="eastAsia"/>
          <w:sz w:val="24"/>
        </w:rPr>
        <w:t>の内、県が定める感染拡大状況の指標である「段階」が「１」以上の　　期間である1</w:t>
      </w:r>
      <w:r>
        <w:rPr>
          <w:sz w:val="24"/>
        </w:rPr>
        <w:t>/24-3/12</w:t>
      </w:r>
      <w:r>
        <w:rPr>
          <w:rFonts w:hint="eastAsia"/>
          <w:sz w:val="24"/>
        </w:rPr>
        <w:t>における使用分</w:t>
      </w:r>
      <w:r w:rsidR="002610AA" w:rsidRPr="002610AA">
        <w:rPr>
          <w:rFonts w:hint="eastAsia"/>
          <w:sz w:val="24"/>
        </w:rPr>
        <w:t>）の期間</w:t>
      </w:r>
      <w:r w:rsidR="002610AA">
        <w:rPr>
          <w:rFonts w:hint="eastAsia"/>
          <w:sz w:val="24"/>
        </w:rPr>
        <w:t>を対象とした</w:t>
      </w:r>
      <w:r w:rsidR="002610AA" w:rsidRPr="002610AA">
        <w:rPr>
          <w:rFonts w:hint="eastAsia"/>
          <w:sz w:val="24"/>
        </w:rPr>
        <w:t>標記補助金</w:t>
      </w:r>
      <w:r w:rsidR="002610AA">
        <w:rPr>
          <w:rFonts w:hint="eastAsia"/>
          <w:sz w:val="24"/>
        </w:rPr>
        <w:t>については現在、</w:t>
      </w:r>
      <w:r w:rsidRPr="005F260B">
        <w:rPr>
          <w:rFonts w:ascii="ＭＳ ゴシック" w:eastAsia="ＭＳ ゴシック" w:hAnsi="ＭＳ ゴシック" w:hint="eastAsia"/>
          <w:sz w:val="24"/>
        </w:rPr>
        <w:t>交付申請書兼</w:t>
      </w:r>
      <w:r w:rsidR="004C45BF">
        <w:rPr>
          <w:rFonts w:ascii="ＭＳ ゴシック" w:eastAsia="ＭＳ ゴシック" w:hAnsi="ＭＳ ゴシック" w:hint="eastAsia"/>
          <w:sz w:val="24"/>
        </w:rPr>
        <w:t>実績報告書を作成の上、</w:t>
      </w:r>
      <w:r>
        <w:rPr>
          <w:rFonts w:ascii="ＭＳ ゴシック" w:eastAsia="ＭＳ ゴシック" w:hAnsi="ＭＳ ゴシック" w:hint="eastAsia"/>
          <w:sz w:val="24"/>
        </w:rPr>
        <w:t>４</w:t>
      </w:r>
      <w:r w:rsidR="004C45BF">
        <w:rPr>
          <w:rFonts w:ascii="ＭＳ ゴシック" w:eastAsia="ＭＳ ゴシック" w:hAnsi="ＭＳ ゴシック" w:hint="eastAsia"/>
          <w:sz w:val="24"/>
        </w:rPr>
        <w:t>月</w:t>
      </w:r>
      <w:r>
        <w:rPr>
          <w:rFonts w:ascii="ＭＳ ゴシック" w:eastAsia="ＭＳ ゴシック" w:hAnsi="ＭＳ ゴシック" w:hint="eastAsia"/>
          <w:sz w:val="24"/>
        </w:rPr>
        <w:t>10</w:t>
      </w:r>
      <w:r w:rsidR="004C45BF">
        <w:rPr>
          <w:rFonts w:ascii="ＭＳ ゴシック" w:eastAsia="ＭＳ ゴシック" w:hAnsi="ＭＳ ゴシック" w:hint="eastAsia"/>
          <w:sz w:val="24"/>
        </w:rPr>
        <w:t>日までの提出をお願いしているところです。</w:t>
      </w:r>
    </w:p>
    <w:p w14:paraId="28BA48E0" w14:textId="5698E566" w:rsidR="00CE199F" w:rsidRDefault="002610AA" w:rsidP="005F260B">
      <w:pPr>
        <w:spacing w:line="400" w:lineRule="exact"/>
        <w:rPr>
          <w:sz w:val="24"/>
        </w:rPr>
      </w:pPr>
      <w:r>
        <w:rPr>
          <w:rFonts w:hint="eastAsia"/>
          <w:sz w:val="24"/>
        </w:rPr>
        <w:t xml:space="preserve">　個人防護具</w:t>
      </w:r>
      <w:r w:rsidR="005F260B">
        <w:rPr>
          <w:rFonts w:hint="eastAsia"/>
          <w:sz w:val="24"/>
        </w:rPr>
        <w:t>については、これまでと同様</w:t>
      </w:r>
      <w:r>
        <w:rPr>
          <w:rFonts w:hint="eastAsia"/>
          <w:sz w:val="24"/>
        </w:rPr>
        <w:t>、</w:t>
      </w:r>
      <w:r w:rsidR="005F260B">
        <w:rPr>
          <w:rFonts w:hint="eastAsia"/>
          <w:sz w:val="24"/>
        </w:rPr>
        <w:t>事業実施期間（1</w:t>
      </w:r>
      <w:r w:rsidR="005F260B">
        <w:rPr>
          <w:sz w:val="24"/>
        </w:rPr>
        <w:t>0/1-3/31</w:t>
      </w:r>
      <w:r w:rsidR="005F260B">
        <w:rPr>
          <w:rFonts w:hint="eastAsia"/>
          <w:sz w:val="24"/>
        </w:rPr>
        <w:t>）</w:t>
      </w:r>
      <w:r>
        <w:rPr>
          <w:rFonts w:hint="eastAsia"/>
          <w:sz w:val="24"/>
        </w:rPr>
        <w:t>中に納品され</w:t>
      </w:r>
      <w:r w:rsidR="005F260B">
        <w:rPr>
          <w:rFonts w:hint="eastAsia"/>
          <w:sz w:val="24"/>
        </w:rPr>
        <w:t xml:space="preserve">、　　　</w:t>
      </w:r>
      <w:r>
        <w:rPr>
          <w:rFonts w:hint="eastAsia"/>
          <w:sz w:val="24"/>
        </w:rPr>
        <w:t>かつ</w:t>
      </w:r>
      <w:r w:rsidR="005F260B">
        <w:rPr>
          <w:rFonts w:hint="eastAsia"/>
          <w:sz w:val="24"/>
        </w:rPr>
        <w:t>補助対象期間中（1</w:t>
      </w:r>
      <w:r w:rsidR="005F260B">
        <w:rPr>
          <w:sz w:val="24"/>
        </w:rPr>
        <w:t>/24-3/12</w:t>
      </w:r>
      <w:r w:rsidR="005F260B">
        <w:rPr>
          <w:rFonts w:hint="eastAsia"/>
          <w:sz w:val="24"/>
        </w:rPr>
        <w:t>）に</w:t>
      </w:r>
      <w:r>
        <w:rPr>
          <w:rFonts w:hint="eastAsia"/>
          <w:sz w:val="24"/>
        </w:rPr>
        <w:t>使用されたことに伴い発生した経費に限り補助対象となり、</w:t>
      </w:r>
      <w:r w:rsidRPr="002610AA">
        <w:rPr>
          <w:rFonts w:ascii="ＭＳ ゴシック" w:eastAsia="ＭＳ ゴシック" w:hAnsi="ＭＳ ゴシック" w:hint="eastAsia"/>
          <w:color w:val="C45911" w:themeColor="accent2" w:themeShade="BF"/>
          <w:sz w:val="24"/>
          <w:u w:val="double"/>
        </w:rPr>
        <w:t>未使用による残余分は補助対象外</w:t>
      </w:r>
      <w:r>
        <w:rPr>
          <w:rFonts w:hint="eastAsia"/>
          <w:sz w:val="24"/>
        </w:rPr>
        <w:t>となります。</w:t>
      </w:r>
    </w:p>
    <w:p w14:paraId="494FBAE1" w14:textId="4205DCA8" w:rsidR="002610AA" w:rsidRDefault="002610AA" w:rsidP="0014051B">
      <w:pPr>
        <w:spacing w:line="400" w:lineRule="exact"/>
        <w:rPr>
          <w:sz w:val="24"/>
        </w:rPr>
      </w:pPr>
      <w:r>
        <w:rPr>
          <w:rFonts w:hint="eastAsia"/>
          <w:sz w:val="24"/>
        </w:rPr>
        <w:t xml:space="preserve">　</w:t>
      </w:r>
      <w:r w:rsidR="00A0627E">
        <w:rPr>
          <w:rFonts w:hint="eastAsia"/>
          <w:sz w:val="24"/>
        </w:rPr>
        <w:t>このことは募集にあたり周知させていただいているところですが、一部の</w:t>
      </w:r>
      <w:r w:rsidR="00901E80">
        <w:rPr>
          <w:rFonts w:hint="eastAsia"/>
          <w:sz w:val="24"/>
        </w:rPr>
        <w:t>報告</w:t>
      </w:r>
      <w:r w:rsidR="00A0627E">
        <w:rPr>
          <w:rFonts w:hint="eastAsia"/>
          <w:sz w:val="24"/>
        </w:rPr>
        <w:t>において</w:t>
      </w:r>
      <w:r w:rsidR="00A0627E" w:rsidRPr="00A0627E">
        <w:rPr>
          <w:rFonts w:ascii="ＭＳ ゴシック" w:eastAsia="ＭＳ ゴシック" w:hAnsi="ＭＳ ゴシック" w:hint="eastAsia"/>
          <w:sz w:val="24"/>
        </w:rPr>
        <w:t>期末近くに大量に納品されている等、別途御報告いただいている応需規模に照らしても、　補助対象期間中に全て使用されているとは</w:t>
      </w:r>
      <w:r w:rsidR="0014051B">
        <w:rPr>
          <w:rFonts w:ascii="ＭＳ ゴシック" w:eastAsia="ＭＳ ゴシック" w:hAnsi="ＭＳ ゴシック" w:hint="eastAsia"/>
          <w:sz w:val="24"/>
        </w:rPr>
        <w:t>判断し</w:t>
      </w:r>
      <w:r w:rsidR="00A0627E" w:rsidRPr="00A0627E">
        <w:rPr>
          <w:rFonts w:ascii="ＭＳ ゴシック" w:eastAsia="ＭＳ ゴシック" w:hAnsi="ＭＳ ゴシック" w:hint="eastAsia"/>
          <w:sz w:val="24"/>
        </w:rPr>
        <w:t>難いものが見受けられ</w:t>
      </w:r>
      <w:r w:rsidR="005F260B">
        <w:rPr>
          <w:rFonts w:ascii="ＭＳ ゴシック" w:eastAsia="ＭＳ ゴシック" w:hAnsi="ＭＳ ゴシック" w:hint="eastAsia"/>
          <w:sz w:val="24"/>
        </w:rPr>
        <w:t>ています</w:t>
      </w:r>
      <w:r w:rsidR="00A0627E" w:rsidRPr="00A0627E">
        <w:rPr>
          <w:rFonts w:ascii="ＭＳ ゴシック" w:eastAsia="ＭＳ ゴシック" w:hAnsi="ＭＳ ゴシック" w:hint="eastAsia"/>
          <w:sz w:val="24"/>
        </w:rPr>
        <w:t>。</w:t>
      </w:r>
    </w:p>
    <w:p w14:paraId="0112DA6C" w14:textId="75EEEE5F" w:rsidR="00A0627E" w:rsidRDefault="00A0627E" w:rsidP="0014051B">
      <w:pPr>
        <w:spacing w:line="400" w:lineRule="exact"/>
        <w:rPr>
          <w:rFonts w:ascii="ＭＳ ゴシック" w:eastAsia="ＭＳ ゴシック" w:hAnsi="ＭＳ ゴシック"/>
          <w:color w:val="C45911" w:themeColor="accent2" w:themeShade="BF"/>
          <w:sz w:val="24"/>
          <w:u w:val="double"/>
        </w:rPr>
      </w:pPr>
      <w:r>
        <w:rPr>
          <w:rFonts w:hint="eastAsia"/>
          <w:sz w:val="24"/>
        </w:rPr>
        <w:t xml:space="preserve">　つきましては、支払のための額の確定に先立ち、別紙のとおり統一の取り扱いのもと、　　</w:t>
      </w:r>
      <w:r w:rsidRPr="00A0627E">
        <w:rPr>
          <w:rFonts w:ascii="ＭＳ ゴシック" w:eastAsia="ＭＳ ゴシック" w:hAnsi="ＭＳ ゴシック" w:hint="eastAsia"/>
          <w:color w:val="C45911" w:themeColor="accent2" w:themeShade="BF"/>
          <w:sz w:val="24"/>
          <w:u w:val="double"/>
        </w:rPr>
        <w:t>使用に伴う発生額の精査を行います。</w:t>
      </w:r>
    </w:p>
    <w:p w14:paraId="755EBE97" w14:textId="1ED34C5C" w:rsidR="000D085B" w:rsidRPr="0014051B" w:rsidRDefault="0014051B" w:rsidP="00A0627E">
      <w:pPr>
        <w:spacing w:line="460" w:lineRule="exact"/>
        <w:rPr>
          <w:rFonts w:ascii="ＭＳ ゴシック" w:eastAsia="ＭＳ ゴシック" w:hAnsi="ＭＳ ゴシック"/>
          <w:color w:val="C45911" w:themeColor="accent2" w:themeShade="BF"/>
          <w:sz w:val="24"/>
          <w:u w:val="double"/>
        </w:rPr>
      </w:pPr>
      <w:r>
        <w:rPr>
          <w:rFonts w:ascii="ＭＳ ゴシック" w:eastAsia="ＭＳ ゴシック" w:hAnsi="ＭＳ ゴシック"/>
          <w:noProof/>
          <w:color w:val="C45911" w:themeColor="accent2" w:themeShade="BF"/>
          <w:sz w:val="24"/>
          <w:u w:val="double"/>
        </w:rPr>
        <mc:AlternateContent>
          <mc:Choice Requires="wps">
            <w:drawing>
              <wp:anchor distT="0" distB="0" distL="114300" distR="114300" simplePos="0" relativeHeight="251660288" behindDoc="0" locked="0" layoutInCell="1" allowOverlap="1" wp14:anchorId="2B2528C9" wp14:editId="4DA43D3F">
                <wp:simplePos x="0" y="0"/>
                <wp:positionH relativeFrom="margin">
                  <wp:posOffset>40691</wp:posOffset>
                </wp:positionH>
                <wp:positionV relativeFrom="paragraph">
                  <wp:posOffset>92813</wp:posOffset>
                </wp:positionV>
                <wp:extent cx="6108192" cy="3035808"/>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108192" cy="3035808"/>
                        </a:xfrm>
                        <a:prstGeom prst="rect">
                          <a:avLst/>
                        </a:prstGeom>
                        <a:noFill/>
                        <a:ln w="6350">
                          <a:noFill/>
                        </a:ln>
                      </wps:spPr>
                      <wps:txbx>
                        <w:txbxContent>
                          <w:p w14:paraId="321ED314" w14:textId="1B4CB4E7" w:rsidR="00F711C6" w:rsidRDefault="005F260B" w:rsidP="00080C03">
                            <w:pPr>
                              <w:jc w:val="center"/>
                            </w:pPr>
                            <w:r>
                              <w:rPr>
                                <w:noProof/>
                              </w:rPr>
                              <w:drawing>
                                <wp:inline distT="0" distB="0" distL="0" distR="0" wp14:anchorId="68C4D277" wp14:editId="61CB032F">
                                  <wp:extent cx="5222875" cy="293751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2875" cy="2937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528C9" id="テキスト ボックス 3" o:spid="_x0000_s1048" type="#_x0000_t202" style="position:absolute;left:0;text-align:left;margin-left:3.2pt;margin-top:7.3pt;width:480.95pt;height:239.0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qHUQIAAGsEAAAOAAAAZHJzL2Uyb0RvYy54bWysVEtu2zAQ3RfoHQjua0n+pI5gOXATuChg&#10;JAGcImuaomwBEoclaUvu0gaCHqJXKLrueXSRDin/kHZVdEMNZ4bzeW9Go5u6LMhGaJODTGjUCSkR&#10;kkOay2VCPz9N3w0pMZbJlBUgRUK3wtCb8ds3o0rFogsrKFKhCQaRJq5UQlfWqjgIDF+JkpkOKCHR&#10;mIEumcWrXgapZhVGL4ugG4ZXQQU6VRq4MAa1d62Rjn38LBPcPmSZEZYUCcXarD+1PxfuDMYjFi81&#10;U6ucH8pg/1BFyXKJSU+h7phlZK3zP0KVOddgILMdDmUAWZZz4XvAbqLwVTfzFVPC94LgGHWCyfy/&#10;sPx+86hJnia0R4lkJVLU7F+a3Y9m96vZfyPN/nuz3ze7n3gnPQdXpUyMr+YK39n6A9RI+1FvUOlQ&#10;qDNdui/2R9COwG9PYIvaEo7KqygcRtddSjjaemFvMAyHLk5wfq60sR8FlMQJCdXIpgeZbWbGtq5H&#10;F5dNwjQvCs9oIUmFKXqD0D84WTB4ITGHa6It1km2XtQeg66vwKkWkG6xQQ3txBjFpzkWMWPGPjKN&#10;I4I94djbBzyyAjAZHCRKVqC//k3v/JE5tFJS4cgl1HxZMy0oKT5J5PQ66vfdjPpLf/C+ixd9aVlc&#10;WuS6vAWc6ggXTHEvOn9bHMVMQ/mM2zFxWdHEJMfcCbVH8da2i4DbxcVk4p1wKhWzMzlX3IV2sDqI&#10;n+pnptWBB4sU3sNxOFn8io7WtyVksraQ5Z6rM6oH/HGiPduH7XMrc3n3Xud/xPg3AAAA//8DAFBL&#10;AwQUAAYACAAAACEAQVf1veAAAAAIAQAADwAAAGRycy9kb3ducmV2LnhtbEyPQU+DQBCF7yb+h82Y&#10;eLOLiEiRpWlIGhOjh9ZevC3sFIjsLLLbFv31jic9vnkv731TrGY7iBNOvnek4HYRgUBqnOmpVbB/&#10;29xkIHzQZPTgCBV8oYdVeXlR6Ny4M23xtAut4BLyuVbQhTDmUvqmQ6v9wo1I7B3cZHVgObXSTPrM&#10;5XaQcRSl0uqeeKHTI1YdNh+7o1XwXG1e9baObfY9VE8vh/X4uX+/V+r6al4/ggg4h78w/OIzOpTM&#10;VLsjGS8GBWnCQT4nKQi2l2l2B6JWkCzjB5BlIf8/UP4AAAD//wMAUEsBAi0AFAAGAAgAAAAhALaD&#10;OJL+AAAA4QEAABMAAAAAAAAAAAAAAAAAAAAAAFtDb250ZW50X1R5cGVzXS54bWxQSwECLQAUAAYA&#10;CAAAACEAOP0h/9YAAACUAQAACwAAAAAAAAAAAAAAAAAvAQAAX3JlbHMvLnJlbHNQSwECLQAUAAYA&#10;CAAAACEApHCKh1ECAABrBAAADgAAAAAAAAAAAAAAAAAuAgAAZHJzL2Uyb0RvYy54bWxQSwECLQAU&#10;AAYACAAAACEAQVf1veAAAAAIAQAADwAAAAAAAAAAAAAAAACrBAAAZHJzL2Rvd25yZXYueG1sUEsF&#10;BgAAAAAEAAQA8wAAALgFAAAAAA==&#10;" filled="f" stroked="f" strokeweight=".5pt">
                <v:textbox>
                  <w:txbxContent>
                    <w:p w14:paraId="321ED314" w14:textId="1B4CB4E7" w:rsidR="00F711C6" w:rsidRDefault="005F260B" w:rsidP="00080C03">
                      <w:pPr>
                        <w:jc w:val="center"/>
                      </w:pPr>
                      <w:r>
                        <w:rPr>
                          <w:noProof/>
                        </w:rPr>
                        <w:drawing>
                          <wp:inline distT="0" distB="0" distL="0" distR="0" wp14:anchorId="68C4D277" wp14:editId="61CB032F">
                            <wp:extent cx="5222875" cy="293751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2875" cy="2937510"/>
                                    </a:xfrm>
                                    <a:prstGeom prst="rect">
                                      <a:avLst/>
                                    </a:prstGeom>
                                  </pic:spPr>
                                </pic:pic>
                              </a:graphicData>
                            </a:graphic>
                          </wp:inline>
                        </w:drawing>
                      </w:r>
                    </w:p>
                  </w:txbxContent>
                </v:textbox>
                <w10:wrap anchorx="margin"/>
              </v:shape>
            </w:pict>
          </mc:Fallback>
        </mc:AlternateContent>
      </w:r>
    </w:p>
    <w:p w14:paraId="18820AF6" w14:textId="4FEB37DD"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0DCAF17B" w14:textId="3D9EA724"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0A7EF768" w14:textId="43E616C4"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6D0429B4" w14:textId="53C0C9B0"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260642F9" w14:textId="77249434" w:rsidR="000D085B" w:rsidRDefault="000D085B" w:rsidP="00A0627E">
      <w:pPr>
        <w:spacing w:line="460" w:lineRule="exact"/>
        <w:rPr>
          <w:rFonts w:ascii="ＭＳ ゴシック" w:eastAsia="ＭＳ ゴシック" w:hAnsi="ＭＳ ゴシック"/>
          <w:color w:val="C45911" w:themeColor="accent2" w:themeShade="BF"/>
          <w:sz w:val="24"/>
          <w:u w:val="double"/>
        </w:rPr>
      </w:pPr>
    </w:p>
    <w:p w14:paraId="51568C8B" w14:textId="005AA1DE" w:rsidR="0014051B" w:rsidRDefault="0014051B" w:rsidP="00A0627E">
      <w:pPr>
        <w:spacing w:line="460" w:lineRule="exact"/>
        <w:rPr>
          <w:rFonts w:ascii="ＭＳ ゴシック" w:eastAsia="ＭＳ ゴシック" w:hAnsi="ＭＳ ゴシック"/>
          <w:color w:val="C45911" w:themeColor="accent2" w:themeShade="BF"/>
          <w:sz w:val="24"/>
          <w:u w:val="double"/>
        </w:rPr>
      </w:pPr>
    </w:p>
    <w:p w14:paraId="30006E4F" w14:textId="1B948A12" w:rsidR="0014051B" w:rsidRDefault="0014051B" w:rsidP="00A0627E">
      <w:pPr>
        <w:spacing w:line="460" w:lineRule="exact"/>
        <w:rPr>
          <w:rFonts w:ascii="ＭＳ ゴシック" w:eastAsia="ＭＳ ゴシック" w:hAnsi="ＭＳ ゴシック"/>
          <w:color w:val="C45911" w:themeColor="accent2" w:themeShade="BF"/>
          <w:sz w:val="24"/>
          <w:u w:val="double"/>
        </w:rPr>
      </w:pPr>
    </w:p>
    <w:p w14:paraId="2C818D56" w14:textId="0117E9F2" w:rsidR="0014051B" w:rsidRDefault="0014051B" w:rsidP="00A0627E">
      <w:pPr>
        <w:spacing w:line="460" w:lineRule="exact"/>
        <w:rPr>
          <w:rFonts w:ascii="ＭＳ ゴシック" w:eastAsia="ＭＳ ゴシック" w:hAnsi="ＭＳ ゴシック"/>
          <w:color w:val="C45911" w:themeColor="accent2" w:themeShade="BF"/>
          <w:sz w:val="24"/>
          <w:u w:val="double"/>
        </w:rPr>
      </w:pPr>
    </w:p>
    <w:p w14:paraId="0D76AA41" w14:textId="768C3C56" w:rsidR="0014051B" w:rsidRDefault="0014051B" w:rsidP="00A0627E">
      <w:pPr>
        <w:spacing w:line="460" w:lineRule="exact"/>
        <w:rPr>
          <w:rFonts w:ascii="ＭＳ ゴシック" w:eastAsia="ＭＳ ゴシック" w:hAnsi="ＭＳ ゴシック"/>
          <w:color w:val="C45911" w:themeColor="accent2" w:themeShade="BF"/>
          <w:sz w:val="24"/>
          <w:u w:val="double"/>
        </w:rPr>
      </w:pPr>
    </w:p>
    <w:p w14:paraId="4CE9BCAA" w14:textId="77777777" w:rsidR="0014051B" w:rsidRPr="00A0627E" w:rsidRDefault="0014051B" w:rsidP="00A0627E">
      <w:pPr>
        <w:spacing w:line="460" w:lineRule="exact"/>
        <w:rPr>
          <w:rFonts w:ascii="ＭＳ ゴシック" w:eastAsia="ＭＳ ゴシック" w:hAnsi="ＭＳ ゴシック"/>
          <w:color w:val="C45911" w:themeColor="accent2" w:themeShade="BF"/>
          <w:sz w:val="24"/>
          <w:u w:val="double"/>
        </w:rPr>
      </w:pPr>
    </w:p>
    <w:p w14:paraId="3A1A2335" w14:textId="083FA530" w:rsidR="00A0627E" w:rsidRDefault="00A0627E" w:rsidP="0014051B">
      <w:pPr>
        <w:spacing w:line="400" w:lineRule="exact"/>
        <w:rPr>
          <w:sz w:val="24"/>
        </w:rPr>
      </w:pPr>
      <w:r>
        <w:rPr>
          <w:rFonts w:hint="eastAsia"/>
          <w:sz w:val="24"/>
        </w:rPr>
        <w:t xml:space="preserve">　</w:t>
      </w:r>
      <w:r w:rsidR="00F9315C">
        <w:rPr>
          <w:rFonts w:hint="eastAsia"/>
          <w:sz w:val="24"/>
        </w:rPr>
        <w:t>交付申請書兼</w:t>
      </w:r>
      <w:r w:rsidR="004C45BF">
        <w:rPr>
          <w:rFonts w:hint="eastAsia"/>
          <w:sz w:val="24"/>
        </w:rPr>
        <w:t>実績報告書を御提出いただいた後</w:t>
      </w:r>
      <w:r w:rsidR="0014051B">
        <w:rPr>
          <w:rFonts w:hint="eastAsia"/>
          <w:sz w:val="24"/>
        </w:rPr>
        <w:t>、</w:t>
      </w:r>
      <w:r w:rsidR="004C45BF">
        <w:rPr>
          <w:rFonts w:hint="eastAsia"/>
          <w:sz w:val="24"/>
        </w:rPr>
        <w:t>データに入力の計上内容と郵送の納品書等の内容を突合の上、未使用による残余分を差し引き上書き修正した</w:t>
      </w:r>
      <w:r w:rsidR="00901E80">
        <w:rPr>
          <w:rFonts w:hint="eastAsia"/>
          <w:sz w:val="24"/>
        </w:rPr>
        <w:t>実績報告書とともに、</w:t>
      </w:r>
      <w:r>
        <w:rPr>
          <w:rFonts w:hint="eastAsia"/>
          <w:sz w:val="24"/>
        </w:rPr>
        <w:t>個別にメールで連絡を差し上げますので、</w:t>
      </w:r>
      <w:r w:rsidR="00901E80">
        <w:rPr>
          <w:rFonts w:hint="eastAsia"/>
          <w:sz w:val="24"/>
        </w:rPr>
        <w:t>御確認・御了承等のお返事をいただきますよう</w:t>
      </w:r>
      <w:r>
        <w:rPr>
          <w:rFonts w:hint="eastAsia"/>
          <w:sz w:val="24"/>
        </w:rPr>
        <w:t>、よろしくお願いいたします。</w:t>
      </w:r>
    </w:p>
    <w:p w14:paraId="1CE283E9" w14:textId="60357492" w:rsidR="000D085B" w:rsidRDefault="00A0627E" w:rsidP="00B82BA2">
      <w:pPr>
        <w:spacing w:afterLines="20" w:after="72" w:line="400" w:lineRule="exact"/>
        <w:rPr>
          <w:sz w:val="24"/>
        </w:rPr>
      </w:pPr>
      <w:r>
        <w:rPr>
          <w:rFonts w:hint="eastAsia"/>
          <w:sz w:val="24"/>
        </w:rPr>
        <w:t xml:space="preserve">　なお、本取扱に基づく使用に伴う発生経費の精査につきましては、</w:t>
      </w:r>
      <w:r w:rsidRPr="000D085B">
        <w:rPr>
          <w:rFonts w:ascii="ＭＳ ゴシック" w:eastAsia="ＭＳ ゴシック" w:hAnsi="ＭＳ ゴシック" w:hint="eastAsia"/>
          <w:sz w:val="24"/>
        </w:rPr>
        <w:t>今年度</w:t>
      </w:r>
      <w:r w:rsidR="00B82BA2">
        <w:rPr>
          <w:rFonts w:ascii="ＭＳ ゴシック" w:eastAsia="ＭＳ ゴシック" w:hAnsi="ＭＳ ゴシック" w:hint="eastAsia"/>
          <w:sz w:val="24"/>
        </w:rPr>
        <w:t>上</w:t>
      </w:r>
      <w:r w:rsidRPr="000D085B">
        <w:rPr>
          <w:rFonts w:ascii="ＭＳ ゴシック" w:eastAsia="ＭＳ ゴシック" w:hAnsi="ＭＳ ゴシック" w:hint="eastAsia"/>
          <w:sz w:val="24"/>
        </w:rPr>
        <w:t>半期</w:t>
      </w:r>
      <w:r w:rsidR="000D085B">
        <w:rPr>
          <w:rFonts w:ascii="ＭＳ ゴシック" w:eastAsia="ＭＳ ゴシック" w:hAnsi="ＭＳ ゴシック" w:hint="eastAsia"/>
          <w:sz w:val="24"/>
        </w:rPr>
        <w:t>の期間</w:t>
      </w:r>
      <w:r w:rsidRPr="000D085B">
        <w:rPr>
          <w:rFonts w:ascii="ＭＳ ゴシック" w:eastAsia="ＭＳ ゴシック" w:hAnsi="ＭＳ ゴシック" w:hint="eastAsia"/>
          <w:sz w:val="24"/>
        </w:rPr>
        <w:t>分</w:t>
      </w:r>
      <w:r w:rsidR="000D085B">
        <w:rPr>
          <w:rFonts w:hint="eastAsia"/>
          <w:sz w:val="24"/>
        </w:rPr>
        <w:t>においても同様の取扱とさせていただきます。</w:t>
      </w:r>
    </w:p>
    <w:p w14:paraId="36400E59" w14:textId="77777777" w:rsidR="00B82BA2" w:rsidRDefault="00B82BA2" w:rsidP="00B82BA2">
      <w:pPr>
        <w:spacing w:line="400" w:lineRule="exact"/>
        <w:ind w:left="420" w:hangingChars="200" w:hanging="420"/>
      </w:pPr>
    </w:p>
    <w:p w14:paraId="3588282E" w14:textId="40A287C9" w:rsidR="004C45BF" w:rsidRPr="00901E80" w:rsidRDefault="008E392A" w:rsidP="00B82BA2">
      <w:pPr>
        <w:spacing w:line="400" w:lineRule="exact"/>
        <w:ind w:left="480" w:hangingChars="200" w:hanging="480"/>
        <w:rPr>
          <w:rFonts w:hint="eastAsia"/>
        </w:rPr>
      </w:pPr>
      <w:r>
        <w:rPr>
          <w:rFonts w:eastAsiaTheme="minorHAnsi"/>
          <w:noProof/>
          <w:sz w:val="24"/>
        </w:rPr>
        <mc:AlternateContent>
          <mc:Choice Requires="wps">
            <w:drawing>
              <wp:anchor distT="0" distB="0" distL="114300" distR="114300" simplePos="0" relativeHeight="251741184" behindDoc="0" locked="0" layoutInCell="1" allowOverlap="1" wp14:anchorId="440AE4AC" wp14:editId="44416BBB">
                <wp:simplePos x="0" y="0"/>
                <wp:positionH relativeFrom="margin">
                  <wp:align>right</wp:align>
                </wp:positionH>
                <wp:positionV relativeFrom="paragraph">
                  <wp:posOffset>330344</wp:posOffset>
                </wp:positionV>
                <wp:extent cx="415126" cy="291711"/>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25D8C346" w14:textId="56854C4C" w:rsidR="00F711C6" w:rsidRDefault="00B82BA2" w:rsidP="008E392A">
                            <w:pPr>
                              <w:jc w:val="center"/>
                            </w:pPr>
                            <w:r>
                              <w:rPr>
                                <w:rFonts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AE4AC" id="テキスト ボックス 96" o:spid="_x0000_s1049" type="#_x0000_t202" style="position:absolute;left:0;text-align:left;margin-left:-18.5pt;margin-top:26pt;width:32.7pt;height:22.95pt;z-index:2517411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4yUQIAAGsEAAAOAAAAZHJzL2Uyb0RvYy54bWysVN1u0zAUvkfiHSzfszSl22i1dCqbhpCm&#10;bdKGdu06Thsp8TG2u2RcrhLiIXgFxDXPkxfhs9N21eAKceMc+/x/3zk5OW3rij0o60rSGU8PBpwp&#10;LSkv9SLjn+4u3rzjzHmhc1GRVhl/VI6fTl+/OmnMRA1pSVWuLEMQ7SaNyfjSezNJEieXqhbugIzS&#10;UBZka+FxtYskt6JB9LpKhoPBUdKQzY0lqZzD63mv5NMYvyiU9NdF4ZRnVcZRm4+njec8nMn0REwW&#10;VphlKTdliH+oohalRtJdqHPhBVvZ8o9QdSktOSr8gaQ6oaIopYo9oJt08KKb26UwKvYCcJzZweT+&#10;X1h59XBjWZlnfHzEmRY1OOrWX7unH93Tr279jXXr79163T39xJ3BBoA1xk3gd2vg6dv31IL47bvD&#10;Y8ChLWwdvuiQQQ/oH3dwq9YzicdRepgOkVVCNRynx2mMkjw7G+v8B0U1C0LGLdiMIIuHS+dRCEy3&#10;JiGXpouyqiKjlWZNxo/eHg6iw04Dj0rDMbTQlxok387biMFwvO1jTvkj2rPUT4wz8qJEEZfC+Rth&#10;MSLoCGPvr3EUFSEZbSTOlmS//O092IM5aDlrMHIZd59XwirOqo8anI7T0SjMaLyMDo+HuNh9zXxf&#10;o1f1GWGqUyyYkVEM9r7aioWl+h7bMQtZoRJaInfG/VY88/0iYLukms2iEabSCH+pb40MoQOsAeK7&#10;9l5Ys+HBg8Ar2g6nmLygo7ftCZmtPBVl5CoA3aO6wR8THSncbF9Ymf17tHr+R0x/AwAA//8DAFBL&#10;AwQUAAYACAAAACEA/cTezN4AAAAFAQAADwAAAGRycy9kb3ducmV2LnhtbEyPwU7DMBBE70j8g7VI&#10;3KhDREob4lRVpAoJwaGlF26beJtE2OsQu23g6zGnclqNZjTztlhN1ogTjb53rOB+loAgbpzuuVWw&#10;f9/cLUD4gKzROCYF3+RhVV5fFZhrd+YtnXahFbGEfY4KuhCGXErfdGTRz9xAHL2DGy2GKMdW6hHP&#10;sdwamSbJXFrsOS50OFDVUfO5O1oFL9XmDbd1ahc/pnp+PayHr/1HptTtzbR+AhFoCpcw/OFHdCgj&#10;U+2OrL0wCuIjQUGWxhvdefYAolawfFyCLAv5n778BQAA//8DAFBLAQItABQABgAIAAAAIQC2gziS&#10;/gAAAOEBAAATAAAAAAAAAAAAAAAAAAAAAABbQ29udGVudF9UeXBlc10ueG1sUEsBAi0AFAAGAAgA&#10;AAAhADj9If/WAAAAlAEAAAsAAAAAAAAAAAAAAAAALwEAAF9yZWxzLy5yZWxzUEsBAi0AFAAGAAgA&#10;AAAhAHx4njJRAgAAawQAAA4AAAAAAAAAAAAAAAAALgIAAGRycy9lMm9Eb2MueG1sUEsBAi0AFAAG&#10;AAgAAAAhAP3E3szeAAAABQEAAA8AAAAAAAAAAAAAAAAAqwQAAGRycy9kb3ducmV2LnhtbFBLBQYA&#10;AAAABAAEAPMAAAC2BQAAAAA=&#10;" filled="f" stroked="f" strokeweight=".5pt">
                <v:textbox>
                  <w:txbxContent>
                    <w:p w14:paraId="25D8C346" w14:textId="56854C4C" w:rsidR="00F711C6" w:rsidRDefault="00B82BA2" w:rsidP="008E392A">
                      <w:pPr>
                        <w:jc w:val="center"/>
                      </w:pPr>
                      <w:r>
                        <w:rPr>
                          <w:rFonts w:hint="eastAsia"/>
                        </w:rPr>
                        <w:t>７</w:t>
                      </w:r>
                    </w:p>
                  </w:txbxContent>
                </v:textbox>
                <w10:wrap anchorx="margin"/>
              </v:shape>
            </w:pict>
          </mc:Fallback>
        </mc:AlternateContent>
      </w:r>
    </w:p>
    <w:p w14:paraId="3D2268D0" w14:textId="34A3F354" w:rsidR="00A96A51" w:rsidRPr="00532168" w:rsidRDefault="005C7DBD" w:rsidP="00532168">
      <w:pPr>
        <w:spacing w:afterLines="50" w:after="180" w:line="400" w:lineRule="exact"/>
        <w:jc w:val="center"/>
        <w:rPr>
          <w:rFonts w:ascii="ＭＳ ゴシック" w:eastAsia="ＭＳ ゴシック" w:hAnsi="ＭＳ ゴシック"/>
          <w:sz w:val="24"/>
          <w:szCs w:val="28"/>
        </w:rPr>
      </w:pPr>
      <w:r w:rsidRPr="00AF293C">
        <w:rPr>
          <w:rFonts w:ascii="ＭＳ ゴシック" w:eastAsia="ＭＳ ゴシック" w:hAnsi="ＭＳ ゴシック" w:hint="eastAsia"/>
          <w:sz w:val="24"/>
          <w:szCs w:val="28"/>
          <w:u w:val="double"/>
        </w:rPr>
        <w:lastRenderedPageBreak/>
        <w:t>個人防護具</w:t>
      </w:r>
      <w:r>
        <w:rPr>
          <w:rFonts w:ascii="ＭＳ ゴシック" w:eastAsia="ＭＳ ゴシック" w:hAnsi="ＭＳ ゴシック" w:hint="eastAsia"/>
          <w:sz w:val="24"/>
          <w:szCs w:val="28"/>
        </w:rPr>
        <w:t>の</w:t>
      </w:r>
      <w:r w:rsidR="00A96A51" w:rsidRPr="00A96A51">
        <w:rPr>
          <w:rFonts w:ascii="ＭＳ ゴシック" w:eastAsia="ＭＳ ゴシック" w:hAnsi="ＭＳ ゴシック" w:hint="eastAsia"/>
          <w:sz w:val="24"/>
          <w:szCs w:val="28"/>
        </w:rPr>
        <w:t>未使用による残余数量の算定方法</w:t>
      </w:r>
    </w:p>
    <w:p w14:paraId="01D1B806" w14:textId="6F7B5E43" w:rsidR="00A96A51" w:rsidRDefault="00A96A51">
      <w:pPr>
        <w:spacing w:line="400" w:lineRule="exact"/>
        <w:rPr>
          <w:sz w:val="24"/>
          <w:szCs w:val="28"/>
        </w:rPr>
      </w:pPr>
      <w:r>
        <w:rPr>
          <w:rFonts w:hint="eastAsia"/>
          <w:sz w:val="24"/>
          <w:szCs w:val="28"/>
        </w:rPr>
        <w:t xml:space="preserve">　該当の医療機関様に本書とともに、県において残余数量を計上から除外した形で修正を　加えた実績報告書データをお送りします。</w:t>
      </w:r>
    </w:p>
    <w:p w14:paraId="4B300D33" w14:textId="68445C67" w:rsidR="00A96A51" w:rsidRDefault="00A96A51">
      <w:pPr>
        <w:spacing w:line="400" w:lineRule="exact"/>
        <w:rPr>
          <w:sz w:val="24"/>
          <w:szCs w:val="28"/>
        </w:rPr>
      </w:pPr>
      <w:r>
        <w:rPr>
          <w:rFonts w:hint="eastAsia"/>
          <w:sz w:val="24"/>
          <w:szCs w:val="28"/>
        </w:rPr>
        <w:t xml:space="preserve">　内容を確認し、御了承の旨のお返事を、また確認事項がある場合は該当のシートに追記してありますメッセージボックスに御回答を追記し、メール返信によりお送りください。</w:t>
      </w:r>
    </w:p>
    <w:p w14:paraId="5C4F4D11" w14:textId="5F96432B" w:rsidR="00A96A51" w:rsidRPr="00A96A51" w:rsidRDefault="00901E80">
      <w:pPr>
        <w:spacing w:line="400" w:lineRule="exact"/>
        <w:rPr>
          <w:rFonts w:ascii="ＭＳ ゴシック" w:eastAsia="ＭＳ ゴシック" w:hAnsi="ＭＳ ゴシック"/>
          <w:sz w:val="24"/>
          <w:szCs w:val="28"/>
        </w:rPr>
      </w:pPr>
      <w:r>
        <w:rPr>
          <w:rFonts w:hint="eastAsia"/>
          <w:noProof/>
          <w:sz w:val="24"/>
          <w:szCs w:val="28"/>
        </w:rPr>
        <mc:AlternateContent>
          <mc:Choice Requires="wps">
            <w:drawing>
              <wp:anchor distT="0" distB="0" distL="114300" distR="114300" simplePos="0" relativeHeight="251662336" behindDoc="0" locked="0" layoutInCell="1" allowOverlap="1" wp14:anchorId="65803AC0" wp14:editId="3D192B6C">
                <wp:simplePos x="0" y="0"/>
                <wp:positionH relativeFrom="column">
                  <wp:posOffset>4525328</wp:posOffset>
                </wp:positionH>
                <wp:positionV relativeFrom="paragraph">
                  <wp:posOffset>160972</wp:posOffset>
                </wp:positionV>
                <wp:extent cx="204826" cy="336499"/>
                <wp:effectExtent l="0" t="65723" r="0" b="34607"/>
                <wp:wrapNone/>
                <wp:docPr id="10" name="矢印: 下 10"/>
                <wp:cNvGraphicFramePr/>
                <a:graphic xmlns:a="http://schemas.openxmlformats.org/drawingml/2006/main">
                  <a:graphicData uri="http://schemas.microsoft.com/office/word/2010/wordprocessingShape">
                    <wps:wsp>
                      <wps:cNvSpPr/>
                      <wps:spPr>
                        <a:xfrm rot="3042862">
                          <a:off x="0" y="0"/>
                          <a:ext cx="204826" cy="336499"/>
                        </a:xfrm>
                        <a:prstGeom prst="downArrow">
                          <a:avLst/>
                        </a:prstGeom>
                        <a:solidFill>
                          <a:srgbClr val="FFC000"/>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E3EF89" id="矢印: 下 10" o:spid="_x0000_s1026" type="#_x0000_t67" style="position:absolute;left:0;text-align:left;margin-left:356.35pt;margin-top:12.65pt;width:16.15pt;height:26.5pt;rotation:3323617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nczwIAAAIGAAAOAAAAZHJzL2Uyb0RvYy54bWysVM1uEzEQviPxDpbvdDdpGtpVN1WUKgip&#10;0IoW9ex47WQlr2exnWzCKyCeAYkn4MgDgXgNxvbuNv2BA+Ji2fPzzcznmTk921aKbISxJeicDg5S&#10;SoTmUJR6mdP3N/MXx5RYx3TBFGiR052w9Gzy/NlpU2diCCtQhTAEQbTNmjqnK+fqLEksX4mK2QOo&#10;hUalBFMxh0+zTArDGkSvVDJM03HSgClqA1xYi9LzqKSTgC+l4O5SSiscUTnF3Fw4TTgX/kwmpyxb&#10;GlavSt6mwf4hi4qVGoP2UOfMMbI25SOoquQGLEh3wKFKQMqSi1ADVjNIH1RzvWK1CLUgObbuabL/&#10;D5a/3VwZUhb4d0iPZhX+0a8vX39+/paRH98/EZQiRU1tM7S8rq9M+7J49fVupamIAeT1MB0Nj8fD&#10;wALWRbaB5F1Pstg6wlE4TEfHwzElHFWHh+PRyYmPkEQoD1kb614JqIi/5LSARk+NgSYgs82FddG+&#10;s/M+FlRZzEulwsMsFzNlyIbhp8/nszQNRWCIe2ZKP/b0bSd6X8a50C6WpNbVGygi5hgR29ZBMTZY&#10;FI86sY/UIYXS9uKizgdOPKWRxHBzOyV8Okq/ExL/wxMVCu6BYoyY0iCqVqwQUXz0x9AB0CNLZKfH&#10;bgG6JO9jR3pbe+8qwiD1zunfEovOvUeIDNr1zlWpwTwFoNygbQQZ7TuSIjWepQUUO+zW0G7Yrbbm&#10;8xJ75IJZd8UMzi0KcRe5Szykgian0N4oWYH5+JTc2+M4oZaSBvdATu2HNTOCEvVa46CdDEYjvzjC&#10;Y3T0cogPs69Z7Gv0upoBdt0gZBeu3t6p7ioNVLe4sqY+KqqY5hg7p9yZ7jFzcT/h0uNiOg1muCxq&#10;5i70dc09uGfVt//N9paZuh0UhxP2FrqdwbIHoxJtvaeG6dqBLMMc3fHa8o2LJvRsuxT9Jtt/B6u7&#10;1T35DQAA//8DAFBLAwQUAAYACAAAACEAxhu74eAAAAAJAQAADwAAAGRycy9kb3ducmV2LnhtbEyP&#10;y07DMBBF90j8gzVI7KhDaZI2jVMBAjYIRB8fMI2HJCIeR7HTpHw9ZgXLmTm6c26+mUwrTtS7xrKC&#10;21kEgri0uuFKwWH/fLME4TyyxtYyKTiTg01xeZFjpu3IWzrtfCVCCLsMFdTed5mUrqzJoJvZjjjc&#10;Pm1v0Iexr6TucQzhppXzKEqkwYbDhxo7eqyp/NoNRsHr4qnc48fIh+59+X1+cH54e1kpdX013a9B&#10;eJr8Hwy/+kEdiuB0tANrJ1oFaTRfBFTBXZyACEAax2FxVJCkK5BFLv83KH4AAAD//wMAUEsBAi0A&#10;FAAGAAgAAAAhALaDOJL+AAAA4QEAABMAAAAAAAAAAAAAAAAAAAAAAFtDb250ZW50X1R5cGVzXS54&#10;bWxQSwECLQAUAAYACAAAACEAOP0h/9YAAACUAQAACwAAAAAAAAAAAAAAAAAvAQAAX3JlbHMvLnJl&#10;bHNQSwECLQAUAAYACAAAACEAdjrJ3M8CAAACBgAADgAAAAAAAAAAAAAAAAAuAgAAZHJzL2Uyb0Rv&#10;Yy54bWxQSwECLQAUAAYACAAAACEAxhu74eAAAAAJAQAADwAAAAAAAAAAAAAAAAApBQAAZHJzL2Rv&#10;d25yZXYueG1sUEsFBgAAAAAEAAQA8wAAADYGAAAAAA==&#10;" adj="15026" fillcolor="#ffc000" strokecolor="#f4b083 [1941]" strokeweight="1pt"/>
            </w:pict>
          </mc:Fallback>
        </mc:AlternateContent>
      </w:r>
      <w:r w:rsidR="00A96A51" w:rsidRPr="00A96A51">
        <w:rPr>
          <w:rFonts w:ascii="ＭＳ ゴシック" w:eastAsia="ＭＳ ゴシック" w:hAnsi="ＭＳ ゴシック" w:hint="eastAsia"/>
          <w:sz w:val="24"/>
          <w:szCs w:val="28"/>
        </w:rPr>
        <w:t>《確認方法》</w:t>
      </w:r>
    </w:p>
    <w:p w14:paraId="5ADF5510" w14:textId="59C16769" w:rsidR="00A96A51" w:rsidRDefault="00B82BA2">
      <w:pPr>
        <w:spacing w:line="400" w:lineRule="exact"/>
        <w:rPr>
          <w:sz w:val="24"/>
          <w:szCs w:val="28"/>
        </w:rPr>
      </w:pPr>
      <w:r>
        <w:rPr>
          <w:rFonts w:hint="eastAsia"/>
          <w:noProof/>
          <w:sz w:val="24"/>
          <w:szCs w:val="28"/>
        </w:rPr>
        <mc:AlternateContent>
          <mc:Choice Requires="wps">
            <w:drawing>
              <wp:anchor distT="0" distB="0" distL="114300" distR="114300" simplePos="0" relativeHeight="251658239" behindDoc="0" locked="0" layoutInCell="1" allowOverlap="1" wp14:anchorId="02EB2D45" wp14:editId="53A87835">
                <wp:simplePos x="0" y="0"/>
                <wp:positionH relativeFrom="column">
                  <wp:posOffset>4090035</wp:posOffset>
                </wp:positionH>
                <wp:positionV relativeFrom="paragraph">
                  <wp:posOffset>186690</wp:posOffset>
                </wp:positionV>
                <wp:extent cx="461645" cy="273050"/>
                <wp:effectExtent l="0" t="0" r="14605" b="12700"/>
                <wp:wrapNone/>
                <wp:docPr id="5" name="楕円 5"/>
                <wp:cNvGraphicFramePr/>
                <a:graphic xmlns:a="http://schemas.openxmlformats.org/drawingml/2006/main">
                  <a:graphicData uri="http://schemas.microsoft.com/office/word/2010/wordprocessingShape">
                    <wps:wsp>
                      <wps:cNvSpPr/>
                      <wps:spPr>
                        <a:xfrm>
                          <a:off x="0" y="0"/>
                          <a:ext cx="461645" cy="273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EC480" id="楕円 5" o:spid="_x0000_s1026" style="position:absolute;left:0;text-align:left;margin-left:322.05pt;margin-top:14.7pt;width:36.35pt;height:2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FpQIAAI4FAAAOAAAAZHJzL2Uyb0RvYy54bWysVF1u2zAMfh+wOwh6X+1kSbsFdYqgRYYB&#10;RVssHfqsyFIsQBY1SYmTHaA32BF6tO0co+SfBmuxh2F+kEWR/KiPInl+sa812QnnFZiCjk5ySoTh&#10;UCqzKejX++W7D5T4wEzJNBhR0IPw9GL+9s15Y2diDBXoUjiCIMbPGlvQKgQ7yzLPK1EzfwJWGFRK&#10;cDULKLpNVjrWIHqts3Gen2YNuNI64MJ7PL1qlXSe8KUUPNxK6UUguqB4t5BWl9Z1XLP5OZttHLOV&#10;4t012D/combKYNAB6ooFRrZOvYCqFXfgQYYTDnUGUiouEgdkM8r/YLOqmBWJCybH2yFN/v/B8pvd&#10;nSOqLOiUEsNqfKJfTz9+Pj6SacxNY/0MTVb2znWSx20kupeujn+kQPYpn4chn2IfCMfDyenodIK4&#10;HFXjs/f5NOU7e3a2zodPAmoSNwUVWivrI2M2Y7trHzAmWvdW8djAUmmdXk0b0iDudJLnycODVmXU&#10;RjvvNutL7ciO4cMvlzl+kQ+iHZmhpA0eRpYtr7QLBy0ihjZfhMTcIJNxGyFWpRhgGefChFGrqlgp&#10;2mjT42C9RwqdACOyxFsO2B1Ab9mC9NjtnTv76CpSUQ/OHfW/OQ8eKTKYMDjXyoB7jZlGVl3k1r5P&#10;UpuamKU1lAesHAdtS3nLlwof8Zr5cMcc9hB2G86FcIuL1IAvBd2Okgrc99fOoz2WNmopabAnC+q/&#10;bZkTlOjPBov+42gyiU2chMn0bIyCO9asjzVmW18Cvv4IJ5DlaRvtg+630kH9gONjEaOiihmOsQvK&#10;g+uFy9DOChxAXCwWyQwb17JwbVaWR/CY1Vih9/sH5mxXyQFb4Ab6/n1Rza1t9DSw2AaQKpX6c167&#10;fGPTp8LpBlScKsdysnoeo/PfAAAA//8DAFBLAwQUAAYACAAAACEAfZtDP90AAAAJAQAADwAAAGRy&#10;cy9kb3ducmV2LnhtbEyPwU6EMBCG7ya+QzMmXoxbiqSrSNlsJB48ursXbwVGINIpod0F397xpLeZ&#10;zJd/vr/YrW4UF5zD4MmA2iQgkBrfDtQZOB1f7x9BhGiptaMnNPCNAXbl9VVh89Yv9I6XQ+wEh1DI&#10;rYE+ximXMjQ9Ohs2fkLi26efnY28zp1sZ7twuBtlmiRaOjsQf+jthC89Nl+HszNQkTwtb2ui9b5T&#10;1fajVtXdgzLm9mbdP4OIuMY/GH71WR1Kdqr9mdogRgM6yxSjBtKnDAQDW6W5S81DmoEsC/m/QfkD&#10;AAD//wMAUEsBAi0AFAAGAAgAAAAhALaDOJL+AAAA4QEAABMAAAAAAAAAAAAAAAAAAAAAAFtDb250&#10;ZW50X1R5cGVzXS54bWxQSwECLQAUAAYACAAAACEAOP0h/9YAAACUAQAACwAAAAAAAAAAAAAAAAAv&#10;AQAAX3JlbHMvLnJlbHNQSwECLQAUAAYACAAAACEAv37XBaUCAACOBQAADgAAAAAAAAAAAAAAAAAu&#10;AgAAZHJzL2Uyb0RvYy54bWxQSwECLQAUAAYACAAAACEAfZtDP90AAAAJAQAADwAAAAAAAAAAAAAA&#10;AAD/BAAAZHJzL2Rvd25yZXYueG1sUEsFBgAAAAAEAAQA8wAAAAkGAAAAAA==&#10;" filled="f" strokecolor="red" strokeweight="2pt">
                <v:stroke joinstyle="miter"/>
              </v:oval>
            </w:pict>
          </mc:Fallback>
        </mc:AlternateContent>
      </w:r>
      <w:r>
        <w:rPr>
          <w:noProof/>
          <w:sz w:val="24"/>
          <w:szCs w:val="28"/>
        </w:rPr>
        <mc:AlternateContent>
          <mc:Choice Requires="wps">
            <w:drawing>
              <wp:anchor distT="0" distB="0" distL="114300" distR="114300" simplePos="0" relativeHeight="251657214" behindDoc="0" locked="0" layoutInCell="1" allowOverlap="1" wp14:anchorId="125DAE8E" wp14:editId="1678BFB7">
                <wp:simplePos x="0" y="0"/>
                <wp:positionH relativeFrom="column">
                  <wp:posOffset>13335</wp:posOffset>
                </wp:positionH>
                <wp:positionV relativeFrom="paragraph">
                  <wp:posOffset>51435</wp:posOffset>
                </wp:positionV>
                <wp:extent cx="6224905" cy="476250"/>
                <wp:effectExtent l="0" t="0" r="4445" b="0"/>
                <wp:wrapNone/>
                <wp:docPr id="7" name="テキスト ボックス 7"/>
                <wp:cNvGraphicFramePr/>
                <a:graphic xmlns:a="http://schemas.openxmlformats.org/drawingml/2006/main">
                  <a:graphicData uri="http://schemas.microsoft.com/office/word/2010/wordprocessingShape">
                    <wps:wsp>
                      <wps:cNvSpPr txBox="1"/>
                      <wps:spPr>
                        <a:xfrm>
                          <a:off x="0" y="0"/>
                          <a:ext cx="6224905" cy="476250"/>
                        </a:xfrm>
                        <a:prstGeom prst="rect">
                          <a:avLst/>
                        </a:prstGeom>
                        <a:solidFill>
                          <a:schemeClr val="lt1"/>
                        </a:solidFill>
                        <a:ln w="6350">
                          <a:noFill/>
                        </a:ln>
                      </wps:spPr>
                      <wps:txbx>
                        <w:txbxContent>
                          <w:p w14:paraId="3B29A14F" w14:textId="0A07227B" w:rsidR="00F711C6" w:rsidRDefault="00B82BA2">
                            <w:r>
                              <w:rPr>
                                <w:noProof/>
                              </w:rPr>
                              <w:drawing>
                                <wp:inline distT="0" distB="0" distL="0" distR="0" wp14:anchorId="4EC27424" wp14:editId="14EE7068">
                                  <wp:extent cx="5621655" cy="26860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68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DAE8E" id="テキスト ボックス 7" o:spid="_x0000_s1050" type="#_x0000_t202" style="position:absolute;left:0;text-align:left;margin-left:1.05pt;margin-top:4.05pt;width:490.15pt;height:3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N4YgIAAJIEAAAOAAAAZHJzL2Uyb0RvYy54bWysVM2O2jAQvlfqO1i+lwDLTzcirCgrqkpo&#10;dyW22rNxHIjkeFzbkNAjSFUfoq9Q9dznyYt07ABLtz1VvTgez//3zWR0UxWSbIWxOaiEdlptSoTi&#10;kOZqldCPj7M3bymxjqmUSVAioTth6c349atRqWPRhTXIVBiCQZSNS53QtXM6jiLL16JgtgVaKFRm&#10;YArmUDSrKDWsxOiFjLrt9iAqwaTaABfW4utto6TjED/LBHf3WWaFIzKhWJsLpwnn0p/ReMTilWF6&#10;nfNjGewfqihYrjDpOdQtc4xsTP5HqCLnBixkrsWhiCDLci5CD9hNp/2im8WaaRF6QXCsPsNk/19Y&#10;frd9MCRPEzqkRLECKaoPX+r993r/sz58JfXhW3041PsfKJOhh6vUNkavhUY/V72DCmk/vVt89ChU&#10;mSn8F/sjqEfgd2ewReUIx8dBt9u7bvcp4ajrDQfdfmAjevbWxrr3AgriLwk1SGbAmG3n1mElaHoy&#10;8cksyDyd5VIGwQ+QmEpDtgyply7UiB6/WUlFSqzkClN7JwXevYksFSbwvTY9+ZurllWA6urc8BLS&#10;HeJgoBksq/ksx2LnzLoHZnCSsHXcDnePRyYBk8HxRskazOe/vXt7JBi1lJQ4mQm1nzbMCErkB4XU&#10;X3d6PT/KQej1h10UzKVmealRm2IKiEAH91DzcPX2Tp6umYHiCZdo4rOiiimOuRPqTtepa/YFl5CL&#10;ySQY4fBq5uZqobkP7cHzVDxWT8zoI18Omb6D0wyz+AVtjW0D+2TjIMsDpx7oBtUj/jj4gerjkvrN&#10;upSD1fOvZPwLAAD//wMAUEsDBBQABgAIAAAAIQAA3JTd3QAAAAYBAAAPAAAAZHJzL2Rvd25yZXYu&#10;eG1sTI5LS8RAEITvgv9haMGLuJOHujFmsoj4AG9uVsXbbKZNgpmekJlN4r+3PempKKqo+orNYnsx&#10;4eg7RwriVQQCqXamo0bBrno4z0D4oMno3hEq+EYPm/L4qNC5cTO94LQNjeAR8rlW0IYw5FL6ukWr&#10;/coNSJx9utHqwHZspBn1zOO2l0kUXUmrO+KHVg9412L9tT1YBR9nzfuzXx5f5/QyHe6fpmr9Ziql&#10;Tk+W2xsQAZfwV4ZffEaHkpn27kDGi15BEnNRQcbC6XWWXIDYs09jkGUh/+OXPwAAAP//AwBQSwEC&#10;LQAUAAYACAAAACEAtoM4kv4AAADhAQAAEwAAAAAAAAAAAAAAAAAAAAAAW0NvbnRlbnRfVHlwZXNd&#10;LnhtbFBLAQItABQABgAIAAAAIQA4/SH/1gAAAJQBAAALAAAAAAAAAAAAAAAAAC8BAABfcmVscy8u&#10;cmVsc1BLAQItABQABgAIAAAAIQCgk3N4YgIAAJIEAAAOAAAAAAAAAAAAAAAAAC4CAABkcnMvZTJv&#10;RG9jLnhtbFBLAQItABQABgAIAAAAIQAA3JTd3QAAAAYBAAAPAAAAAAAAAAAAAAAAALwEAABkcnMv&#10;ZG93bnJldi54bWxQSwUGAAAAAAQABADzAAAAxgUAAAAA&#10;" fillcolor="white [3201]" stroked="f" strokeweight=".5pt">
                <v:textbox>
                  <w:txbxContent>
                    <w:p w14:paraId="3B29A14F" w14:textId="0A07227B" w:rsidR="00F711C6" w:rsidRDefault="00B82BA2">
                      <w:r>
                        <w:rPr>
                          <w:noProof/>
                        </w:rPr>
                        <w:drawing>
                          <wp:inline distT="0" distB="0" distL="0" distR="0" wp14:anchorId="4EC27424" wp14:editId="14EE7068">
                            <wp:extent cx="5621655" cy="26860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655" cy="268605"/>
                                    </a:xfrm>
                                    <a:prstGeom prst="rect">
                                      <a:avLst/>
                                    </a:prstGeom>
                                  </pic:spPr>
                                </pic:pic>
                              </a:graphicData>
                            </a:graphic>
                          </wp:inline>
                        </w:drawing>
                      </w:r>
                    </w:p>
                  </w:txbxContent>
                </v:textbox>
              </v:shape>
            </w:pict>
          </mc:Fallback>
        </mc:AlternateContent>
      </w:r>
    </w:p>
    <w:p w14:paraId="5CD34DEB" w14:textId="719605B1" w:rsidR="00A96A51" w:rsidRDefault="00A96A51">
      <w:pPr>
        <w:spacing w:line="400" w:lineRule="exact"/>
        <w:rPr>
          <w:sz w:val="24"/>
          <w:szCs w:val="28"/>
        </w:rPr>
      </w:pPr>
    </w:p>
    <w:p w14:paraId="7727195E" w14:textId="56E586F8" w:rsidR="00A96A51" w:rsidRPr="00A96A51" w:rsidRDefault="00532168" w:rsidP="00A96A51">
      <w:pPr>
        <w:spacing w:line="400" w:lineRule="exact"/>
        <w:ind w:firstLineChars="100" w:firstLine="240"/>
        <w:rPr>
          <w:sz w:val="24"/>
          <w:szCs w:val="28"/>
        </w:rPr>
      </w:pPr>
      <w:r>
        <w:rPr>
          <w:rFonts w:hint="eastAsia"/>
          <w:sz w:val="24"/>
          <w:szCs w:val="28"/>
        </w:rPr>
        <w:t>県から</w:t>
      </w:r>
      <w:r w:rsidR="00A96A51">
        <w:rPr>
          <w:rFonts w:hint="eastAsia"/>
          <w:sz w:val="24"/>
          <w:szCs w:val="28"/>
        </w:rPr>
        <w:t>送付</w:t>
      </w:r>
      <w:r>
        <w:rPr>
          <w:rFonts w:hint="eastAsia"/>
          <w:sz w:val="24"/>
          <w:szCs w:val="28"/>
        </w:rPr>
        <w:t>の</w:t>
      </w:r>
      <w:r w:rsidR="00A96A51">
        <w:rPr>
          <w:rFonts w:hint="eastAsia"/>
          <w:sz w:val="24"/>
          <w:szCs w:val="28"/>
        </w:rPr>
        <w:t>実績報告書データを開くと、</w:t>
      </w:r>
      <w:r w:rsidR="00A96A51" w:rsidRPr="00A96A51">
        <w:rPr>
          <w:rFonts w:ascii="ＭＳ ゴシック" w:eastAsia="ＭＳ ゴシック" w:hAnsi="ＭＳ ゴシック" w:hint="eastAsia"/>
          <w:color w:val="FF0000"/>
          <w:sz w:val="24"/>
          <w:szCs w:val="28"/>
        </w:rPr>
        <w:t>「</w:t>
      </w:r>
      <w:r w:rsidR="00A96A51" w:rsidRPr="00A96A51">
        <w:rPr>
          <w:rFonts w:ascii="ＭＳ ゴシック" w:eastAsia="ＭＳ ゴシック" w:hAnsi="ＭＳ ゴシック" w:hint="eastAsia"/>
          <w:color w:val="FF0000"/>
          <w:sz w:val="24"/>
          <w:szCs w:val="28"/>
          <w:u w:val="single"/>
        </w:rPr>
        <w:t>増減推移</w:t>
      </w:r>
      <w:r w:rsidR="00A96A51" w:rsidRPr="00A96A51">
        <w:rPr>
          <w:rFonts w:ascii="ＭＳ ゴシック" w:eastAsia="ＭＳ ゴシック" w:hAnsi="ＭＳ ゴシック" w:hint="eastAsia"/>
          <w:color w:val="FF0000"/>
          <w:sz w:val="24"/>
          <w:szCs w:val="28"/>
        </w:rPr>
        <w:t>」</w:t>
      </w:r>
      <w:r w:rsidR="00A96A51">
        <w:rPr>
          <w:rFonts w:hint="eastAsia"/>
          <w:sz w:val="24"/>
          <w:szCs w:val="28"/>
        </w:rPr>
        <w:t>というシートが</w:t>
      </w:r>
      <w:r w:rsidR="00901E80">
        <w:rPr>
          <w:rFonts w:hint="eastAsia"/>
          <w:sz w:val="24"/>
          <w:szCs w:val="28"/>
        </w:rPr>
        <w:t>ありま</w:t>
      </w:r>
      <w:r w:rsidR="00A96A51">
        <w:rPr>
          <w:rFonts w:hint="eastAsia"/>
          <w:sz w:val="24"/>
          <w:szCs w:val="28"/>
        </w:rPr>
        <w:t>す。</w:t>
      </w:r>
    </w:p>
    <w:p w14:paraId="556C9649" w14:textId="3B2CDE9B" w:rsidR="00080C03" w:rsidRDefault="003B67A3">
      <w:pPr>
        <w:spacing w:line="400" w:lineRule="exact"/>
        <w:rPr>
          <w:sz w:val="24"/>
          <w:szCs w:val="28"/>
        </w:rPr>
      </w:pPr>
      <w:r>
        <w:rPr>
          <w:noProof/>
          <w:sz w:val="24"/>
          <w:szCs w:val="28"/>
        </w:rPr>
        <mc:AlternateContent>
          <mc:Choice Requires="wps">
            <w:drawing>
              <wp:anchor distT="0" distB="0" distL="114300" distR="114300" simplePos="0" relativeHeight="251663360" behindDoc="0" locked="0" layoutInCell="1" allowOverlap="1" wp14:anchorId="3167AEA0" wp14:editId="1A4F10E8">
                <wp:simplePos x="0" y="0"/>
                <wp:positionH relativeFrom="column">
                  <wp:posOffset>-15240</wp:posOffset>
                </wp:positionH>
                <wp:positionV relativeFrom="paragraph">
                  <wp:posOffset>226060</wp:posOffset>
                </wp:positionV>
                <wp:extent cx="6269127" cy="37147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269127" cy="3714750"/>
                        </a:xfrm>
                        <a:prstGeom prst="rect">
                          <a:avLst/>
                        </a:prstGeom>
                        <a:noFill/>
                        <a:ln w="6350">
                          <a:noFill/>
                        </a:ln>
                      </wps:spPr>
                      <wps:txbx>
                        <w:txbxContent>
                          <w:p w14:paraId="25DA2975" w14:textId="69D5E309" w:rsidR="00F711C6" w:rsidRDefault="00F9315C">
                            <w:r>
                              <w:rPr>
                                <w:noProof/>
                              </w:rPr>
                              <w:drawing>
                                <wp:inline distT="0" distB="0" distL="0" distR="0" wp14:anchorId="4D73B1FA" wp14:editId="6A7F9843">
                                  <wp:extent cx="5705475" cy="3295650"/>
                                  <wp:effectExtent l="0" t="0" r="952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5475" cy="329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67AEA0" id="テキスト ボックス 2" o:spid="_x0000_s1051" type="#_x0000_t202" style="position:absolute;left:0;text-align:left;margin-left:-1.2pt;margin-top:17.8pt;width:493.65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jCUQIAAGsEAAAOAAAAZHJzL2Uyb0RvYy54bWysVM1u2zAMvg/YOwi6L46dNFmNOEXWIsOA&#10;oC2QDj0rshwbsEVNUmJnxwYY9hB7hWHnPY9fZJScpFm307CLTIoUf76P9OSqqUqyFdoUIBMa9vqU&#10;CMkhLeQ6oR8f5m/eUmIskykrQYqE7oShV9PXrya1ikUEOZSp0ASDSBPXKqG5tSoOAsNzUTHTAyUk&#10;GjPQFbOo6nWQalZj9KoMon5/FNSgU6WBC2Pw9qYz0qmPn2WC27ssM8KSMqFYm/Wn9ufKncF0wuK1&#10;Ziov+KEM9g9VVKyQmPQU6oZZRja6+CNUVXANBjLb41AFkGUFF74H7Cbsv+hmmTMlfC8IjlEnmMz/&#10;C8tvt/eaFGlCI0okq5Cidv+lffrePv1s919Ju//W7vft0w/USeTgqpWJ8dVS4TvbvIMGaT/eG7x0&#10;KDSZrtwX+yNoR+B3J7BFYwnHy1E0ugyjMSUcbYNxOBxfeDqC5+dKG/teQEWckFCNbHqQ2XZhLJaC&#10;rkcXl03CvChLz2gpSY0pBhjyNwu+KCU+dE10xTrJNqvGYzA4dbiCdIcNaugmxig+L7CIBTP2nmkc&#10;EewJx97e4ZGVgMngIFGSg/78t3vnj8yhlZIaRy6h5tOGaUFJ+UEip5fhcOhm1CvDi3GEij63rM4t&#10;clNdA051iAumuBedvy2PYqahesTtmLmsaGKSY+6E2qN4bbtFwO3iYjbzTjiVitmFXCruQjvwHMQP&#10;zSPT6sCDRQpv4TicLH5BR+fbwT7bWMgKz5UDukP1gD9OtKfwsH1uZc517/X8j5j+AgAA//8DAFBL&#10;AwQUAAYACAAAACEAHtpwOuEAAAAJAQAADwAAAGRycy9kb3ducmV2LnhtbEyPQUvDQBSE74L/YXmC&#10;t3ZjbEMa81JKoAiih9ZevL1kX5Ngdjdmt23017ue6nGYYeabfD3pXpx5dJ01CA/zCASb2qrONAiH&#10;9+0sBeE8GUW9NYzwzQ7Wxe1NTpmyF7Pj8943IpQYlxFC6/2QSenqljW5uR3YBO9oR00+yLGRaqRL&#10;KNe9jKMokZo6ExZaGrhsuf7cnzTCS7l9o10V6/SnL59fj5vh6/CxRLy/mzZPIDxP/hqGP/yADkVg&#10;quzJKCd6hFm8CEmEx2UCIvirdLECUSEkcZSALHL5/0HxCwAA//8DAFBLAQItABQABgAIAAAAIQC2&#10;gziS/gAAAOEBAAATAAAAAAAAAAAAAAAAAAAAAABbQ29udGVudF9UeXBlc10ueG1sUEsBAi0AFAAG&#10;AAgAAAAhADj9If/WAAAAlAEAAAsAAAAAAAAAAAAAAAAALwEAAF9yZWxzLy5yZWxzUEsBAi0AFAAG&#10;AAgAAAAhAGDUuMJRAgAAawQAAA4AAAAAAAAAAAAAAAAALgIAAGRycy9lMm9Eb2MueG1sUEsBAi0A&#10;FAAGAAgAAAAhAB7acDrhAAAACQEAAA8AAAAAAAAAAAAAAAAAqwQAAGRycy9kb3ducmV2LnhtbFBL&#10;BQYAAAAABAAEAPMAAAC5BQAAAAA=&#10;" filled="f" stroked="f" strokeweight=".5pt">
                <v:textbox>
                  <w:txbxContent>
                    <w:p w14:paraId="25DA2975" w14:textId="69D5E309" w:rsidR="00F711C6" w:rsidRDefault="00F9315C">
                      <w:r>
                        <w:rPr>
                          <w:noProof/>
                        </w:rPr>
                        <w:drawing>
                          <wp:inline distT="0" distB="0" distL="0" distR="0" wp14:anchorId="4D73B1FA" wp14:editId="6A7F9843">
                            <wp:extent cx="5705475" cy="3295650"/>
                            <wp:effectExtent l="0" t="0" r="952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5475" cy="3295650"/>
                                    </a:xfrm>
                                    <a:prstGeom prst="rect">
                                      <a:avLst/>
                                    </a:prstGeom>
                                  </pic:spPr>
                                </pic:pic>
                              </a:graphicData>
                            </a:graphic>
                          </wp:inline>
                        </w:drawing>
                      </w:r>
                    </w:p>
                  </w:txbxContent>
                </v:textbox>
              </v:shape>
            </w:pict>
          </mc:Fallback>
        </mc:AlternateContent>
      </w:r>
      <w:r w:rsidR="00A96A51">
        <w:rPr>
          <w:rFonts w:hint="eastAsia"/>
          <w:sz w:val="24"/>
          <w:szCs w:val="28"/>
        </w:rPr>
        <w:t xml:space="preserve">　これをクリックして表示</w:t>
      </w:r>
      <w:r w:rsidR="00540D00">
        <w:rPr>
          <w:rFonts w:hint="eastAsia"/>
          <w:sz w:val="24"/>
          <w:szCs w:val="28"/>
        </w:rPr>
        <w:t>します</w:t>
      </w:r>
      <w:r w:rsidR="00A96A51">
        <w:rPr>
          <w:rFonts w:hint="eastAsia"/>
          <w:sz w:val="24"/>
          <w:szCs w:val="28"/>
        </w:rPr>
        <w:t>。</w:t>
      </w:r>
      <w:r w:rsidR="00540D00">
        <w:rPr>
          <w:rFonts w:hint="eastAsia"/>
          <w:sz w:val="24"/>
          <w:szCs w:val="28"/>
        </w:rPr>
        <w:t>（レイアウト及び表示内容は以下のとおりです。）</w:t>
      </w:r>
    </w:p>
    <w:p w14:paraId="57BDC64F" w14:textId="74A00D58" w:rsidR="00A96A51" w:rsidRDefault="00A96A51">
      <w:pPr>
        <w:spacing w:line="400" w:lineRule="exact"/>
        <w:rPr>
          <w:sz w:val="24"/>
          <w:szCs w:val="28"/>
        </w:rPr>
      </w:pPr>
    </w:p>
    <w:p w14:paraId="60A3A836" w14:textId="0178FE68" w:rsidR="00612C36" w:rsidRDefault="00612C36">
      <w:pPr>
        <w:spacing w:line="400" w:lineRule="exact"/>
        <w:rPr>
          <w:sz w:val="24"/>
          <w:szCs w:val="28"/>
        </w:rPr>
      </w:pPr>
    </w:p>
    <w:p w14:paraId="19C4921B" w14:textId="2525E3BD" w:rsidR="00612C36" w:rsidRDefault="00612C36">
      <w:pPr>
        <w:spacing w:line="400" w:lineRule="exact"/>
        <w:rPr>
          <w:sz w:val="24"/>
          <w:szCs w:val="28"/>
        </w:rPr>
      </w:pPr>
    </w:p>
    <w:p w14:paraId="399E850B" w14:textId="0BF36A2D" w:rsidR="00612C36" w:rsidRDefault="00612C36">
      <w:pPr>
        <w:spacing w:line="400" w:lineRule="exact"/>
        <w:rPr>
          <w:sz w:val="24"/>
          <w:szCs w:val="28"/>
        </w:rPr>
      </w:pPr>
    </w:p>
    <w:p w14:paraId="13C947C9" w14:textId="71AF186C" w:rsidR="00612C36" w:rsidRDefault="00F9315C">
      <w:pPr>
        <w:spacing w:line="400" w:lineRule="exact"/>
        <w:rPr>
          <w:sz w:val="24"/>
          <w:szCs w:val="28"/>
        </w:rPr>
      </w:pPr>
      <w:r>
        <w:rPr>
          <w:noProof/>
          <w:sz w:val="24"/>
          <w:szCs w:val="28"/>
        </w:rPr>
        <mc:AlternateContent>
          <mc:Choice Requires="wps">
            <w:drawing>
              <wp:anchor distT="0" distB="0" distL="114300" distR="114300" simplePos="0" relativeHeight="251716608" behindDoc="0" locked="0" layoutInCell="1" allowOverlap="1" wp14:anchorId="67884F4A" wp14:editId="41386B4F">
                <wp:simplePos x="0" y="0"/>
                <wp:positionH relativeFrom="column">
                  <wp:posOffset>861061</wp:posOffset>
                </wp:positionH>
                <wp:positionV relativeFrom="paragraph">
                  <wp:posOffset>10160</wp:posOffset>
                </wp:positionV>
                <wp:extent cx="4584700" cy="4525645"/>
                <wp:effectExtent l="0" t="0" r="82550" b="65405"/>
                <wp:wrapNone/>
                <wp:docPr id="75" name="直線矢印コネクタ 75"/>
                <wp:cNvGraphicFramePr/>
                <a:graphic xmlns:a="http://schemas.openxmlformats.org/drawingml/2006/main">
                  <a:graphicData uri="http://schemas.microsoft.com/office/word/2010/wordprocessingShape">
                    <wps:wsp>
                      <wps:cNvCnPr/>
                      <wps:spPr>
                        <a:xfrm>
                          <a:off x="0" y="0"/>
                          <a:ext cx="4584700" cy="4525645"/>
                        </a:xfrm>
                        <a:prstGeom prst="straightConnector1">
                          <a:avLst/>
                        </a:prstGeom>
                        <a:ln w="15875">
                          <a:solidFill>
                            <a:schemeClr val="accent6"/>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F6EFB" id="_x0000_t32" coordsize="21600,21600" o:spt="32" o:oned="t" path="m,l21600,21600e" filled="f">
                <v:path arrowok="t" fillok="f" o:connecttype="none"/>
                <o:lock v:ext="edit" shapetype="t"/>
              </v:shapetype>
              <v:shape id="直線矢印コネクタ 75" o:spid="_x0000_s1026" type="#_x0000_t32" style="position:absolute;left:0;text-align:left;margin-left:67.8pt;margin-top:.8pt;width:361pt;height:35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LbJwIAAGMEAAAOAAAAZHJzL2Uyb0RvYy54bWysVMuO0zAU3SPxD5b3NGnVdqqq6Sxahg2C&#10;iscHeBy7seSXbNM027KeH4AFEj8AEkgs+ZgK9Te4dtIMDLMBsXFy43vOvef4OovLvZJox5wXRhd4&#10;OMgxYpqaUuhtgV+/uno0w8gHoksijWYFbpjHl8uHDxa1nbORqYwsmUNAov28tgWuQrDzLPO0Yor4&#10;gbFMwyY3TpEAodtmpSM1sCuZjfJ8mtXGldYZyryHr+t2Ey8TP+eMhuecexaQLDD0FtLq0nod12y5&#10;IPOtI7YStGuD/EMXiggNRXuqNQkEvXHiDyolqDPe8DCgRmWGc0FZ0gBqhvkdNS8rYlnSAuZ429vk&#10;/x8tfbbbOCTKAl9MMNJEwRmd3n89fXt3+vDxx83n4+HL8e3N8fDpePiOIAX8qq2fA2ylN66LvN24&#10;KH7PnYpPkIX2yeOm95jtA6LwcTyZjS9yOAoKe+PJaDIdJ9bsFm6dD0+YUSi+FNgHR8S2CiujNZyn&#10;ccPkNNk99QEaAOAZEGtLjWoYxMkMmo2xN1KUV0LKFMSxYivp0I7AQBBKmQ7TKApYfsuMlGviqzbR&#10;N35tQjssgQj5WJcoNBa8Ck4QvZWs45AaqKJBrSXpLTSStZ29YBysBhNaBWnI73Yz7JkgO8I49N4D&#10;81bTfTLOwC4/Qlm6AH8D7hGpstGhByuhjbuvetj3ldv8swOt7mjBtSmbNCzJGpjk5Hd36+JV+TVO&#10;8Nt/w/InAAAA//8DAFBLAwQUAAYACAAAACEAHcS5Dt0AAAAJAQAADwAAAGRycy9kb3ducmV2Lnht&#10;bExPy07DMBC8I/EP1iJxo04ofSjEqQCRA0hIpfTA0Y2XJCJeB9ttzN+znOC0M5rR7Ey5SXYQJ/Sh&#10;d6Qgn2UgkBpnemoV7N/qqzWIEDUZPThCBd8YYFOdn5W6MG6iVzztYis4hEKhFXQxjoWUoenQ6jBz&#10;IxJrH85bHZn6VhqvJw63g7zOsqW0uif+0OkRHzpsPndHqyDV9fYR/TY9fZHe3+dxen55b5W6vEh3&#10;tyAipvhnht/6XB0q7nRwRzJBDMzniyVbGfBhfb1YMTgoWOU3c5BVKf8vqH4AAAD//wMAUEsBAi0A&#10;FAAGAAgAAAAhALaDOJL+AAAA4QEAABMAAAAAAAAAAAAAAAAAAAAAAFtDb250ZW50X1R5cGVzXS54&#10;bWxQSwECLQAUAAYACAAAACEAOP0h/9YAAACUAQAACwAAAAAAAAAAAAAAAAAvAQAAX3JlbHMvLnJl&#10;bHNQSwECLQAUAAYACAAAACEAZqmy2ycCAABjBAAADgAAAAAAAAAAAAAAAAAuAgAAZHJzL2Uyb0Rv&#10;Yy54bWxQSwECLQAUAAYACAAAACEAHcS5Dt0AAAAJAQAADwAAAAAAAAAAAAAAAACBBAAAZHJzL2Rv&#10;d25yZXYueG1sUEsFBgAAAAAEAAQA8wAAAIsFAAAAAA==&#10;" strokecolor="#70ad47 [3209]" strokeweight="1.25pt">
                <v:stroke dashstyle="1 1" endarrow="block" joinstyle="miter"/>
              </v:shape>
            </w:pict>
          </mc:Fallback>
        </mc:AlternateContent>
      </w:r>
    </w:p>
    <w:p w14:paraId="711719C1" w14:textId="201F73ED" w:rsidR="00612C36" w:rsidRDefault="00612C36">
      <w:pPr>
        <w:spacing w:line="400" w:lineRule="exact"/>
        <w:rPr>
          <w:sz w:val="24"/>
          <w:szCs w:val="28"/>
        </w:rPr>
      </w:pPr>
    </w:p>
    <w:p w14:paraId="2EE5755A" w14:textId="33D3C015" w:rsidR="00612C36" w:rsidRDefault="00612C36">
      <w:pPr>
        <w:spacing w:line="400" w:lineRule="exact"/>
        <w:rPr>
          <w:sz w:val="24"/>
          <w:szCs w:val="28"/>
        </w:rPr>
      </w:pPr>
    </w:p>
    <w:p w14:paraId="5D7CBCEB" w14:textId="156874AA" w:rsidR="00612C36" w:rsidRDefault="00612C36">
      <w:pPr>
        <w:spacing w:line="400" w:lineRule="exact"/>
        <w:rPr>
          <w:sz w:val="24"/>
          <w:szCs w:val="28"/>
        </w:rPr>
      </w:pPr>
    </w:p>
    <w:p w14:paraId="635069CF" w14:textId="1EF8120D" w:rsidR="00612C36" w:rsidRDefault="00612C36">
      <w:pPr>
        <w:spacing w:line="400" w:lineRule="exact"/>
        <w:rPr>
          <w:sz w:val="24"/>
          <w:szCs w:val="28"/>
        </w:rPr>
      </w:pPr>
    </w:p>
    <w:p w14:paraId="2DD94D1F" w14:textId="04707449" w:rsidR="00612C36" w:rsidRDefault="00612C36">
      <w:pPr>
        <w:spacing w:line="400" w:lineRule="exact"/>
        <w:rPr>
          <w:sz w:val="24"/>
          <w:szCs w:val="28"/>
        </w:rPr>
      </w:pPr>
    </w:p>
    <w:p w14:paraId="6929B5B6" w14:textId="002CF2DE" w:rsidR="00612C36" w:rsidRDefault="00612C36">
      <w:pPr>
        <w:spacing w:line="400" w:lineRule="exact"/>
        <w:rPr>
          <w:sz w:val="24"/>
          <w:szCs w:val="28"/>
        </w:rPr>
      </w:pPr>
    </w:p>
    <w:p w14:paraId="576DE9C4" w14:textId="2EADEA1C" w:rsidR="00612C36" w:rsidRDefault="00612C36">
      <w:pPr>
        <w:spacing w:line="400" w:lineRule="exact"/>
        <w:rPr>
          <w:sz w:val="24"/>
          <w:szCs w:val="28"/>
        </w:rPr>
      </w:pPr>
    </w:p>
    <w:p w14:paraId="60FAF73B" w14:textId="16EB8214" w:rsidR="00612C36" w:rsidRDefault="00612C36">
      <w:pPr>
        <w:spacing w:line="400" w:lineRule="exact"/>
        <w:rPr>
          <w:sz w:val="24"/>
          <w:szCs w:val="28"/>
        </w:rPr>
      </w:pPr>
    </w:p>
    <w:p w14:paraId="7ACE33F8" w14:textId="53ACAE39" w:rsidR="00612C36" w:rsidRDefault="00612C36" w:rsidP="003B67A3">
      <w:pPr>
        <w:spacing w:afterLines="50" w:after="180" w:line="400" w:lineRule="exact"/>
        <w:rPr>
          <w:sz w:val="24"/>
          <w:szCs w:val="28"/>
        </w:rPr>
      </w:pPr>
    </w:p>
    <w:p w14:paraId="3FD2C8B8" w14:textId="06D90C4C" w:rsidR="00532168" w:rsidRDefault="003B67A3">
      <w:pPr>
        <w:spacing w:line="400" w:lineRule="exact"/>
        <w:rPr>
          <w:sz w:val="24"/>
          <w:szCs w:val="28"/>
        </w:rPr>
      </w:pPr>
      <w:r>
        <w:rPr>
          <w:rFonts w:hint="eastAsia"/>
          <w:sz w:val="24"/>
          <w:szCs w:val="28"/>
        </w:rPr>
        <w:t xml:space="preserve">○　</w:t>
      </w:r>
      <w:r w:rsidR="00532168">
        <w:rPr>
          <w:rFonts w:hint="eastAsia"/>
          <w:sz w:val="24"/>
          <w:szCs w:val="28"/>
        </w:rPr>
        <w:t>未使用による残余分の算定表は、</w:t>
      </w:r>
      <w:r>
        <w:rPr>
          <w:rFonts w:hint="eastAsia"/>
          <w:sz w:val="24"/>
          <w:szCs w:val="28"/>
        </w:rPr>
        <w:t>各</w:t>
      </w:r>
      <w:r w:rsidR="00532168">
        <w:rPr>
          <w:rFonts w:hint="eastAsia"/>
          <w:sz w:val="24"/>
          <w:szCs w:val="28"/>
        </w:rPr>
        <w:t>明細シートにも表示されています。</w:t>
      </w:r>
      <w:r w:rsidR="006A0B24">
        <w:rPr>
          <w:rFonts w:hint="eastAsia"/>
          <w:sz w:val="24"/>
          <w:szCs w:val="28"/>
        </w:rPr>
        <w:t>（以下は個人　防護具シートの場合）</w:t>
      </w:r>
    </w:p>
    <w:p w14:paraId="0E91A24C" w14:textId="1ED2F633" w:rsidR="00532168" w:rsidRDefault="006A0B24">
      <w:pPr>
        <w:spacing w:line="400" w:lineRule="exact"/>
        <w:rPr>
          <w:sz w:val="24"/>
          <w:szCs w:val="28"/>
        </w:rPr>
      </w:pPr>
      <w:r>
        <w:rPr>
          <w:noProof/>
          <w:sz w:val="24"/>
          <w:szCs w:val="28"/>
        </w:rPr>
        <mc:AlternateContent>
          <mc:Choice Requires="wps">
            <w:drawing>
              <wp:anchor distT="0" distB="0" distL="114300" distR="114300" simplePos="0" relativeHeight="251665408" behindDoc="0" locked="0" layoutInCell="1" allowOverlap="1" wp14:anchorId="62561225" wp14:editId="0E3FADFE">
                <wp:simplePos x="0" y="0"/>
                <wp:positionH relativeFrom="margin">
                  <wp:align>right</wp:align>
                </wp:positionH>
                <wp:positionV relativeFrom="paragraph">
                  <wp:posOffset>2641</wp:posOffset>
                </wp:positionV>
                <wp:extent cx="6013450" cy="23241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013450" cy="2324100"/>
                        </a:xfrm>
                        <a:prstGeom prst="rect">
                          <a:avLst/>
                        </a:prstGeom>
                        <a:noFill/>
                        <a:ln w="6350">
                          <a:noFill/>
                        </a:ln>
                      </wps:spPr>
                      <wps:txbx>
                        <w:txbxContent>
                          <w:p w14:paraId="772F9C8B" w14:textId="19C6FE65" w:rsidR="00F711C6" w:rsidRDefault="00F9315C" w:rsidP="003B67A3">
                            <w:pPr>
                              <w:jc w:val="right"/>
                            </w:pPr>
                            <w:r>
                              <w:rPr>
                                <w:noProof/>
                              </w:rPr>
                              <w:drawing>
                                <wp:inline distT="0" distB="0" distL="0" distR="0" wp14:anchorId="021A289C" wp14:editId="4B98BA5A">
                                  <wp:extent cx="5824220" cy="2244725"/>
                                  <wp:effectExtent l="0" t="0" r="5080" b="31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4220" cy="2244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1225" id="テキスト ボックス 14" o:spid="_x0000_s1052" type="#_x0000_t202" style="position:absolute;left:0;text-align:left;margin-left:422.3pt;margin-top:.2pt;width:473.5pt;height:18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s0TwIAAG0EAAAOAAAAZHJzL2Uyb0RvYy54bWysVN1u0zAUvkfiHSzf0/RvA6qlU9lUhDRt&#10;kzq0a9dx1kiJj7HdJuVylRAPwSsgrnmevAifnXYbgyvEjXPs8/995+TktKlKtlHWFaRTPuj1OVNa&#10;Ulbou5R/vJm/esOZ80JnoiStUr5Vjp9OX744qc1EDWlFZaYsQxDtJrVJ+cp7M0kSJ1eqEq5HRmko&#10;c7KV8LjauySzokb0qkyG/f5xUpPNjCWpnMPreafk0xg/z5X0V3nulGdlylGbj6eN5zKcyfRETO6s&#10;MKtC7ssQ/1BFJQqNpA+hzoUXbG2LP0JVhbTkKPc9SVVCeV5IFXtAN4P+s24WK2FU7AXgOPMAk/t/&#10;YeXl5tqyIgN3Y860qMBRu/vS3n9v73+2u6+s3X1rd7v2/gfuDDYArDZuAr+Fgadv3lED58O7w2PA&#10;ocltFb7okEEP6LcPcKvGM4nH4/5gND6CSkI3HA3Hg34kJHl0N9b594oqFoSUW/AZYRabC+dRCkwP&#10;JiGbpnlRlpHTUrMaKUaI/5sGHqWGY2iiKzZIvlk2EYXR6NDJkrItGrTUzYwzcl6giAvh/LWwGBIU&#10;jsH3VzjykpCM9hJnK7Kf//Ye7MEdtJzVGLqUu09rYRVn5QcNVt8OxuMwpfEyPno9xMU+1SyfavS6&#10;OiPM9QArZmQUg70vD2JuqbrFfsxCVqiElsidcn8Qz3y3CtgvqWazaIS5NMJf6IWRIXQAL0B809wK&#10;a/Y8eFB4SYfxFJNndHS2Heyztae8iFwFoDtU9/hjpiOF+/0LS/P0Hq0e/xLTXwAAAP//AwBQSwME&#10;FAAGAAgAAAAhAPLS/3bdAAAABQEAAA8AAABkcnMvZG93bnJldi54bWxMj8FOwzAQRO9I/IO1SNyo&#10;QwmhhDhVFalCQvTQ0gu3TewmEfY6xG4b+HqWExxHM5p5UywnZ8XJjKH3pOB2loAw1HjdU6tg/7a+&#10;WYAIEUmj9WQUfJkAy/LyosBc+zNtzWkXW8ElFHJU0MU45FKGpjMOw8wPhtg7+NFhZDm2Uo945nJn&#10;5TxJMumwJ17ocDBVZ5qP3dEpeKnWG9zWc7f4ttXz62E1fO7f75W6vppWTyCimeJfGH7xGR1KZqr9&#10;kXQQVgEfiQpSEOw9pg8sawV3WZaCLAv5n778AQAA//8DAFBLAQItABQABgAIAAAAIQC2gziS/gAA&#10;AOEBAAATAAAAAAAAAAAAAAAAAAAAAABbQ29udGVudF9UeXBlc10ueG1sUEsBAi0AFAAGAAgAAAAh&#10;ADj9If/WAAAAlAEAAAsAAAAAAAAAAAAAAAAALwEAAF9yZWxzLy5yZWxzUEsBAi0AFAAGAAgAAAAh&#10;ALz/qzRPAgAAbQQAAA4AAAAAAAAAAAAAAAAALgIAAGRycy9lMm9Eb2MueG1sUEsBAi0AFAAGAAgA&#10;AAAhAPLS/3bdAAAABQEAAA8AAAAAAAAAAAAAAAAAqQQAAGRycy9kb3ducmV2LnhtbFBLBQYAAAAA&#10;BAAEAPMAAACzBQAAAAA=&#10;" filled="f" stroked="f" strokeweight=".5pt">
                <v:textbox>
                  <w:txbxContent>
                    <w:p w14:paraId="772F9C8B" w14:textId="19C6FE65" w:rsidR="00F711C6" w:rsidRDefault="00F9315C" w:rsidP="003B67A3">
                      <w:pPr>
                        <w:jc w:val="right"/>
                      </w:pPr>
                      <w:r>
                        <w:rPr>
                          <w:noProof/>
                        </w:rPr>
                        <w:drawing>
                          <wp:inline distT="0" distB="0" distL="0" distR="0" wp14:anchorId="021A289C" wp14:editId="4B98BA5A">
                            <wp:extent cx="5824220" cy="2244725"/>
                            <wp:effectExtent l="0" t="0" r="5080" b="317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4220" cy="2244725"/>
                                    </a:xfrm>
                                    <a:prstGeom prst="rect">
                                      <a:avLst/>
                                    </a:prstGeom>
                                  </pic:spPr>
                                </pic:pic>
                              </a:graphicData>
                            </a:graphic>
                          </wp:inline>
                        </w:drawing>
                      </w:r>
                    </w:p>
                  </w:txbxContent>
                </v:textbox>
                <w10:wrap anchorx="margin"/>
              </v:shape>
            </w:pict>
          </mc:Fallback>
        </mc:AlternateContent>
      </w:r>
    </w:p>
    <w:p w14:paraId="5AB39913" w14:textId="34979A3C" w:rsidR="00532168" w:rsidRDefault="00532168">
      <w:pPr>
        <w:spacing w:line="400" w:lineRule="exact"/>
        <w:rPr>
          <w:sz w:val="24"/>
          <w:szCs w:val="28"/>
        </w:rPr>
      </w:pPr>
    </w:p>
    <w:p w14:paraId="3C6EBC9B" w14:textId="349B9E33" w:rsidR="00532168" w:rsidRDefault="00532168">
      <w:pPr>
        <w:spacing w:line="400" w:lineRule="exact"/>
        <w:rPr>
          <w:sz w:val="24"/>
          <w:szCs w:val="28"/>
        </w:rPr>
      </w:pPr>
    </w:p>
    <w:p w14:paraId="4ABDD9A6" w14:textId="2AABB44D" w:rsidR="00532168" w:rsidRDefault="00532168">
      <w:pPr>
        <w:spacing w:line="400" w:lineRule="exact"/>
        <w:rPr>
          <w:sz w:val="24"/>
          <w:szCs w:val="28"/>
        </w:rPr>
      </w:pPr>
    </w:p>
    <w:p w14:paraId="4FAA5B7E" w14:textId="163242A4" w:rsidR="00532168" w:rsidRDefault="00532168">
      <w:pPr>
        <w:spacing w:line="400" w:lineRule="exact"/>
        <w:rPr>
          <w:sz w:val="24"/>
          <w:szCs w:val="28"/>
        </w:rPr>
      </w:pPr>
    </w:p>
    <w:p w14:paraId="64ED1D38" w14:textId="59BB4CE7" w:rsidR="00532168" w:rsidRDefault="00532168">
      <w:pPr>
        <w:spacing w:line="400" w:lineRule="exact"/>
        <w:rPr>
          <w:sz w:val="24"/>
          <w:szCs w:val="28"/>
        </w:rPr>
      </w:pPr>
    </w:p>
    <w:p w14:paraId="0B6E46E7" w14:textId="77777777" w:rsidR="00532168" w:rsidRDefault="00532168">
      <w:pPr>
        <w:spacing w:line="400" w:lineRule="exact"/>
        <w:rPr>
          <w:sz w:val="24"/>
          <w:szCs w:val="28"/>
        </w:rPr>
      </w:pPr>
    </w:p>
    <w:p w14:paraId="1CE06B06" w14:textId="77777777" w:rsidR="00532168" w:rsidRDefault="00532168">
      <w:pPr>
        <w:spacing w:line="400" w:lineRule="exact"/>
        <w:rPr>
          <w:sz w:val="24"/>
          <w:szCs w:val="28"/>
        </w:rPr>
      </w:pPr>
    </w:p>
    <w:p w14:paraId="0E8B5F62" w14:textId="601BE853" w:rsidR="00532168" w:rsidRDefault="008E392A" w:rsidP="00947ECA">
      <w:pPr>
        <w:spacing w:afterLines="50" w:after="180" w:line="400" w:lineRule="exact"/>
        <w:rPr>
          <w:sz w:val="24"/>
          <w:szCs w:val="28"/>
        </w:rPr>
      </w:pPr>
      <w:r>
        <w:rPr>
          <w:rFonts w:eastAsiaTheme="minorHAnsi"/>
          <w:noProof/>
          <w:sz w:val="24"/>
        </w:rPr>
        <mc:AlternateContent>
          <mc:Choice Requires="wps">
            <w:drawing>
              <wp:anchor distT="0" distB="0" distL="114300" distR="114300" simplePos="0" relativeHeight="251743232" behindDoc="0" locked="0" layoutInCell="1" allowOverlap="1" wp14:anchorId="29AC966A" wp14:editId="31F9465C">
                <wp:simplePos x="0" y="0"/>
                <wp:positionH relativeFrom="column">
                  <wp:posOffset>5879087</wp:posOffset>
                </wp:positionH>
                <wp:positionV relativeFrom="paragraph">
                  <wp:posOffset>313515</wp:posOffset>
                </wp:positionV>
                <wp:extent cx="415126" cy="291711"/>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6F9A9C53" w14:textId="6C8D75E0" w:rsidR="00F711C6" w:rsidRDefault="00F711C6" w:rsidP="008E392A">
                            <w:pPr>
                              <w:jc w:val="center"/>
                            </w:pPr>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C966A" id="テキスト ボックス 97" o:spid="_x0000_s1053" type="#_x0000_t202" style="position:absolute;left:0;text-align:left;margin-left:462.9pt;margin-top:24.7pt;width:32.7pt;height:22.9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EVUwIAAGsEAAAOAAAAZHJzL2Uyb0RvYy54bWysVM2O2jAQvlfqO1i+lxCWnxIRVnRXVJXQ&#10;7kpstWfjOCRS4nFtQ0KPIK36EH2Fquc+T16kYwdYtO2p6sWZ8fx45vtmMrmuy4JshTY5yJiGnS4l&#10;QnJIcrmO6efH+bv3lBjLZMIKkCKmO2Ho9fTtm0mlItGDDIpEaIJJpIkqFdPMWhUFgeGZKJnpgBIS&#10;jSnokllU9TpINKswe1kEvW53GFSgE6WBC2Pw9rY10qnPn6aC2/s0NcKSIqZYm/Wn9ufKncF0wqK1&#10;ZirL+bEM9g9VlCyX+Og51S2zjGx0/keqMucaDKS2w6EMIE1zLnwP2E3YfdXNMmNK+F4QHKPOMJn/&#10;l5bfbR80yZOYjkeUSFYiR83hudn/aPa/msM30hy+N4dDs/+JOkEfBKxSJsK4pcJIW3+AGok/3Ru8&#10;dDjUqS7dFzskaEfod2e4RW0Jx8t+OAh7Q0o4mnrjcBT6LMFLsNLGfhRQEifEVCObHmS2XRiLhaDr&#10;ycW9JWGeF4VntJCkiunwatD1AWcLRhQSA10LbalOsvWq9hhc9U99rCDZYXsa2okxis9zLGLBjH1g&#10;GkcEO8Kxt/d4pAXgY3CUKMlAf/3bvfNH5tBKSYUjF1PzZcO0oKT4JJHTcdjvuxn1Sn8w6qGiLy2r&#10;S4vclDeAUx3iginuRedvi5OYaiifcDtm7lU0Mcnx7Zjak3hj20XA7eJiNvNOOJWK2YVcKu5SO1gd&#10;xI/1E9PqyINFAu/gNJwsekVH69sSMttYSHPPlQO6RfWIP060p/C4fW5lLnXv9fKPmP4GAAD//wMA&#10;UEsDBBQABgAIAAAAIQD/KU8p4gAAAAkBAAAPAAAAZHJzL2Rvd25yZXYueG1sTI/BTsMwEETvSPyD&#10;tZW4UaehQU2IU1WRKiQEh5ZeuDnxNokar0PstoGvZznBbUc7mnmTryfbiwuOvnOkYDGPQCDVznTU&#10;KDi8b+9XIHzQZHTvCBV8oYd1cXuT68y4K+3wsg+N4BDymVbQhjBkUvq6Rav93A1I/Du60erAcmyk&#10;GfWVw20v4yh6lFZ3xA2tHrBssT7tz1bBS7l907sqtqvvvnx+PW6Gz8NHotTdbNo8gQg4hT8z/OIz&#10;OhTMVLkzGS96BWmcMHpQsEyXINiQposYRMVH8gCyyOX/BcUPAAAA//8DAFBLAQItABQABgAIAAAA&#10;IQC2gziS/gAAAOEBAAATAAAAAAAAAAAAAAAAAAAAAABbQ29udGVudF9UeXBlc10ueG1sUEsBAi0A&#10;FAAGAAgAAAAhADj9If/WAAAAlAEAAAsAAAAAAAAAAAAAAAAALwEAAF9yZWxzLy5yZWxzUEsBAi0A&#10;FAAGAAgAAAAhADliARVTAgAAawQAAA4AAAAAAAAAAAAAAAAALgIAAGRycy9lMm9Eb2MueG1sUEsB&#10;Ai0AFAAGAAgAAAAhAP8pTyniAAAACQEAAA8AAAAAAAAAAAAAAAAArQQAAGRycy9kb3ducmV2Lnht&#10;bFBLBQYAAAAABAAEAPMAAAC8BQAAAAA=&#10;" filled="f" stroked="f" strokeweight=".5pt">
                <v:textbox>
                  <w:txbxContent>
                    <w:p w14:paraId="6F9A9C53" w14:textId="6C8D75E0" w:rsidR="00F711C6" w:rsidRDefault="00F711C6" w:rsidP="008E392A">
                      <w:pPr>
                        <w:jc w:val="center"/>
                      </w:pPr>
                      <w:r>
                        <w:rPr>
                          <w:rFonts w:hint="eastAsia"/>
                        </w:rPr>
                        <w:t>10</w:t>
                      </w:r>
                    </w:p>
                  </w:txbxContent>
                </v:textbox>
              </v:shape>
            </w:pict>
          </mc:Fallback>
        </mc:AlternateContent>
      </w:r>
    </w:p>
    <w:p w14:paraId="36CF58BB" w14:textId="5D493557" w:rsidR="00532168" w:rsidRDefault="00CF601F">
      <w:pPr>
        <w:spacing w:line="400" w:lineRule="exact"/>
        <w:rPr>
          <w:sz w:val="24"/>
          <w:szCs w:val="28"/>
        </w:rPr>
      </w:pPr>
      <w:r>
        <w:rPr>
          <w:rFonts w:hint="eastAsia"/>
          <w:noProof/>
          <w:sz w:val="24"/>
          <w:szCs w:val="28"/>
        </w:rPr>
        <w:lastRenderedPageBreak/>
        <mc:AlternateContent>
          <mc:Choice Requires="wps">
            <w:drawing>
              <wp:anchor distT="0" distB="0" distL="114300" distR="114300" simplePos="0" relativeHeight="251718656" behindDoc="0" locked="0" layoutInCell="1" allowOverlap="1" wp14:anchorId="5C902232" wp14:editId="68B22C3B">
                <wp:simplePos x="0" y="0"/>
                <wp:positionH relativeFrom="column">
                  <wp:posOffset>2808130</wp:posOffset>
                </wp:positionH>
                <wp:positionV relativeFrom="paragraph">
                  <wp:posOffset>272847</wp:posOffset>
                </wp:positionV>
                <wp:extent cx="2753223" cy="3910042"/>
                <wp:effectExtent l="38100" t="0" r="28575" b="52705"/>
                <wp:wrapNone/>
                <wp:docPr id="79" name="直線矢印コネクタ 79"/>
                <wp:cNvGraphicFramePr/>
                <a:graphic xmlns:a="http://schemas.openxmlformats.org/drawingml/2006/main">
                  <a:graphicData uri="http://schemas.microsoft.com/office/word/2010/wordprocessingShape">
                    <wps:wsp>
                      <wps:cNvCnPr/>
                      <wps:spPr>
                        <a:xfrm flipH="1">
                          <a:off x="0" y="0"/>
                          <a:ext cx="2753223" cy="3910042"/>
                        </a:xfrm>
                        <a:prstGeom prst="straightConnector1">
                          <a:avLst/>
                        </a:prstGeom>
                        <a:ln w="158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F06567" id="直線矢印コネクタ 79" o:spid="_x0000_s1026" type="#_x0000_t32" style="position:absolute;left:0;text-align:left;margin-left:221.1pt;margin-top:21.5pt;width:216.8pt;height:307.9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qd8gEAADQEAAAOAAAAZHJzL2Uyb0RvYy54bWysU02P2yAQvVfqf0DcGztO092N4uwhadpD&#10;1a622x9AMNhIGBBD4/jfdwDH289Dq/qADMx78+bNsL2/9JqchQdlTU2Xi5ISYbhtlGlr+uXp+OqW&#10;EgjMNExbI2o6CqD3u5cvtoPbiMp2VjfCEyQxsBlcTbsQ3KYogHeiZ7CwThi8lNb3LODWt0Xj2YDs&#10;vS6qsnxTDNY3zlsuAPD0kC/pLvFLKXj4JCWIQHRNUVtIq0/rKa7Fbss2rWeuU3ySwf5BRc+UwaQz&#10;1YEFRr569QtVr7i3YGVYcNsXVkrFRaoBq1mWP1XzuWNOpFrQHHCzTfD/aPnH8948eLRhcLAB9+Bj&#10;FRfpeyK1cu+xp6kuVEouybZxtk1cAuF4WN2sV1W1ooTj3epuWZavq2hskYkiofMQ3gnbk/hTUwie&#10;qbYLe2sMtsj6nISdP0DIwCsggrUhA+pY396skxawWjVHpXW8BN+e9tqTM8MOH48lflPuH8Ii34FB&#10;l+NghLjJ3Q9M6bemIWF0OKDBK2ZaLSYSbbCOZ2vSXxi1yLoehSSqQQuy/jS1YlbDOBcmLGcmjI4w&#10;icpnYJkriuP+J+AUH6EiTfTfgGdEymxNmMG9Mtb/Lnu4XCXLHH91INcdLTjZZkxDk6zB0UzNnp5R&#10;nP3v9wn+/Nh33wAAAP//AwBQSwMEFAAGAAgAAAAhAJawFB/fAAAACgEAAA8AAABkcnMvZG93bnJl&#10;di54bWxMj8FOwzAMhu9IvENkJG4sXVhHVZpODIkbHDomIW5ZY9qyxilN1pW3x5zgZsuffn9/sZld&#10;LyYcQ+dJw3KRgECqve2o0bB/fbrJQIRoyJreE2r4xgCb8vKiMLn1Z6pw2sVGcAiF3GhoYxxyKUPd&#10;ojNh4Qckvn340ZnI69hIO5ozh7teqiRZS2c64g+tGfCxxfq4OzkNuN1W01uy3Ct1fMZPZd+rr5dU&#10;6+ur+eEeRMQ5/sHwq8/qULLTwZ/IBtFrWK2UYpSHW+7EQHaXcpeDhnWaZSDLQv6vUP4AAAD//wMA&#10;UEsBAi0AFAAGAAgAAAAhALaDOJL+AAAA4QEAABMAAAAAAAAAAAAAAAAAAAAAAFtDb250ZW50X1R5&#10;cGVzXS54bWxQSwECLQAUAAYACAAAACEAOP0h/9YAAACUAQAACwAAAAAAAAAAAAAAAAAvAQAAX3Jl&#10;bHMvLnJlbHNQSwECLQAUAAYACAAAACEAJ0y6nfIBAAA0BAAADgAAAAAAAAAAAAAAAAAuAgAAZHJz&#10;L2Uyb0RvYy54bWxQSwECLQAUAAYACAAAACEAlrAUH98AAAAKAQAADwAAAAAAAAAAAAAAAABMBAAA&#10;ZHJzL2Rvd25yZXYueG1sUEsFBgAAAAAEAAQA8wAAAFgFAAAAAA==&#10;" strokecolor="red" strokeweight="1.25pt">
                <v:stroke dashstyle="3 1" endarrow="block" joinstyle="miter"/>
              </v:shape>
            </w:pict>
          </mc:Fallback>
        </mc:AlternateContent>
      </w:r>
      <w:r w:rsidR="00532168">
        <w:rPr>
          <w:rFonts w:hint="eastAsia"/>
          <w:sz w:val="24"/>
          <w:szCs w:val="28"/>
        </w:rPr>
        <w:t xml:space="preserve">　県の方で、</w:t>
      </w:r>
      <w:r w:rsidR="00532168" w:rsidRPr="00E17F52">
        <w:rPr>
          <w:rFonts w:ascii="ＭＳ ゴシック" w:eastAsia="ＭＳ ゴシック" w:hAnsi="ＭＳ ゴシック" w:hint="eastAsia"/>
          <w:sz w:val="24"/>
          <w:szCs w:val="28"/>
        </w:rPr>
        <w:t>各品目の未使用による残余分が「０」となるよう、県の方で</w:t>
      </w:r>
      <w:r w:rsidR="00532168" w:rsidRPr="00CF601F">
        <w:rPr>
          <w:rFonts w:ascii="ＭＳ ゴシック" w:eastAsia="ＭＳ ゴシック" w:hAnsi="ＭＳ ゴシック" w:hint="eastAsia"/>
          <w:sz w:val="24"/>
          <w:szCs w:val="28"/>
          <w:u w:val="single"/>
        </w:rPr>
        <w:t>「箱数」を調整</w:t>
      </w:r>
      <w:r w:rsidR="00532168">
        <w:rPr>
          <w:rFonts w:hint="eastAsia"/>
          <w:sz w:val="24"/>
          <w:szCs w:val="28"/>
        </w:rPr>
        <w:t>してあります。（以下のとおり）</w:t>
      </w:r>
    </w:p>
    <w:p w14:paraId="707912DA" w14:textId="5F4959CF" w:rsidR="00947ECA" w:rsidRDefault="00947ECA">
      <w:pPr>
        <w:spacing w:line="400" w:lineRule="exact"/>
        <w:rPr>
          <w:sz w:val="24"/>
          <w:szCs w:val="28"/>
        </w:rPr>
      </w:pPr>
      <w:r>
        <w:rPr>
          <w:noProof/>
          <w:sz w:val="24"/>
          <w:szCs w:val="28"/>
        </w:rPr>
        <mc:AlternateContent>
          <mc:Choice Requires="wps">
            <w:drawing>
              <wp:anchor distT="0" distB="0" distL="114300" distR="114300" simplePos="0" relativeHeight="251668480" behindDoc="0" locked="0" layoutInCell="1" allowOverlap="1" wp14:anchorId="1C073637" wp14:editId="3A7111A8">
                <wp:simplePos x="0" y="0"/>
                <wp:positionH relativeFrom="column">
                  <wp:posOffset>-7643</wp:posOffset>
                </wp:positionH>
                <wp:positionV relativeFrom="paragraph">
                  <wp:posOffset>6069</wp:posOffset>
                </wp:positionV>
                <wp:extent cx="6305703" cy="5508839"/>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6305703" cy="5508839"/>
                        </a:xfrm>
                        <a:prstGeom prst="rect">
                          <a:avLst/>
                        </a:prstGeom>
                        <a:noFill/>
                        <a:ln w="6350">
                          <a:noFill/>
                        </a:ln>
                      </wps:spPr>
                      <wps:txbx>
                        <w:txbxContent>
                          <w:p w14:paraId="3EDC25AD" w14:textId="32A9D6FF" w:rsidR="00F711C6" w:rsidRDefault="00F711C6" w:rsidP="00CF601F">
                            <w:pPr>
                              <w:jc w:val="center"/>
                            </w:pPr>
                            <w:r>
                              <w:rPr>
                                <w:noProof/>
                              </w:rPr>
                              <w:drawing>
                                <wp:inline distT="0" distB="0" distL="0" distR="0" wp14:anchorId="0B93B4DE" wp14:editId="32B03D71">
                                  <wp:extent cx="5851039" cy="5218756"/>
                                  <wp:effectExtent l="0" t="0" r="0" b="127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1278" cy="5236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73637" id="テキスト ボックス 17" o:spid="_x0000_s1054" type="#_x0000_t202" style="position:absolute;left:0;text-align:left;margin-left:-.6pt;margin-top:.5pt;width:496.5pt;height:4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sPUwIAAG0EAAAOAAAAZHJzL2Uyb0RvYy54bWysVM2O2jAQvlfqO1i+l4SfLCwirOiuqCqh&#10;3ZXYas/GcUikxOPahoQeQar6EH2Fquc+T16kYwdYtO2p6sUZz4zn5/tmMrmpy4JshTY5yJh2OyEl&#10;QnJIcrmO6aen+bsRJcYymbACpIjpThh6M337ZlKpsehBBkUiNMEg0owrFdPMWjUOAsMzUTLTASUk&#10;GlPQJbN41esg0azC6GUR9MLwKqhAJ0oDF8ag9q410qmPn6aC24c0NcKSIqZYm/Wn9ufKncF0wsZr&#10;zVSW82MZ7B+qKFkuMek51B2zjGx0/keoMucaDKS2w6EMIE1zLnwP2E03fNXNMmNK+F4QHKPOMJn/&#10;F5bfbx81yRPkbkiJZCVy1By+Nvsfzf5Xc/hGmsP35nBo9j/xTtAHAauUGeO7pcKXtn4PNT4+6Q0q&#10;HQ51qkv3xQ4J2hH63RluUVvCUXnVD6Nh2KeEoy2KwtGof+3iBC/PlTb2g4CSOCGmGvn0MLPtwtjW&#10;9eTiskmY50XhOS0kqVyKKPQPzhYMXkjM4Zpoi3WSrVe1R6EfnTpZQbLDBjW0M2MUn+dYxIIZ+8g0&#10;Dgn2hINvH/BIC8BkcJQoyUB/+Zve+SN3aKWkwqGLqfm8YVpQUnyUyOp1dzBwU+ovg2jYw4u+tKwu&#10;LXJT3gLOdRdXTHEvOn9bnMRUQ/mM+zFzWdHEJMfcMbUn8da2q4D7xcVs5p1wLhWzC7lU3IV2sDqI&#10;n+pnptWRB4sU3sNpPNn4FR2tb0vIbGMhzT1XDugW1SP+ONOe7eP+uaW5vHuvl7/E9DcAAAD//wMA&#10;UEsDBBQABgAIAAAAIQASMqAV3wAAAAgBAAAPAAAAZHJzL2Rvd25yZXYueG1sTI9Ba8JAEIXvBf/D&#10;MkJvuklAiWk2IgEplPag9dLbJLsmodnZNLtq2l/f6ake573Hm/fl28n24mpG3zlSEC8jEIZqpztq&#10;FJze94sUhA9IGntHRsG38bAtZg85Ztrd6GCux9AILiGfoYI2hCGT0tetseiXbjDE3tmNFgOfYyP1&#10;iDcut71MomgtLXbEH1ocTNma+vN4sQpeyv0bHqrEpj99+fx63g1fp4+VUo/zafcEIpgp/Ifhbz5P&#10;h4I3Ve5C2otewSJOOMk6E7G92cRMUilI1+kKZJHLe4DiFwAA//8DAFBLAQItABQABgAIAAAAIQC2&#10;gziS/gAAAOEBAAATAAAAAAAAAAAAAAAAAAAAAABbQ29udGVudF9UeXBlc10ueG1sUEsBAi0AFAAG&#10;AAgAAAAhADj9If/WAAAAlAEAAAsAAAAAAAAAAAAAAAAALwEAAF9yZWxzLy5yZWxzUEsBAi0AFAAG&#10;AAgAAAAhANaeqw9TAgAAbQQAAA4AAAAAAAAAAAAAAAAALgIAAGRycy9lMm9Eb2MueG1sUEsBAi0A&#10;FAAGAAgAAAAhABIyoBXfAAAACAEAAA8AAAAAAAAAAAAAAAAArQQAAGRycy9kb3ducmV2LnhtbFBL&#10;BQYAAAAABAAEAPMAAAC5BQAAAAA=&#10;" filled="f" stroked="f" strokeweight=".5pt">
                <v:textbox>
                  <w:txbxContent>
                    <w:p w14:paraId="3EDC25AD" w14:textId="32A9D6FF" w:rsidR="00F711C6" w:rsidRDefault="00F711C6" w:rsidP="00CF601F">
                      <w:pPr>
                        <w:jc w:val="center"/>
                      </w:pPr>
                      <w:r>
                        <w:rPr>
                          <w:noProof/>
                        </w:rPr>
                        <w:drawing>
                          <wp:inline distT="0" distB="0" distL="0" distR="0" wp14:anchorId="0B93B4DE" wp14:editId="32B03D71">
                            <wp:extent cx="5851039" cy="5218756"/>
                            <wp:effectExtent l="0" t="0" r="0" b="127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1278" cy="5236808"/>
                                    </a:xfrm>
                                    <a:prstGeom prst="rect">
                                      <a:avLst/>
                                    </a:prstGeom>
                                  </pic:spPr>
                                </pic:pic>
                              </a:graphicData>
                            </a:graphic>
                          </wp:inline>
                        </w:drawing>
                      </w:r>
                    </w:p>
                  </w:txbxContent>
                </v:textbox>
              </v:shape>
            </w:pict>
          </mc:Fallback>
        </mc:AlternateContent>
      </w:r>
    </w:p>
    <w:p w14:paraId="406F7370" w14:textId="2FCDC608" w:rsidR="00947ECA" w:rsidRDefault="00CF601F">
      <w:pPr>
        <w:spacing w:line="400" w:lineRule="exact"/>
        <w:rPr>
          <w:sz w:val="24"/>
          <w:szCs w:val="28"/>
        </w:rPr>
      </w:pPr>
      <w:r>
        <w:rPr>
          <w:noProof/>
          <w:sz w:val="24"/>
          <w:szCs w:val="28"/>
        </w:rPr>
        <mc:AlternateContent>
          <mc:Choice Requires="wps">
            <w:drawing>
              <wp:anchor distT="0" distB="0" distL="114300" distR="114300" simplePos="0" relativeHeight="251719680" behindDoc="0" locked="0" layoutInCell="1" allowOverlap="1" wp14:anchorId="0432E4F2" wp14:editId="54994363">
                <wp:simplePos x="0" y="0"/>
                <wp:positionH relativeFrom="column">
                  <wp:posOffset>5619002</wp:posOffset>
                </wp:positionH>
                <wp:positionV relativeFrom="paragraph">
                  <wp:posOffset>189635</wp:posOffset>
                </wp:positionV>
                <wp:extent cx="308540" cy="1222940"/>
                <wp:effectExtent l="0" t="0" r="15875" b="15875"/>
                <wp:wrapNone/>
                <wp:docPr id="81" name="四角形: 角を丸くする 81"/>
                <wp:cNvGraphicFramePr/>
                <a:graphic xmlns:a="http://schemas.openxmlformats.org/drawingml/2006/main">
                  <a:graphicData uri="http://schemas.microsoft.com/office/word/2010/wordprocessingShape">
                    <wps:wsp>
                      <wps:cNvSpPr/>
                      <wps:spPr>
                        <a:xfrm>
                          <a:off x="0" y="0"/>
                          <a:ext cx="308540" cy="1222940"/>
                        </a:xfrm>
                        <a:prstGeom prst="roundRect">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935A0ED" id="四角形: 角を丸くする 81" o:spid="_x0000_s1026" style="position:absolute;left:0;text-align:left;margin-left:442.45pt;margin-top:14.95pt;width:24.3pt;height:96.3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KbhwIAAG4FAAAOAAAAZHJzL2Uyb0RvYy54bWysVEtv2zAMvg/YfxB0X/1Ys7VBnSJokWFA&#10;0RZth54VWYoNyKImKXGyXz9Ksp2gK3YYloMimeRH8uPj6nrfKbIT1rWgK1qc5ZQIzaFu9aaiP15W&#10;ny4ocZ7pminQoqIH4ej14uOHq97MRQkNqFpYgiDazXtT0cZ7M88yxxvRMXcGRmgUSrAd8/i0m6y2&#10;rEf0TmVlnn/JerC1scCFc/j1NgnpIuJLKbh/kNIJT1RFMTYfTxvPdTizxRWbbywzTcuHMNg/RNGx&#10;VqPTCeqWeUa2tv0Dqmu5BQfSn3HoMpCy5SLmgNkU+ZtsnhtmRMwFyXFmosn9P1h+v3s2jxZp6I2b&#10;O7yGLPbSduEf4yP7SNZhIkvsPeH48XN+MTtHSjmKirIsL/GBMNnR2ljnvwnoSLhU1MJW109YkUgU&#10;2905n/RHveBRw6pVKlZFadJXFJHLWbRwoNo6SIOes5v1jbJkx7Cwq1WOv8H7iRrGojSGdEwt3vxB&#10;iYCh9JOQpK0xmTJ5CF0nJljGudC+SKKG1SJ5K2YnzkaLmHgEDMgSo5ywB4BRM4GM2ImBQT+Yiti0&#10;k3H+t8CS8WQRPYP2k3HXarDvASjMavCc9EeSEjWBpTXUh0dLLKSRcYavWizjHXP+kVmcESw9zr1/&#10;wEMqwErBcKOkAfvrve9BH1sXpZT0OHMVdT+3zApK1HeNTX1ZnIeO8vFxPvta4sOeStanEr3tbgCr&#10;X+CGMTxeg75X41Va6F5xPSyDVxQxzdF3Rbm34+PGp12AC4aL5TKq4WAa5u/0s+EBPLAaOvRl/8qs&#10;GXrZ4xTcwzifbP6mm5NusNSw3HqQbWz1I68D3zjUsXGGBRS2xuk7ah3X5OI3AAAA//8DAFBLAwQU&#10;AAYACAAAACEALgPkjuEAAAAKAQAADwAAAGRycy9kb3ducmV2LnhtbEyPwU7DMAyG70i8Q2QkLhNL&#10;yTbUlqYTQnBA2iQoe4CsydqKxomarC17eswJTpbtT78/F9vZ9mw0Q+gcSrhfJsAM1k532Eg4fL7e&#10;pcBCVKhV79BI+DYBtuX1VaFy7Sb8MGMVG0YhGHIloY3R55yHujVWhaXzBml3coNVkdqh4XpQE4Xb&#10;noskeeBWdUgXWuXNc2vqr+psJVwO68XLabfYVRf79i4mP/q94lLe3sxPj8CimeMfDL/6pA4lOR3d&#10;GXVgvYQ0XWeEShAZVQKy1WoD7EgDITbAy4L/f6H8AQAA//8DAFBLAQItABQABgAIAAAAIQC2gziS&#10;/gAAAOEBAAATAAAAAAAAAAAAAAAAAAAAAABbQ29udGVudF9UeXBlc10ueG1sUEsBAi0AFAAGAAgA&#10;AAAhADj9If/WAAAAlAEAAAsAAAAAAAAAAAAAAAAALwEAAF9yZWxzLy5yZWxzUEsBAi0AFAAGAAgA&#10;AAAhABN44puHAgAAbgUAAA4AAAAAAAAAAAAAAAAALgIAAGRycy9lMm9Eb2MueG1sUEsBAi0AFAAG&#10;AAgAAAAhAC4D5I7hAAAACgEAAA8AAAAAAAAAAAAAAAAA4QQAAGRycy9kb3ducmV2LnhtbFBLBQYA&#10;AAAABAAEAPMAAADvBQAAAAA=&#10;" filled="f" strokecolor="red" strokeweight="1.75pt">
                <v:stroke joinstyle="miter"/>
              </v:roundrect>
            </w:pict>
          </mc:Fallback>
        </mc:AlternateContent>
      </w:r>
    </w:p>
    <w:p w14:paraId="062B5F4C" w14:textId="77777777" w:rsidR="00947ECA" w:rsidRDefault="00947ECA">
      <w:pPr>
        <w:spacing w:line="400" w:lineRule="exact"/>
        <w:rPr>
          <w:sz w:val="24"/>
          <w:szCs w:val="28"/>
        </w:rPr>
      </w:pPr>
    </w:p>
    <w:p w14:paraId="45F4DDF2" w14:textId="77777777" w:rsidR="00947ECA" w:rsidRDefault="00947ECA">
      <w:pPr>
        <w:spacing w:line="400" w:lineRule="exact"/>
        <w:rPr>
          <w:sz w:val="24"/>
          <w:szCs w:val="28"/>
        </w:rPr>
      </w:pPr>
    </w:p>
    <w:p w14:paraId="5F77525B" w14:textId="77777777" w:rsidR="00947ECA" w:rsidRDefault="00947ECA">
      <w:pPr>
        <w:spacing w:line="400" w:lineRule="exact"/>
        <w:rPr>
          <w:sz w:val="24"/>
          <w:szCs w:val="28"/>
        </w:rPr>
      </w:pPr>
    </w:p>
    <w:p w14:paraId="20F902FB" w14:textId="77777777" w:rsidR="00947ECA" w:rsidRDefault="00947ECA">
      <w:pPr>
        <w:spacing w:line="400" w:lineRule="exact"/>
        <w:rPr>
          <w:sz w:val="24"/>
          <w:szCs w:val="28"/>
        </w:rPr>
      </w:pPr>
    </w:p>
    <w:p w14:paraId="2FB39FC1" w14:textId="5A4264B0" w:rsidR="00947ECA" w:rsidRDefault="00CF601F">
      <w:pPr>
        <w:spacing w:line="400" w:lineRule="exact"/>
        <w:rPr>
          <w:sz w:val="24"/>
          <w:szCs w:val="28"/>
        </w:rPr>
      </w:pPr>
      <w:r>
        <w:rPr>
          <w:noProof/>
          <w:sz w:val="24"/>
          <w:szCs w:val="28"/>
        </w:rPr>
        <mc:AlternateContent>
          <mc:Choice Requires="wps">
            <w:drawing>
              <wp:anchor distT="0" distB="0" distL="114300" distR="114300" simplePos="0" relativeHeight="251720704" behindDoc="0" locked="0" layoutInCell="1" allowOverlap="1" wp14:anchorId="401D9B44" wp14:editId="3598EB90">
                <wp:simplePos x="0" y="0"/>
                <wp:positionH relativeFrom="column">
                  <wp:posOffset>2903851</wp:posOffset>
                </wp:positionH>
                <wp:positionV relativeFrom="paragraph">
                  <wp:posOffset>165014</wp:posOffset>
                </wp:positionV>
                <wp:extent cx="2855396" cy="2002705"/>
                <wp:effectExtent l="0" t="38100" r="59690" b="36195"/>
                <wp:wrapNone/>
                <wp:docPr id="83" name="直線矢印コネクタ 83"/>
                <wp:cNvGraphicFramePr/>
                <a:graphic xmlns:a="http://schemas.openxmlformats.org/drawingml/2006/main">
                  <a:graphicData uri="http://schemas.microsoft.com/office/word/2010/wordprocessingShape">
                    <wps:wsp>
                      <wps:cNvCnPr/>
                      <wps:spPr>
                        <a:xfrm flipV="1">
                          <a:off x="0" y="0"/>
                          <a:ext cx="2855396" cy="2002705"/>
                        </a:xfrm>
                        <a:prstGeom prst="straightConnector1">
                          <a:avLst/>
                        </a:prstGeom>
                        <a:ln w="158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C65245" id="直線矢印コネクタ 83" o:spid="_x0000_s1026" type="#_x0000_t32" style="position:absolute;left:0;text-align:left;margin-left:228.65pt;margin-top:13pt;width:224.85pt;height:157.7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e7wEAADQEAAAOAAAAZHJzL2Uyb0RvYy54bWysU02P2yAQvVfqf0DcGzupvJtacfaQNL1U&#10;7apfd4LBRsKAGBrH/74DON5+HlrVB2Rg3ps3b4bdw3XQ5CI8KGsaul6VlAjDbatM19DPn04vtpRA&#10;YKZl2hrR0EkAfdg/f7YbXS02tre6FZ4giYF6dA3tQ3B1UQDvxcBgZZ0weCmtH1jAre+K1rMR2Qdd&#10;bMryrhitb523XADg6TFf0n3il1Lw8F5KEIHohqK2kFaf1nNci/2O1Z1nrld8lsH+QcXAlMGkC9WR&#10;BUa+evUL1aC4t2BlWHE7FFZKxUWqAatZlz9V87FnTqRa0Bxwi03w/2j5u8vBPHq0YXRQg3v0sYqr&#10;9AORWrkv2NNUFyol12TbtNgmroFwPNxsq+rlqztKON5hUzb3ZRWNLTJRJHQewhthBxJ/GgrBM9X1&#10;4WCNwRZZn5Owy1sIGXgDRLA2ZEQd1fa+SlrAatWelNbxEnx3PmhPLgw7fDqV+M25fwiLfEcGfY6D&#10;CeImdz8wpV+bloTJ4YAGr5jptJhJtME6nqxJf2HSIuv6ICRRLVqQ9aepFYsaxrkwYb0wYXSESVS+&#10;AMtcURz3PwHn+AgVaaL/BrwgUmZrwgIelLH+d9nD9SZZ5vibA7nuaMHZtlMammQNjmZq9vyM4ux/&#10;v0/wp8e+/wYAAP//AwBQSwMEFAAGAAgAAAAhALvNWZjgAAAACgEAAA8AAABkcnMvZG93bnJldi54&#10;bWxMj8tOwzAQRfdI/IM1SOyoHTd9hTgVRWIHi5RKiJ0bD0lobIfYTcPfM6xgN6M5unNuvp1sx0Yc&#10;QuudgmQmgKGrvGldreDw+nS3BhaidkZ33qGCbwywLa6vcp0Zf3EljvtYMwpxIdMKmhj7jPNQNWh1&#10;mPkeHd0+/GB1pHWouRn0hcJtx6UQS2516+hDo3t8bLA67c9WAe525fgmkoOUp2f8lOa9/HpZKHV7&#10;Mz3cA4s4xT8YfvVJHQpyOvqzM4F1CtLFak6oArmkTgRsxIqGo4J5mqTAi5z/r1D8AAAA//8DAFBL&#10;AQItABQABgAIAAAAIQC2gziS/gAAAOEBAAATAAAAAAAAAAAAAAAAAAAAAABbQ29udGVudF9UeXBl&#10;c10ueG1sUEsBAi0AFAAGAAgAAAAhADj9If/WAAAAlAEAAAsAAAAAAAAAAAAAAAAALwEAAF9yZWxz&#10;Ly5yZWxzUEsBAi0AFAAGAAgAAAAhAH8OE17vAQAANAQAAA4AAAAAAAAAAAAAAAAALgIAAGRycy9l&#10;Mm9Eb2MueG1sUEsBAi0AFAAGAAgAAAAhALvNWZjgAAAACgEAAA8AAAAAAAAAAAAAAAAASQQAAGRy&#10;cy9kb3ducmV2LnhtbFBLBQYAAAAABAAEAPMAAABWBQAAAAA=&#10;" strokecolor="red" strokeweight="1.25pt">
                <v:stroke dashstyle="3 1" endarrow="block" joinstyle="miter"/>
              </v:shape>
            </w:pict>
          </mc:Fallback>
        </mc:AlternateContent>
      </w:r>
    </w:p>
    <w:p w14:paraId="5A2FB68A" w14:textId="77777777" w:rsidR="00947ECA" w:rsidRDefault="00947ECA">
      <w:pPr>
        <w:spacing w:line="400" w:lineRule="exact"/>
        <w:rPr>
          <w:sz w:val="24"/>
          <w:szCs w:val="28"/>
        </w:rPr>
      </w:pPr>
    </w:p>
    <w:p w14:paraId="476B6305" w14:textId="77777777" w:rsidR="00947ECA" w:rsidRDefault="00947ECA">
      <w:pPr>
        <w:spacing w:line="400" w:lineRule="exact"/>
        <w:rPr>
          <w:sz w:val="24"/>
          <w:szCs w:val="28"/>
        </w:rPr>
      </w:pPr>
    </w:p>
    <w:p w14:paraId="2C624CA3" w14:textId="77777777" w:rsidR="00947ECA" w:rsidRDefault="00947ECA">
      <w:pPr>
        <w:spacing w:line="400" w:lineRule="exact"/>
        <w:rPr>
          <w:sz w:val="24"/>
          <w:szCs w:val="28"/>
        </w:rPr>
      </w:pPr>
    </w:p>
    <w:p w14:paraId="1B4011DF" w14:textId="77777777" w:rsidR="00947ECA" w:rsidRDefault="00947ECA">
      <w:pPr>
        <w:spacing w:line="400" w:lineRule="exact"/>
        <w:rPr>
          <w:sz w:val="24"/>
          <w:szCs w:val="28"/>
        </w:rPr>
      </w:pPr>
    </w:p>
    <w:p w14:paraId="33E40F72" w14:textId="77777777" w:rsidR="00947ECA" w:rsidRDefault="00947ECA">
      <w:pPr>
        <w:spacing w:line="400" w:lineRule="exact"/>
        <w:rPr>
          <w:sz w:val="24"/>
          <w:szCs w:val="28"/>
        </w:rPr>
      </w:pPr>
    </w:p>
    <w:p w14:paraId="335137C5" w14:textId="77777777" w:rsidR="00947ECA" w:rsidRDefault="00947ECA" w:rsidP="00947ECA">
      <w:pPr>
        <w:spacing w:afterLines="100" w:after="360" w:line="400" w:lineRule="exact"/>
        <w:rPr>
          <w:sz w:val="24"/>
          <w:szCs w:val="28"/>
        </w:rPr>
      </w:pPr>
    </w:p>
    <w:p w14:paraId="33A60F14" w14:textId="50A0D3DB" w:rsidR="00CF601F" w:rsidRDefault="00CF601F">
      <w:pPr>
        <w:spacing w:line="400" w:lineRule="exact"/>
        <w:rPr>
          <w:sz w:val="24"/>
          <w:szCs w:val="28"/>
        </w:rPr>
      </w:pPr>
      <w:r>
        <w:rPr>
          <w:noProof/>
          <w:sz w:val="24"/>
          <w:szCs w:val="28"/>
        </w:rPr>
        <mc:AlternateContent>
          <mc:Choice Requires="wps">
            <w:drawing>
              <wp:anchor distT="0" distB="0" distL="114300" distR="114300" simplePos="0" relativeHeight="251717632" behindDoc="0" locked="0" layoutInCell="1" allowOverlap="1" wp14:anchorId="44EC6009" wp14:editId="172366FB">
                <wp:simplePos x="0" y="0"/>
                <wp:positionH relativeFrom="column">
                  <wp:posOffset>2488725</wp:posOffset>
                </wp:positionH>
                <wp:positionV relativeFrom="paragraph">
                  <wp:posOffset>205997</wp:posOffset>
                </wp:positionV>
                <wp:extent cx="319759" cy="1419284"/>
                <wp:effectExtent l="0" t="0" r="23495" b="28575"/>
                <wp:wrapNone/>
                <wp:docPr id="78" name="四角形: 角を丸くする 78"/>
                <wp:cNvGraphicFramePr/>
                <a:graphic xmlns:a="http://schemas.openxmlformats.org/drawingml/2006/main">
                  <a:graphicData uri="http://schemas.microsoft.com/office/word/2010/wordprocessingShape">
                    <wps:wsp>
                      <wps:cNvSpPr/>
                      <wps:spPr>
                        <a:xfrm>
                          <a:off x="0" y="0"/>
                          <a:ext cx="319759" cy="1419284"/>
                        </a:xfrm>
                        <a:prstGeom prst="round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1C2E870" id="四角形: 角を丸くする 78" o:spid="_x0000_s1026" style="position:absolute;left:0;text-align:left;margin-left:195.95pt;margin-top:16.2pt;width:25.2pt;height:111.7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26SiQIAAG4FAAAOAAAAZHJzL2Uyb0RvYy54bWysVE1v2zAMvQ/YfxB0X21nydYEdYqgRYYB&#10;RVu0HXpWZCkWIIuapMTJfv0o+SNBV+wwLAeFMslH8onk1fWh0WQvnFdgSlpc5JQIw6FSZlvSHy/r&#10;T5eU+MBMxTQYUdKj8PR6+fHDVWsXYgI16Eo4giDGL1pb0joEu8gyz2vRMH8BVhhUSnANC3h126xy&#10;rEX0RmeTPP+SteAq64AL7/Hrbaeky4QvpeDhQUovAtElxdxCOl06N/HMlldssXXM1or3abB/yKJh&#10;ymDQEeqWBUZ2Tv0B1SjuwIMMFxyaDKRUXKQasJoif1PNc82sSLUgOd6ONPn/B8vv98/20SENrfUL&#10;j2Ks4iBdE/8xP3JIZB1HssQhEI4fPxfzr7M5JRxVxbSYTy6nkc3s5G2dD98ENCQKJXWwM9UTvkgi&#10;iu3vfOjsB7sY0cBaaZ1eRRvSlnQym+Z58vCgVRW10c677eZGO7Jn+LDrdY6/PvqZGeaiDaZ0Ki1J&#10;4ahFxNDmSUiiKixm0kWIXSdGWMa5MKHoVDWrRBetmJ0FGzxS4QkwIkvMcsTuAQbLDmTA7hjo7aOr&#10;SE07Ovel/8159EiRwYTRuVEG3HuVaayqj9zZDyR11ESWNlAdHx1x0I2Mt3yt8BnvmA+PzOGM4DTh&#10;3IcHPKQGfCnoJUpqcL/e+x7tsXVRS0mLM1dS/3PHnKBEfzfY1PNiOo1Dmi7T2dcJXty5ZnOuMbvm&#10;BvD1C9wwlicx2gc9iNJB84rrYRWjoooZjrFLyoMbLjeh2wW4YLhYrZIZDqZl4c48Wx7BI6uxQ18O&#10;r8zZvpcDTsE9DPPJFm+6ubONngZWuwBSpVY/8drzjUOdGqdfQHFrnN+T1WlNLn8DAAD//wMAUEsD&#10;BBQABgAIAAAAIQA28n7z4AAAAAoBAAAPAAAAZHJzL2Rvd25yZXYueG1sTI/BToNAEIbvJr7DZky8&#10;2QVKsSBLY0xsvFobk9627BRI2VnCbgv69I4nvc1kvvzz/eVmtr244ug7RwriRQQCqXamo0bB/uP1&#10;YQ3CB01G945QwRd62FS3N6UujJvoHa+70AgOIV9oBW0IQyGlr1u02i/cgMS3kxutDryOjTSjnjjc&#10;9jKJokxa3RF/aPWALy3W593FKvg8u2F7sI9h+sbtPs4P+q3OMqXu7+bnJxAB5/AHw68+q0PFTkd3&#10;IeNFr2CZxzmjPCQpCAbSNFmCOCpIVqscZFXK/xWqHwAAAP//AwBQSwECLQAUAAYACAAAACEAtoM4&#10;kv4AAADhAQAAEwAAAAAAAAAAAAAAAAAAAAAAW0NvbnRlbnRfVHlwZXNdLnhtbFBLAQItABQABgAI&#10;AAAAIQA4/SH/1gAAAJQBAAALAAAAAAAAAAAAAAAAAC8BAABfcmVscy8ucmVsc1BLAQItABQABgAI&#10;AAAAIQAB526SiQIAAG4FAAAOAAAAAAAAAAAAAAAAAC4CAABkcnMvZTJvRG9jLnhtbFBLAQItABQA&#10;BgAIAAAAIQA28n7z4AAAAAoBAAAPAAAAAAAAAAAAAAAAAOMEAABkcnMvZG93bnJldi54bWxQSwUG&#10;AAAAAAQABADzAAAA8AUAAAAA&#10;" filled="f" strokecolor="red" strokeweight="2pt">
                <v:stroke joinstyle="miter"/>
              </v:roundrect>
            </w:pict>
          </mc:Fallback>
        </mc:AlternateContent>
      </w:r>
    </w:p>
    <w:p w14:paraId="21B13728" w14:textId="77777777" w:rsidR="00CF601F" w:rsidRDefault="00CF601F">
      <w:pPr>
        <w:spacing w:line="400" w:lineRule="exact"/>
        <w:rPr>
          <w:sz w:val="24"/>
          <w:szCs w:val="28"/>
        </w:rPr>
      </w:pPr>
    </w:p>
    <w:p w14:paraId="0A5373C8" w14:textId="77777777" w:rsidR="00CF601F" w:rsidRDefault="00CF601F">
      <w:pPr>
        <w:spacing w:line="400" w:lineRule="exact"/>
        <w:rPr>
          <w:sz w:val="24"/>
          <w:szCs w:val="28"/>
        </w:rPr>
      </w:pPr>
    </w:p>
    <w:p w14:paraId="5369F251" w14:textId="77777777" w:rsidR="00CF601F" w:rsidRDefault="00CF601F">
      <w:pPr>
        <w:spacing w:line="400" w:lineRule="exact"/>
        <w:rPr>
          <w:sz w:val="24"/>
          <w:szCs w:val="28"/>
        </w:rPr>
      </w:pPr>
    </w:p>
    <w:p w14:paraId="6CEDE93C" w14:textId="77777777" w:rsidR="00CF601F" w:rsidRDefault="00CF601F">
      <w:pPr>
        <w:spacing w:line="400" w:lineRule="exact"/>
        <w:rPr>
          <w:sz w:val="24"/>
          <w:szCs w:val="28"/>
        </w:rPr>
      </w:pPr>
    </w:p>
    <w:p w14:paraId="35F9E67E" w14:textId="77777777" w:rsidR="00CF601F" w:rsidRDefault="00CF601F">
      <w:pPr>
        <w:spacing w:line="400" w:lineRule="exact"/>
        <w:rPr>
          <w:sz w:val="24"/>
          <w:szCs w:val="28"/>
        </w:rPr>
      </w:pPr>
    </w:p>
    <w:p w14:paraId="24BEA5BA" w14:textId="77777777" w:rsidR="00CF601F" w:rsidRDefault="00CF601F">
      <w:pPr>
        <w:spacing w:line="400" w:lineRule="exact"/>
        <w:rPr>
          <w:sz w:val="24"/>
          <w:szCs w:val="28"/>
        </w:rPr>
      </w:pPr>
    </w:p>
    <w:p w14:paraId="36D8E719" w14:textId="77777777" w:rsidR="00CF601F" w:rsidRDefault="00CF601F">
      <w:pPr>
        <w:spacing w:line="400" w:lineRule="exact"/>
        <w:rPr>
          <w:sz w:val="24"/>
          <w:szCs w:val="28"/>
        </w:rPr>
      </w:pPr>
    </w:p>
    <w:p w14:paraId="6687EB2F" w14:textId="4E98979D" w:rsidR="00532168" w:rsidRDefault="00532168">
      <w:pPr>
        <w:spacing w:line="400" w:lineRule="exact"/>
        <w:rPr>
          <w:sz w:val="24"/>
          <w:szCs w:val="28"/>
        </w:rPr>
      </w:pPr>
      <w:r>
        <w:rPr>
          <w:rFonts w:hint="eastAsia"/>
          <w:sz w:val="24"/>
          <w:szCs w:val="28"/>
        </w:rPr>
        <w:t xml:space="preserve">　なお、</w:t>
      </w:r>
      <w:r w:rsidR="00947ECA">
        <w:rPr>
          <w:rFonts w:hint="eastAsia"/>
          <w:sz w:val="24"/>
          <w:szCs w:val="28"/>
        </w:rPr>
        <w:t>開封してあれば未使用分を含め使用したものとの考え方もありますが、同じ品目であっても箱あたりの入数が数十枚～数千枚（ケース購入も含む）と幅広いため、不公平が生じないよう、</w:t>
      </w:r>
      <w:r w:rsidR="00947ECA" w:rsidRPr="00947ECA">
        <w:rPr>
          <w:rFonts w:ascii="ＭＳ ゴシック" w:eastAsia="ＭＳ ゴシック" w:hAnsi="ＭＳ ゴシック" w:hint="eastAsia"/>
          <w:sz w:val="24"/>
          <w:szCs w:val="28"/>
        </w:rPr>
        <w:t>枚数単位で補助額を算定</w:t>
      </w:r>
      <w:r w:rsidR="00947ECA">
        <w:rPr>
          <w:rFonts w:hint="eastAsia"/>
          <w:sz w:val="24"/>
          <w:szCs w:val="28"/>
        </w:rPr>
        <w:t>することとします。</w:t>
      </w:r>
    </w:p>
    <w:p w14:paraId="4DEA63B9" w14:textId="2C2C8575" w:rsidR="00532168" w:rsidRDefault="00532168">
      <w:pPr>
        <w:spacing w:line="400" w:lineRule="exact"/>
        <w:rPr>
          <w:sz w:val="24"/>
          <w:szCs w:val="28"/>
        </w:rPr>
      </w:pPr>
    </w:p>
    <w:p w14:paraId="150A3108" w14:textId="6486B5E5" w:rsidR="00532168" w:rsidRDefault="005C7DBD">
      <w:pPr>
        <w:spacing w:line="400" w:lineRule="exact"/>
        <w:rPr>
          <w:sz w:val="24"/>
          <w:szCs w:val="28"/>
        </w:rPr>
      </w:pPr>
      <w:r>
        <w:rPr>
          <w:rFonts w:hint="eastAsia"/>
          <w:sz w:val="24"/>
          <w:szCs w:val="28"/>
        </w:rPr>
        <w:t xml:space="preserve">　個人防護具の使用量に基づく所要額の精査についての説明は以上です。</w:t>
      </w:r>
    </w:p>
    <w:p w14:paraId="6AEE9E6F" w14:textId="14AE6523" w:rsidR="005C7DBD" w:rsidRPr="005C7DBD" w:rsidRDefault="005C7DBD">
      <w:pPr>
        <w:spacing w:line="400" w:lineRule="exact"/>
        <w:rPr>
          <w:rFonts w:ascii="ＭＳ ゴシック" w:eastAsia="ＭＳ ゴシック" w:hAnsi="ＭＳ ゴシック"/>
          <w:color w:val="FF0000"/>
          <w:sz w:val="24"/>
          <w:szCs w:val="28"/>
          <w:u w:val="single"/>
        </w:rPr>
      </w:pPr>
      <w:r>
        <w:rPr>
          <w:rFonts w:hint="eastAsia"/>
          <w:sz w:val="24"/>
          <w:szCs w:val="28"/>
        </w:rPr>
        <w:t xml:space="preserve">　本書とともに、</w:t>
      </w:r>
      <w:r w:rsidRPr="005C7DBD">
        <w:rPr>
          <w:rFonts w:ascii="ＭＳ ゴシック" w:eastAsia="ＭＳ ゴシック" w:hAnsi="ＭＳ ゴシック" w:hint="eastAsia"/>
          <w:color w:val="FF0000"/>
          <w:sz w:val="24"/>
          <w:szCs w:val="28"/>
          <w:u w:val="single"/>
        </w:rPr>
        <w:t>県にて修正後の実績報告書データを送りますので、御確認いただき、　　　御了承の旨のお返事を</w:t>
      </w:r>
      <w:r w:rsidR="007730E3">
        <w:rPr>
          <w:rFonts w:ascii="ＭＳ ゴシック" w:eastAsia="ＭＳ ゴシック" w:hAnsi="ＭＳ ゴシック" w:hint="eastAsia"/>
          <w:color w:val="FF0000"/>
          <w:sz w:val="24"/>
          <w:szCs w:val="28"/>
          <w:u w:val="single"/>
        </w:rPr>
        <w:t>メール返信により</w:t>
      </w:r>
      <w:r w:rsidRPr="005C7DBD">
        <w:rPr>
          <w:rFonts w:ascii="ＭＳ ゴシック" w:eastAsia="ＭＳ ゴシック" w:hAnsi="ＭＳ ゴシック" w:hint="eastAsia"/>
          <w:color w:val="FF0000"/>
          <w:sz w:val="24"/>
          <w:szCs w:val="28"/>
          <w:u w:val="single"/>
        </w:rPr>
        <w:t>いただきますよう、お願いします。</w:t>
      </w:r>
    </w:p>
    <w:p w14:paraId="3DED1550" w14:textId="0C79B867" w:rsidR="00CF601F" w:rsidRPr="0050642E" w:rsidRDefault="008E392A" w:rsidP="00B82BA2">
      <w:pPr>
        <w:spacing w:line="400" w:lineRule="exact"/>
        <w:rPr>
          <w:rFonts w:hint="eastAsia"/>
          <w:sz w:val="24"/>
          <w:szCs w:val="28"/>
        </w:rPr>
      </w:pPr>
      <w:r>
        <w:rPr>
          <w:rFonts w:eastAsiaTheme="minorHAnsi"/>
          <w:noProof/>
          <w:sz w:val="24"/>
        </w:rPr>
        <mc:AlternateContent>
          <mc:Choice Requires="wps">
            <w:drawing>
              <wp:anchor distT="0" distB="0" distL="114300" distR="114300" simplePos="0" relativeHeight="251745280" behindDoc="0" locked="0" layoutInCell="1" allowOverlap="1" wp14:anchorId="7C14BDEB" wp14:editId="3300E42B">
                <wp:simplePos x="0" y="0"/>
                <wp:positionH relativeFrom="margin">
                  <wp:align>right</wp:align>
                </wp:positionH>
                <wp:positionV relativeFrom="paragraph">
                  <wp:posOffset>1356940</wp:posOffset>
                </wp:positionV>
                <wp:extent cx="415126" cy="291711"/>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415126" cy="291711"/>
                        </a:xfrm>
                        <a:prstGeom prst="rect">
                          <a:avLst/>
                        </a:prstGeom>
                        <a:noFill/>
                        <a:ln w="6350">
                          <a:noFill/>
                        </a:ln>
                      </wps:spPr>
                      <wps:txbx>
                        <w:txbxContent>
                          <w:p w14:paraId="09F010EF" w14:textId="50CAC7D2" w:rsidR="00F711C6" w:rsidRDefault="00F9315C" w:rsidP="008E392A">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4BDEB" id="テキスト ボックス 98" o:spid="_x0000_s1055" type="#_x0000_t202" style="position:absolute;left:0;text-align:left;margin-left:-18.5pt;margin-top:106.85pt;width:32.7pt;height:22.95pt;z-index:2517452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SyUwIAAGsEAAAOAAAAZHJzL2Uyb0RvYy54bWysVM1OGzEQvlfqO1i+l82GEJqIDUpBVJUQ&#10;IEHF2fF6yUq7Htd22KVHIqE+RF+h6rnPsy/Sz94kINpT1Yt3xvPjme+b2aPjtq7YvbKuJJ3xdG/A&#10;mdKS8lLfZfzzzdm795w5L3QuKtIq4w/K8ePZ2zdHjZmqIS2pypVlSKLdtDEZX3pvpkni5FLVwu2R&#10;URrGgmwtPFR7l+RWNMheV8lwMBgnDdncWJLKOdye9kY+i/mLQkl/WRROeVZlHLX5eNp4LsKZzI7E&#10;9M4KsyzlpgzxD1XUotR4dJfqVHjBVrb8I1VdSkuOCr8nqU6oKEqpYg/oJh286uZ6KYyKvQAcZ3Yw&#10;uf+XVl7cX1lW5hmfgCktanDUrZ+6xx/d469u/Y116+/det09/oTO4APAGuOmiLs2iPTtB2pB/Pbe&#10;4TLg0Ba2Dl90yGAH9A87uFXrmcTlKD1Ih2POJEzDSXqYxizJc7Cxzn9UVLMgZNyCzQiyuD93HoXA&#10;desS3tJ0VlZVZLTSrMn4eP9gEAN2FkRUGoGhhb7UIPl20UYM9sfbPhaUP6A9S/3EOCPPShRxLpy/&#10;EhYjgo4w9v4SR1ERHqONxNmS7Ne/3Qd/MAcrZw1GLuPuy0pYxVn1SYPTSToahRmNyujgcAjFvrQs&#10;Xlr0qj4hTHWKBTMyisHfV1uxsFTfYjvm4VWYhJZ4O+N+K574fhGwXVLN59EJU2mEP9fXRobUAdYA&#10;8U17K6zZ8OBB4AVth1NMX9HR+/aEzFeeijJyFYDuUd3gj4mOFG62L6zMSz16Pf8jZr8BAAD//wMA&#10;UEsDBBQABgAIAAAAIQC1YjqZ4AAAAAcBAAAPAAAAZHJzL2Rvd25yZXYueG1sTI/BTsMwEETvSPyD&#10;tUjcqNNAQpvGqapIFRKCQ0sv3DbxNomI7RC7beDrWU5w3JnRzNt8PZlenGn0nbMK5rMIBNna6c42&#10;Cg5v27sFCB/QauydJQVf5GFdXF/lmGl3sTs670MjuMT6DBW0IQyZlL5uyaCfuYEse0c3Ggx8jo3U&#10;I1643PQyjqJUGuwsL7Q4UNlS/bE/GQXP5fYVd1VsFt99+fRy3Ayfh/dEqdubabMCEWgKf2H4xWd0&#10;KJipciervegV8CNBQTy/fwTBdpo8gKhYSJYpyCKX//mLHwAAAP//AwBQSwECLQAUAAYACAAAACEA&#10;toM4kv4AAADhAQAAEwAAAAAAAAAAAAAAAAAAAAAAW0NvbnRlbnRfVHlwZXNdLnhtbFBLAQItABQA&#10;BgAIAAAAIQA4/SH/1gAAAJQBAAALAAAAAAAAAAAAAAAAAC8BAABfcmVscy8ucmVsc1BLAQItABQA&#10;BgAIAAAAIQCCTsSyUwIAAGsEAAAOAAAAAAAAAAAAAAAAAC4CAABkcnMvZTJvRG9jLnhtbFBLAQIt&#10;ABQABgAIAAAAIQC1YjqZ4AAAAAcBAAAPAAAAAAAAAAAAAAAAAK0EAABkcnMvZG93bnJldi54bWxQ&#10;SwUGAAAAAAQABADzAAAAugUAAAAA&#10;" filled="f" stroked="f" strokeweight=".5pt">
                <v:textbox>
                  <w:txbxContent>
                    <w:p w14:paraId="09F010EF" w14:textId="50CAC7D2" w:rsidR="00F711C6" w:rsidRDefault="00F9315C" w:rsidP="008E392A">
                      <w:pPr>
                        <w:jc w:val="center"/>
                      </w:pPr>
                      <w:r>
                        <w:t>8</w:t>
                      </w:r>
                    </w:p>
                  </w:txbxContent>
                </v:textbox>
                <w10:wrap anchorx="margin"/>
              </v:shape>
            </w:pict>
          </mc:Fallback>
        </mc:AlternateContent>
      </w:r>
    </w:p>
    <w:sectPr w:rsidR="00CF601F" w:rsidRPr="0050642E" w:rsidSect="00BD0C7B">
      <w:pgSz w:w="11906" w:h="16838"/>
      <w:pgMar w:top="1134" w:right="1133" w:bottom="993"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95537" w14:textId="77777777" w:rsidR="00F711C6" w:rsidRDefault="00F711C6" w:rsidP="00EA1742">
      <w:r>
        <w:separator/>
      </w:r>
    </w:p>
  </w:endnote>
  <w:endnote w:type="continuationSeparator" w:id="0">
    <w:p w14:paraId="3A202537" w14:textId="77777777" w:rsidR="00F711C6" w:rsidRDefault="00F711C6" w:rsidP="00EA1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E2D62" w14:textId="77777777" w:rsidR="00F711C6" w:rsidRDefault="00F711C6" w:rsidP="00EA1742">
      <w:r>
        <w:separator/>
      </w:r>
    </w:p>
  </w:footnote>
  <w:footnote w:type="continuationSeparator" w:id="0">
    <w:p w14:paraId="1C61991E" w14:textId="77777777" w:rsidR="00F711C6" w:rsidRDefault="00F711C6" w:rsidP="00EA17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4AC"/>
    <w:rsid w:val="00030BEE"/>
    <w:rsid w:val="000526FB"/>
    <w:rsid w:val="00080C03"/>
    <w:rsid w:val="000B709C"/>
    <w:rsid w:val="000C23AA"/>
    <w:rsid w:val="000D085B"/>
    <w:rsid w:val="0014051B"/>
    <w:rsid w:val="00164E18"/>
    <w:rsid w:val="001F0434"/>
    <w:rsid w:val="002370E4"/>
    <w:rsid w:val="0024665C"/>
    <w:rsid w:val="002610AA"/>
    <w:rsid w:val="002C211B"/>
    <w:rsid w:val="002D45F0"/>
    <w:rsid w:val="00391544"/>
    <w:rsid w:val="003939CB"/>
    <w:rsid w:val="003B67A3"/>
    <w:rsid w:val="003E035E"/>
    <w:rsid w:val="003F289D"/>
    <w:rsid w:val="004305D8"/>
    <w:rsid w:val="00441B39"/>
    <w:rsid w:val="004C45BF"/>
    <w:rsid w:val="004E56B7"/>
    <w:rsid w:val="005025CC"/>
    <w:rsid w:val="00504AA0"/>
    <w:rsid w:val="0050642E"/>
    <w:rsid w:val="00532168"/>
    <w:rsid w:val="0053751A"/>
    <w:rsid w:val="00540D00"/>
    <w:rsid w:val="00545030"/>
    <w:rsid w:val="00585BFF"/>
    <w:rsid w:val="005C7DBD"/>
    <w:rsid w:val="005F260B"/>
    <w:rsid w:val="00612C36"/>
    <w:rsid w:val="00615BD4"/>
    <w:rsid w:val="006A0B24"/>
    <w:rsid w:val="006B4A06"/>
    <w:rsid w:val="006E3F4E"/>
    <w:rsid w:val="00730329"/>
    <w:rsid w:val="007730E3"/>
    <w:rsid w:val="00785D0A"/>
    <w:rsid w:val="007B20B9"/>
    <w:rsid w:val="007B4214"/>
    <w:rsid w:val="00826B4E"/>
    <w:rsid w:val="0083063E"/>
    <w:rsid w:val="00874873"/>
    <w:rsid w:val="008C029E"/>
    <w:rsid w:val="008E392A"/>
    <w:rsid w:val="008F0236"/>
    <w:rsid w:val="0090131E"/>
    <w:rsid w:val="00901E80"/>
    <w:rsid w:val="00907111"/>
    <w:rsid w:val="00924A55"/>
    <w:rsid w:val="009251E8"/>
    <w:rsid w:val="00931773"/>
    <w:rsid w:val="00947ECA"/>
    <w:rsid w:val="009B0657"/>
    <w:rsid w:val="00A0627E"/>
    <w:rsid w:val="00A96A51"/>
    <w:rsid w:val="00AC4737"/>
    <w:rsid w:val="00AF293C"/>
    <w:rsid w:val="00B82BA2"/>
    <w:rsid w:val="00BA04AC"/>
    <w:rsid w:val="00BC3620"/>
    <w:rsid w:val="00BD0C7B"/>
    <w:rsid w:val="00BE32B6"/>
    <w:rsid w:val="00BF39DC"/>
    <w:rsid w:val="00C500D5"/>
    <w:rsid w:val="00CB5FD6"/>
    <w:rsid w:val="00CD4603"/>
    <w:rsid w:val="00CE10EA"/>
    <w:rsid w:val="00CE199F"/>
    <w:rsid w:val="00CF601F"/>
    <w:rsid w:val="00D075AB"/>
    <w:rsid w:val="00DB6F33"/>
    <w:rsid w:val="00DF13AA"/>
    <w:rsid w:val="00E17F52"/>
    <w:rsid w:val="00E87292"/>
    <w:rsid w:val="00EA1742"/>
    <w:rsid w:val="00ED139B"/>
    <w:rsid w:val="00F02FA7"/>
    <w:rsid w:val="00F711C6"/>
    <w:rsid w:val="00F712DB"/>
    <w:rsid w:val="00F9315C"/>
    <w:rsid w:val="00FC14AC"/>
    <w:rsid w:val="00FC2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43F8CD9"/>
  <w15:chartTrackingRefBased/>
  <w15:docId w15:val="{A3FAC3B2-5FAC-41D1-BA4C-C873F3AF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1742"/>
    <w:pPr>
      <w:tabs>
        <w:tab w:val="center" w:pos="4252"/>
        <w:tab w:val="right" w:pos="8504"/>
      </w:tabs>
      <w:snapToGrid w:val="0"/>
    </w:pPr>
  </w:style>
  <w:style w:type="character" w:customStyle="1" w:styleId="a4">
    <w:name w:val="ヘッダー (文字)"/>
    <w:basedOn w:val="a0"/>
    <w:link w:val="a3"/>
    <w:uiPriority w:val="99"/>
    <w:rsid w:val="00EA1742"/>
  </w:style>
  <w:style w:type="paragraph" w:styleId="a5">
    <w:name w:val="footer"/>
    <w:basedOn w:val="a"/>
    <w:link w:val="a6"/>
    <w:uiPriority w:val="99"/>
    <w:unhideWhenUsed/>
    <w:rsid w:val="00EA1742"/>
    <w:pPr>
      <w:tabs>
        <w:tab w:val="center" w:pos="4252"/>
        <w:tab w:val="right" w:pos="8504"/>
      </w:tabs>
      <w:snapToGrid w:val="0"/>
    </w:pPr>
  </w:style>
  <w:style w:type="character" w:customStyle="1" w:styleId="a6">
    <w:name w:val="フッター (文字)"/>
    <w:basedOn w:val="a0"/>
    <w:link w:val="a5"/>
    <w:uiPriority w:val="99"/>
    <w:rsid w:val="00EA1742"/>
  </w:style>
  <w:style w:type="character" w:styleId="a7">
    <w:name w:val="Hyperlink"/>
    <w:basedOn w:val="a0"/>
    <w:uiPriority w:val="99"/>
    <w:unhideWhenUsed/>
    <w:rsid w:val="00CD4603"/>
    <w:rPr>
      <w:color w:val="0563C1" w:themeColor="hyperlink"/>
      <w:u w:val="single"/>
    </w:rPr>
  </w:style>
  <w:style w:type="character" w:styleId="a8">
    <w:name w:val="Unresolved Mention"/>
    <w:basedOn w:val="a0"/>
    <w:uiPriority w:val="99"/>
    <w:semiHidden/>
    <w:unhideWhenUsed/>
    <w:rsid w:val="00CD4603"/>
    <w:rPr>
      <w:color w:val="605E5C"/>
      <w:shd w:val="clear" w:color="auto" w:fill="E1DFDD"/>
    </w:rPr>
  </w:style>
  <w:style w:type="table" w:styleId="a9">
    <w:name w:val="Table Grid"/>
    <w:basedOn w:val="a1"/>
    <w:uiPriority w:val="39"/>
    <w:rsid w:val="00D07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1153</TotalTime>
  <Pages>10</Pages>
  <Words>587</Words>
  <Characters>3348</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鵜飼　知哉</dc:creator>
  <cp:keywords/>
  <dc:description/>
  <cp:lastModifiedBy>Telework729</cp:lastModifiedBy>
  <cp:revision>7</cp:revision>
  <cp:lastPrinted>2024-03-08T07:38:00Z</cp:lastPrinted>
  <dcterms:created xsi:type="dcterms:W3CDTF">2024-02-29T07:11:00Z</dcterms:created>
  <dcterms:modified xsi:type="dcterms:W3CDTF">2024-03-20T09:44:00Z</dcterms:modified>
</cp:coreProperties>
</file>