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31D726"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414FC6ED" w14:textId="77777777" w:rsidR="005E19DA" w:rsidRDefault="005E19DA" w:rsidP="005968F7">
      <w:pPr>
        <w:pStyle w:val="a3"/>
        <w:tabs>
          <w:tab w:val="left" w:pos="1079"/>
          <w:tab w:val="left" w:pos="1919"/>
          <w:tab w:val="left" w:pos="2759"/>
        </w:tabs>
        <w:snapToGrid w:val="0"/>
        <w:ind w:right="-1"/>
        <w:jc w:val="right"/>
        <w:rPr>
          <w:lang w:eastAsia="ja-JP"/>
        </w:rPr>
      </w:pPr>
    </w:p>
    <w:p w14:paraId="021A7A2E" w14:textId="7922A639"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346B6975" w:rsidR="0006451A" w:rsidRPr="00002002" w:rsidRDefault="000A216E" w:rsidP="000A216E">
      <w:pPr>
        <w:pStyle w:val="a3"/>
        <w:snapToGrid w:val="0"/>
        <w:ind w:leftChars="100" w:left="220"/>
        <w:rPr>
          <w:rFonts w:hint="eastAsia"/>
          <w:lang w:eastAsia="ja-JP"/>
        </w:rPr>
      </w:pPr>
      <w:r>
        <w:rPr>
          <w:rFonts w:hint="eastAsia"/>
          <w:lang w:eastAsia="ja-JP"/>
        </w:rPr>
        <w:t xml:space="preserve">愛知県知事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BD46A2">
        <w:rPr>
          <w:rFonts w:hint="eastAsia"/>
          <w:spacing w:val="-9"/>
          <w:lang w:eastAsia="ja-JP"/>
        </w:rPr>
        <w:t>１</w:t>
      </w:r>
      <w:r w:rsidR="00021BD8" w:rsidRPr="00BD46A2">
        <w:rPr>
          <w:spacing w:val="-9"/>
          <w:lang w:eastAsia="ja-JP"/>
        </w:rPr>
        <w:t>の（</w:t>
      </w:r>
      <w:r w:rsidR="006250FD" w:rsidRPr="00BD46A2">
        <w:rPr>
          <w:rFonts w:hint="eastAsia"/>
          <w:spacing w:val="-9"/>
          <w:lang w:eastAsia="ja-JP"/>
        </w:rPr>
        <w:t>７</w:t>
      </w:r>
      <w:r w:rsidR="00021BD8" w:rsidRPr="00BD46A2">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7D57F3EB" w14:textId="77777777" w:rsidR="00BD46A2" w:rsidRDefault="00BD46A2" w:rsidP="00E10AAB">
      <w:pPr>
        <w:pStyle w:val="a3"/>
        <w:spacing w:before="4" w:line="242" w:lineRule="auto"/>
        <w:ind w:left="283" w:right="-1" w:hangingChars="118" w:hanging="283"/>
        <w:rPr>
          <w:lang w:eastAsia="ja-JP"/>
        </w:rPr>
      </w:pPr>
    </w:p>
    <w:p w14:paraId="539E1C95" w14:textId="32659027"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6E1FE09E" w:rsidR="00D44864" w:rsidRPr="00D44864" w:rsidRDefault="00D44864" w:rsidP="00944171">
      <w:pPr>
        <w:pStyle w:val="a3"/>
        <w:ind w:firstLineChars="71" w:firstLine="142"/>
        <w:rPr>
          <w:sz w:val="20"/>
          <w:lang w:eastAsia="ja-JP"/>
        </w:rPr>
      </w:pPr>
      <w:r>
        <w:rPr>
          <w:rFonts w:hint="eastAsia"/>
          <w:sz w:val="20"/>
          <w:lang w:eastAsia="ja-JP"/>
        </w:rPr>
        <w:t>※経営開始</w:t>
      </w:r>
      <w:r w:rsidR="005E19DA">
        <w:rPr>
          <w:rFonts w:hint="eastAsia"/>
          <w:sz w:val="20"/>
          <w:lang w:eastAsia="ja-JP"/>
        </w:rPr>
        <w:t>(</w:t>
      </w:r>
      <w:r w:rsidR="00AF4A1F">
        <w:rPr>
          <w:rFonts w:hint="eastAsia"/>
          <w:sz w:val="20"/>
          <w:lang w:eastAsia="ja-JP"/>
        </w:rPr>
        <w:t>支援</w:t>
      </w:r>
      <w:r w:rsidR="005E19DA">
        <w:rPr>
          <w:rFonts w:hint="eastAsia"/>
          <w:sz w:val="20"/>
          <w:lang w:eastAsia="ja-JP"/>
        </w:rPr>
        <w:t>)</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5E19DA">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Borders>
              <w:tl2br w:val="single" w:sz="4" w:space="0" w:color="auto"/>
            </w:tcBorders>
          </w:tcPr>
          <w:p w14:paraId="515F5A32" w14:textId="77777777" w:rsidR="00E10AAB" w:rsidRPr="00002002" w:rsidRDefault="00E10AAB" w:rsidP="006727E3">
            <w:pPr>
              <w:pStyle w:val="a3"/>
              <w:rPr>
                <w:szCs w:val="36"/>
                <w:lang w:eastAsia="ja-JP"/>
              </w:rPr>
            </w:pPr>
          </w:p>
        </w:tc>
      </w:tr>
      <w:tr w:rsidR="00E10AAB" w:rsidRPr="00002002" w14:paraId="1D526975" w14:textId="77777777" w:rsidTr="005E19DA">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tcBorders>
              <w:tl2br w:val="single" w:sz="4" w:space="0" w:color="auto"/>
            </w:tcBorders>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BD46A2">
        <w:rPr>
          <w:rFonts w:hint="eastAsia"/>
          <w:b/>
          <w:bCs/>
          <w:sz w:val="22"/>
          <w:szCs w:val="22"/>
          <w:u w:val="single"/>
          <w:lang w:eastAsia="ja-JP"/>
        </w:rPr>
        <w:t>作業日誌の写し</w:t>
      </w:r>
      <w:r w:rsidRPr="00A1389D">
        <w:rPr>
          <w:rFonts w:hint="eastAsia"/>
          <w:sz w:val="22"/>
          <w:szCs w:val="22"/>
          <w:lang w:eastAsia="ja-JP"/>
        </w:rPr>
        <w:t>（夫婦型の場合は、それぞれの作業従事状況（作業日、作業内容、作業時間）が分かるよう作成すること）＊２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w:t>
      </w:r>
      <w:r w:rsidRPr="00BD46A2">
        <w:rPr>
          <w:rFonts w:hint="eastAsia"/>
          <w:b/>
          <w:bCs/>
          <w:u w:val="single"/>
          <w:lang w:eastAsia="ja-JP"/>
        </w:rPr>
        <w:t>確定申告時の青色申告決算書</w:t>
      </w:r>
      <w:r w:rsidRPr="00BD46A2">
        <w:rPr>
          <w:rFonts w:hint="eastAsia"/>
          <w:u w:val="single"/>
          <w:lang w:eastAsia="ja-JP"/>
        </w:rPr>
        <w:t>（白色申告者は、収支内訳書）の写し</w:t>
      </w:r>
      <w:r w:rsidR="007309E8" w:rsidRPr="00BD46A2">
        <w:rPr>
          <w:u w:val="single"/>
          <w:lang w:eastAsia="ja-JP"/>
        </w:rPr>
        <w:t>（７月の報告の際のみ添付する。</w:t>
      </w:r>
      <w:r w:rsidR="007309E8" w:rsidRPr="00BD46A2">
        <w:rPr>
          <w:spacing w:val="-34"/>
          <w:u w:val="single"/>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3BCEEA54" w:rsidR="00A074CE" w:rsidRPr="00002002" w:rsidRDefault="00A074CE" w:rsidP="00361132">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D46A2">
        <w:rPr>
          <w:rFonts w:hint="eastAsia"/>
          <w:b/>
          <w:bCs/>
          <w:u w:val="single"/>
          <w:lang w:eastAsia="ja-JP"/>
        </w:rPr>
        <w:t>環境負荷低減のチェックシート</w:t>
      </w:r>
      <w:r w:rsidRPr="00BB31B9">
        <w:rPr>
          <w:rFonts w:hint="eastAsia"/>
          <w:lang w:eastAsia="ja-JP"/>
        </w:rPr>
        <w:t>（原則、１月の報告の際のみ添付する。）</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BD46A2">
        <w:rPr>
          <w:rFonts w:hint="eastAsia"/>
          <w:sz w:val="22"/>
          <w:szCs w:val="22"/>
          <w:u w:val="single"/>
          <w:lang w:eastAsia="ja-JP"/>
        </w:rPr>
        <w:t>就農届（別紙様式第</w:t>
      </w:r>
      <w:r w:rsidRPr="00BD46A2">
        <w:rPr>
          <w:sz w:val="22"/>
          <w:szCs w:val="22"/>
          <w:u w:val="single"/>
          <w:lang w:eastAsia="ja-JP"/>
        </w:rPr>
        <w:t>14号）</w:t>
      </w:r>
      <w:r w:rsidR="001218F7" w:rsidRPr="00BD46A2">
        <w:rPr>
          <w:rFonts w:hint="eastAsia"/>
          <w:sz w:val="22"/>
          <w:szCs w:val="22"/>
          <w:u w:val="single"/>
          <w:lang w:eastAsia="ja-JP"/>
        </w:rPr>
        <w:t>等</w:t>
      </w:r>
      <w:r w:rsidRPr="00BD46A2">
        <w:rPr>
          <w:sz w:val="22"/>
          <w:szCs w:val="22"/>
          <w:u w:val="single"/>
          <w:lang w:eastAsia="ja-JP"/>
        </w:rPr>
        <w:t>で既に提出した書類等から変更がない場合、省略することができる</w:t>
      </w:r>
      <w:r w:rsidRPr="00A1389D">
        <w:rPr>
          <w:sz w:val="22"/>
          <w:szCs w:val="22"/>
          <w:lang w:eastAsia="ja-JP"/>
        </w:rPr>
        <w:t>。）。</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w:t>
      </w:r>
      <w:r w:rsidRPr="00BD46A2">
        <w:rPr>
          <w:rFonts w:hint="eastAsia"/>
          <w:sz w:val="22"/>
          <w:szCs w:val="22"/>
          <w:u w:val="single"/>
          <w:lang w:eastAsia="ja-JP"/>
        </w:rPr>
        <w:t>最初の報告のみ添付</w:t>
      </w:r>
      <w:r w:rsidRPr="00A1389D">
        <w:rPr>
          <w:rFonts w:hint="eastAsia"/>
          <w:sz w:val="22"/>
          <w:szCs w:val="22"/>
          <w:lang w:eastAsia="ja-JP"/>
        </w:rPr>
        <w:t>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8"/>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0AD08C76" w:rsidR="0006451A" w:rsidRPr="00BD46A2" w:rsidRDefault="00021BD8" w:rsidP="00BD46A2">
      <w:pPr>
        <w:pStyle w:val="a3"/>
        <w:tabs>
          <w:tab w:val="left" w:pos="699"/>
        </w:tabs>
        <w:ind w:left="283" w:right="-1" w:hangingChars="118" w:hanging="283"/>
        <w:rPr>
          <w:w w:val="110"/>
          <w:lang w:eastAsia="ja-JP"/>
        </w:rPr>
        <w:sectPr w:rsidR="0006451A" w:rsidRPr="00BD46A2"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24FD9DEB" w14:textId="77777777" w:rsidR="0006451A" w:rsidRPr="000E5B2E" w:rsidRDefault="0006451A" w:rsidP="00BD46A2">
      <w:pPr>
        <w:pStyle w:val="a3"/>
        <w:spacing w:before="53"/>
        <w:rPr>
          <w:sz w:val="18"/>
          <w:lang w:eastAsia="ja-JP"/>
        </w:rPr>
      </w:pPr>
    </w:p>
    <w:sectPr w:rsidR="0006451A" w:rsidRPr="000E5B2E" w:rsidSect="00BD46A2">
      <w:footerReference w:type="default" r:id="rId9"/>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216E"/>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076"/>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9DA"/>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46A2"/>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40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4F5C-C8CA-4E23-92E2-6CE3366E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2024-11-12T04:28:00Z</dcterms:created>
  <dcterms:modified xsi:type="dcterms:W3CDTF">2024-11-12T06:00:00Z</dcterms:modified>
</cp:coreProperties>
</file>