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F2DE" w14:textId="407853E1" w:rsidR="00090E93" w:rsidRDefault="00090E93" w:rsidP="00600867">
      <w:pPr>
        <w:snapToGrid w:val="0"/>
        <w:spacing w:line="4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</w:p>
    <w:p w14:paraId="3352BC91" w14:textId="49F9834F" w:rsidR="00090E93" w:rsidRDefault="00090E93" w:rsidP="00600867">
      <w:pPr>
        <w:snapToGrid w:val="0"/>
        <w:spacing w:line="4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</w:p>
    <w:p w14:paraId="3E55AF05" w14:textId="22E877D1" w:rsidR="00090E93" w:rsidRDefault="00090E93" w:rsidP="00600867">
      <w:pPr>
        <w:snapToGrid w:val="0"/>
        <w:spacing w:line="4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</w:p>
    <w:p w14:paraId="394E6ECE" w14:textId="798921D3" w:rsidR="00090E93" w:rsidRDefault="00090E93" w:rsidP="00600867">
      <w:pPr>
        <w:snapToGrid w:val="0"/>
        <w:spacing w:line="4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</w:p>
    <w:p w14:paraId="3554F9F6" w14:textId="22646B6C" w:rsidR="00090E93" w:rsidRDefault="00090E93" w:rsidP="00600867">
      <w:pPr>
        <w:snapToGrid w:val="0"/>
        <w:spacing w:line="4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</w:p>
    <w:p w14:paraId="5B28B180" w14:textId="1870892F" w:rsidR="00090E93" w:rsidRDefault="00090E93" w:rsidP="00385DD7">
      <w:pPr>
        <w:snapToGrid w:val="0"/>
        <w:spacing w:line="6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</w:p>
    <w:p w14:paraId="66A8F874" w14:textId="5C1AFC09" w:rsidR="00090E93" w:rsidRDefault="00090E93" w:rsidP="00385DD7">
      <w:pPr>
        <w:snapToGrid w:val="0"/>
        <w:spacing w:line="6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</w:p>
    <w:p w14:paraId="6FC3ED46" w14:textId="54023C96" w:rsidR="00090E93" w:rsidRPr="0070079B" w:rsidRDefault="00090E93" w:rsidP="00385DD7">
      <w:pPr>
        <w:snapToGrid w:val="0"/>
        <w:spacing w:line="600" w:lineRule="exact"/>
        <w:jc w:val="center"/>
        <w:rPr>
          <w:rFonts w:ascii="HGSｺﾞｼｯｸE" w:eastAsia="HGSｺﾞｼｯｸE" w:hAnsi="HGSｺﾞｼｯｸE"/>
          <w:sz w:val="48"/>
          <w:szCs w:val="44"/>
        </w:rPr>
      </w:pPr>
      <w:r w:rsidRPr="0070079B">
        <w:rPr>
          <w:rFonts w:ascii="HGSｺﾞｼｯｸE" w:eastAsia="HGSｺﾞｼｯｸE" w:hAnsi="HGSｺﾞｼｯｸE" w:hint="eastAsia"/>
          <w:sz w:val="48"/>
          <w:szCs w:val="44"/>
        </w:rPr>
        <w:t>生成ＡＩ</w:t>
      </w:r>
      <w:r w:rsidR="00D7045A" w:rsidRPr="0070079B">
        <w:rPr>
          <w:rFonts w:ascii="HGSｺﾞｼｯｸE" w:eastAsia="HGSｺﾞｼｯｸE" w:hAnsi="HGSｺﾞｼｯｸE" w:hint="eastAsia"/>
          <w:sz w:val="48"/>
          <w:szCs w:val="44"/>
        </w:rPr>
        <w:t>の</w:t>
      </w:r>
      <w:r w:rsidRPr="0070079B">
        <w:rPr>
          <w:rFonts w:ascii="HGSｺﾞｼｯｸE" w:eastAsia="HGSｺﾞｼｯｸE" w:hAnsi="HGSｺﾞｼｯｸE" w:hint="eastAsia"/>
          <w:sz w:val="48"/>
          <w:szCs w:val="44"/>
        </w:rPr>
        <w:t>利用に関するガイドライン</w:t>
      </w:r>
    </w:p>
    <w:p w14:paraId="76A10604" w14:textId="224DF636" w:rsidR="00090E93" w:rsidRPr="0070079B" w:rsidRDefault="00090E93" w:rsidP="00385DD7">
      <w:pPr>
        <w:snapToGrid w:val="0"/>
        <w:spacing w:line="600" w:lineRule="exact"/>
        <w:jc w:val="center"/>
        <w:rPr>
          <w:rFonts w:ascii="HGSｺﾞｼｯｸE" w:eastAsia="HGSｺﾞｼｯｸE" w:hAnsi="HGSｺﾞｼｯｸE"/>
          <w:sz w:val="48"/>
          <w:szCs w:val="44"/>
        </w:rPr>
      </w:pPr>
    </w:p>
    <w:p w14:paraId="5B3D6D2C" w14:textId="6BF121AF" w:rsidR="00090E93" w:rsidRPr="0070079B" w:rsidRDefault="00090E93" w:rsidP="00385DD7">
      <w:pPr>
        <w:snapToGrid w:val="0"/>
        <w:spacing w:line="6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</w:p>
    <w:p w14:paraId="5508A677" w14:textId="77FF4A90" w:rsidR="00090E93" w:rsidRPr="0070079B" w:rsidRDefault="00090E93" w:rsidP="00385DD7">
      <w:pPr>
        <w:snapToGrid w:val="0"/>
        <w:spacing w:line="6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</w:p>
    <w:p w14:paraId="04B81F82" w14:textId="5E97B85B" w:rsidR="00090E93" w:rsidRPr="0070079B" w:rsidRDefault="00385178" w:rsidP="00385178">
      <w:pPr>
        <w:tabs>
          <w:tab w:val="left" w:pos="5247"/>
        </w:tabs>
        <w:snapToGrid w:val="0"/>
        <w:spacing w:line="600" w:lineRule="exact"/>
        <w:jc w:val="left"/>
        <w:rPr>
          <w:rFonts w:ascii="HGSｺﾞｼｯｸE" w:eastAsia="HGSｺﾞｼｯｸE" w:hAnsi="HGSｺﾞｼｯｸE"/>
          <w:sz w:val="28"/>
          <w:szCs w:val="24"/>
        </w:rPr>
      </w:pPr>
      <w:r w:rsidRPr="0070079B">
        <w:rPr>
          <w:rFonts w:ascii="HGSｺﾞｼｯｸE" w:eastAsia="HGSｺﾞｼｯｸE" w:hAnsi="HGSｺﾞｼｯｸE"/>
          <w:sz w:val="28"/>
          <w:szCs w:val="24"/>
        </w:rPr>
        <w:tab/>
      </w:r>
    </w:p>
    <w:p w14:paraId="7ED57271" w14:textId="5BEC953F" w:rsidR="00090E93" w:rsidRPr="0070079B" w:rsidRDefault="00090E93" w:rsidP="00385DD7">
      <w:pPr>
        <w:snapToGrid w:val="0"/>
        <w:spacing w:line="6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</w:p>
    <w:p w14:paraId="7F141860" w14:textId="4F3A01F4" w:rsidR="00090E93" w:rsidRPr="0070079B" w:rsidRDefault="00090E93" w:rsidP="00385DD7">
      <w:pPr>
        <w:snapToGrid w:val="0"/>
        <w:spacing w:line="6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</w:p>
    <w:p w14:paraId="06B85CAC" w14:textId="2154092F" w:rsidR="00090E93" w:rsidRPr="0070079B" w:rsidRDefault="00090E93" w:rsidP="00385DD7">
      <w:pPr>
        <w:snapToGrid w:val="0"/>
        <w:spacing w:line="6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</w:p>
    <w:p w14:paraId="28679C45" w14:textId="29E2B9D7" w:rsidR="00090E93" w:rsidRPr="0070079B" w:rsidRDefault="00090E93" w:rsidP="00385DD7">
      <w:pPr>
        <w:snapToGrid w:val="0"/>
        <w:spacing w:line="6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</w:p>
    <w:p w14:paraId="7A003E79" w14:textId="61EF8730" w:rsidR="00090E93" w:rsidRPr="0070079B" w:rsidRDefault="00090E93" w:rsidP="00385DD7">
      <w:pPr>
        <w:snapToGrid w:val="0"/>
        <w:spacing w:line="6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</w:p>
    <w:p w14:paraId="4FE62D50" w14:textId="2DA01723" w:rsidR="00090E93" w:rsidRPr="0070079B" w:rsidRDefault="00090E93" w:rsidP="00385DD7">
      <w:pPr>
        <w:snapToGrid w:val="0"/>
        <w:spacing w:line="6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</w:p>
    <w:p w14:paraId="5FA3D155" w14:textId="6810EA15" w:rsidR="00090E93" w:rsidRDefault="00090E93" w:rsidP="00385DD7">
      <w:pPr>
        <w:snapToGrid w:val="0"/>
        <w:spacing w:line="6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  <w:r w:rsidRPr="0070079B">
        <w:rPr>
          <w:rFonts w:ascii="HGSｺﾞｼｯｸE" w:eastAsia="HGSｺﾞｼｯｸE" w:hAnsi="HGSｺﾞｼｯｸE" w:hint="eastAsia"/>
          <w:sz w:val="28"/>
          <w:szCs w:val="24"/>
        </w:rPr>
        <w:t>202</w:t>
      </w:r>
      <w:r w:rsidR="00DF68D1" w:rsidRPr="0070079B">
        <w:rPr>
          <w:rFonts w:ascii="HGSｺﾞｼｯｸE" w:eastAsia="HGSｺﾞｼｯｸE" w:hAnsi="HGSｺﾞｼｯｸE" w:hint="eastAsia"/>
          <w:sz w:val="28"/>
          <w:szCs w:val="24"/>
        </w:rPr>
        <w:t>3</w:t>
      </w:r>
      <w:r w:rsidRPr="0070079B">
        <w:rPr>
          <w:rFonts w:ascii="HGSｺﾞｼｯｸE" w:eastAsia="HGSｺﾞｼｯｸE" w:hAnsi="HGSｺﾞｼｯｸE" w:hint="eastAsia"/>
          <w:sz w:val="28"/>
          <w:szCs w:val="24"/>
        </w:rPr>
        <w:t>年11月</w:t>
      </w:r>
    </w:p>
    <w:p w14:paraId="52843317" w14:textId="38F31E1E" w:rsidR="0086730C" w:rsidRDefault="0086730C" w:rsidP="00385DD7">
      <w:pPr>
        <w:snapToGrid w:val="0"/>
        <w:spacing w:line="6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4"/>
        </w:rPr>
        <w:t>（2024年11月</w:t>
      </w:r>
      <w:r w:rsidR="00A4335A">
        <w:rPr>
          <w:rFonts w:ascii="HGSｺﾞｼｯｸE" w:eastAsia="HGSｺﾞｼｯｸE" w:hAnsi="HGSｺﾞｼｯｸE" w:hint="eastAsia"/>
          <w:sz w:val="28"/>
          <w:szCs w:val="24"/>
        </w:rPr>
        <w:t>改定</w:t>
      </w:r>
      <w:r>
        <w:rPr>
          <w:rFonts w:ascii="HGSｺﾞｼｯｸE" w:eastAsia="HGSｺﾞｼｯｸE" w:hAnsi="HGSｺﾞｼｯｸE" w:hint="eastAsia"/>
          <w:sz w:val="28"/>
          <w:szCs w:val="24"/>
        </w:rPr>
        <w:t>）</w:t>
      </w:r>
    </w:p>
    <w:p w14:paraId="37998582" w14:textId="77777777" w:rsidR="0086730C" w:rsidRPr="0070079B" w:rsidRDefault="0086730C" w:rsidP="00385DD7">
      <w:pPr>
        <w:snapToGrid w:val="0"/>
        <w:spacing w:line="6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</w:p>
    <w:p w14:paraId="075AE0E4" w14:textId="46027C13" w:rsidR="00090E93" w:rsidRPr="0070079B" w:rsidRDefault="0070079B" w:rsidP="00385DD7">
      <w:pPr>
        <w:snapToGrid w:val="0"/>
        <w:spacing w:line="600" w:lineRule="exact"/>
        <w:jc w:val="center"/>
        <w:rPr>
          <w:rFonts w:ascii="HGSｺﾞｼｯｸE" w:eastAsia="HGSｺﾞｼｯｸE" w:hAnsi="HGSｺﾞｼｯｸE"/>
          <w:sz w:val="28"/>
          <w:szCs w:val="24"/>
        </w:rPr>
      </w:pPr>
      <w:r w:rsidRPr="00FB2F25">
        <w:rPr>
          <w:rFonts w:ascii="HGSｺﾞｼｯｸE" w:eastAsia="HGSｺﾞｼｯｸE" w:hAnsi="HGSｺﾞｼｯｸE" w:hint="eastAsia"/>
          <w:sz w:val="28"/>
          <w:szCs w:val="24"/>
        </w:rPr>
        <w:t>愛知県</w:t>
      </w:r>
    </w:p>
    <w:p w14:paraId="311B1FF7" w14:textId="7C0AAA2B" w:rsidR="009F1F4E" w:rsidRDefault="009F1F4E">
      <w:pPr>
        <w:widowControl/>
        <w:jc w:val="lef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/>
          <w:sz w:val="28"/>
          <w:szCs w:val="24"/>
        </w:rPr>
        <w:br w:type="page"/>
      </w:r>
    </w:p>
    <w:p w14:paraId="3C0AFBE2" w14:textId="1CA6BDCD" w:rsidR="009F1F4E" w:rsidRPr="007A4B10" w:rsidRDefault="009F1F4E" w:rsidP="007A4B10">
      <w:pPr>
        <w:widowControl/>
        <w:spacing w:line="400" w:lineRule="exact"/>
        <w:jc w:val="left"/>
        <w:rPr>
          <w:rFonts w:ascii="HGSｺﾞｼｯｸE" w:eastAsia="HGSｺﾞｼｯｸE" w:hAnsi="HGSｺﾞｼｯｸE"/>
          <w:color w:val="000000" w:themeColor="text1"/>
          <w:sz w:val="28"/>
          <w:szCs w:val="24"/>
        </w:rPr>
      </w:pPr>
      <w:r w:rsidRPr="007A4B10">
        <w:rPr>
          <w:rFonts w:ascii="HGSｺﾞｼｯｸE" w:eastAsia="HGSｺﾞｼｯｸE" w:hAnsi="HGSｺﾞｼｯｸE" w:hint="eastAsia"/>
          <w:color w:val="000000" w:themeColor="text1"/>
          <w:sz w:val="28"/>
          <w:szCs w:val="24"/>
        </w:rPr>
        <w:lastRenderedPageBreak/>
        <w:t>目次</w:t>
      </w:r>
    </w:p>
    <w:p w14:paraId="3406C0B6" w14:textId="69AC96AA" w:rsidR="00535625" w:rsidRPr="007A4B10" w:rsidRDefault="00535625" w:rsidP="007A4B10">
      <w:pPr>
        <w:widowControl/>
        <w:spacing w:line="400" w:lineRule="exact"/>
        <w:ind w:leftChars="59" w:left="142"/>
        <w:jc w:val="left"/>
        <w:rPr>
          <w:rFonts w:ascii="HGSｺﾞｼｯｸE" w:eastAsia="HGSｺﾞｼｯｸE" w:hAnsi="HGSｺﾞｼｯｸE"/>
          <w:color w:val="000000" w:themeColor="text1"/>
          <w:sz w:val="28"/>
          <w:szCs w:val="28"/>
        </w:rPr>
      </w:pPr>
      <w:r w:rsidRPr="007A4B10">
        <w:rPr>
          <w:rFonts w:ascii="HGSｺﾞｼｯｸE" w:eastAsia="HGSｺﾞｼｯｸE" w:hAnsi="HGSｺﾞｼｯｸE" w:hint="eastAsia"/>
          <w:color w:val="000000" w:themeColor="text1"/>
          <w:sz w:val="28"/>
          <w:szCs w:val="28"/>
        </w:rPr>
        <w:t>Ⅰ　はじめに</w:t>
      </w:r>
    </w:p>
    <w:p w14:paraId="1D1CF471" w14:textId="362B5A2D" w:rsidR="00535625" w:rsidRPr="00E629B9" w:rsidRDefault="001B49E8" w:rsidP="00DA2D64">
      <w:pPr>
        <w:widowControl/>
        <w:spacing w:line="400" w:lineRule="exact"/>
        <w:ind w:leftChars="150" w:left="360"/>
        <w:jc w:val="left"/>
        <w:rPr>
          <w:rFonts w:ascii="ＭＳ 明朝" w:hAnsi="ＭＳ 明朝"/>
          <w:color w:val="000000" w:themeColor="text1"/>
          <w:sz w:val="28"/>
          <w:szCs w:val="28"/>
        </w:rPr>
      </w:pPr>
      <w:hyperlink w:anchor="本ガイドラインの目的" w:history="1">
        <w:r w:rsidR="00535625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8"/>
            <w:u w:val="none"/>
          </w:rPr>
          <w:t>１　本ガイドライン</w:t>
        </w:r>
        <w:r w:rsidR="00A57239">
          <w:rPr>
            <w:rStyle w:val="af3"/>
            <w:rFonts w:ascii="ＭＳ 明朝" w:hAnsi="ＭＳ 明朝" w:hint="eastAsia"/>
            <w:color w:val="000000" w:themeColor="text1"/>
            <w:sz w:val="28"/>
            <w:szCs w:val="28"/>
            <w:u w:val="none"/>
          </w:rPr>
          <w:t>の目的</w:t>
        </w:r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8"/>
            <w:u w:val="none"/>
          </w:rPr>
          <w:t>………</w:t>
        </w:r>
        <w:r w:rsidR="00F51A1C" w:rsidRPr="00F51A1C">
          <w:rPr>
            <w:rStyle w:val="af3"/>
            <w:rFonts w:ascii="ＭＳ 明朝" w:hAnsi="ＭＳ 明朝" w:hint="eastAsia"/>
            <w:color w:val="000000" w:themeColor="text1"/>
            <w:sz w:val="28"/>
            <w:szCs w:val="28"/>
            <w:u w:val="none"/>
          </w:rPr>
          <w:t>……</w:t>
        </w:r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8"/>
            <w:u w:val="none"/>
          </w:rPr>
          <w:t>…</w:t>
        </w:r>
        <w:r w:rsidR="004527C2" w:rsidRPr="004527C2">
          <w:rPr>
            <w:rStyle w:val="af3"/>
            <w:rFonts w:ascii="ＭＳ 明朝" w:hAnsi="ＭＳ 明朝" w:hint="eastAsia"/>
            <w:color w:val="000000" w:themeColor="text1"/>
            <w:sz w:val="28"/>
            <w:szCs w:val="28"/>
            <w:u w:val="none"/>
          </w:rPr>
          <w:t>………</w:t>
        </w:r>
        <w:r w:rsidR="00572178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8"/>
            <w:u w:val="none"/>
          </w:rPr>
          <w:t>………………</w:t>
        </w:r>
        <w:r w:rsidR="00535625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8"/>
            <w:u w:val="none"/>
          </w:rPr>
          <w:t>……………３</w:t>
        </w:r>
      </w:hyperlink>
    </w:p>
    <w:p w14:paraId="5219467D" w14:textId="0EF8C5A8" w:rsidR="00535625" w:rsidRPr="00E629B9" w:rsidRDefault="001B49E8" w:rsidP="00DA2D64">
      <w:pPr>
        <w:widowControl/>
        <w:spacing w:line="400" w:lineRule="exact"/>
        <w:ind w:leftChars="150" w:left="360"/>
        <w:jc w:val="left"/>
        <w:rPr>
          <w:rFonts w:ascii="ＭＳ 明朝" w:hAnsi="ＭＳ 明朝"/>
          <w:color w:val="000000" w:themeColor="text1"/>
          <w:sz w:val="32"/>
          <w:szCs w:val="32"/>
        </w:rPr>
      </w:pPr>
      <w:hyperlink w:anchor="本ガイドラインが対象とする範囲" w:history="1">
        <w:r w:rsidR="00535625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8"/>
            <w:u w:val="none"/>
          </w:rPr>
          <w:t>２　本ガイドラインが対象とする範囲</w:t>
        </w:r>
        <w:r w:rsidR="00F51A1C" w:rsidRPr="00F51A1C">
          <w:rPr>
            <w:rStyle w:val="af3"/>
            <w:rFonts w:ascii="ＭＳ 明朝" w:hAnsi="ＭＳ 明朝" w:hint="eastAsia"/>
            <w:color w:val="000000" w:themeColor="text1"/>
            <w:sz w:val="28"/>
            <w:szCs w:val="28"/>
            <w:u w:val="none"/>
          </w:rPr>
          <w:t>…</w:t>
        </w:r>
        <w:r w:rsidR="00E629B9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8"/>
            <w:u w:val="none"/>
          </w:rPr>
          <w:t>……</w:t>
        </w:r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8"/>
            <w:u w:val="none"/>
          </w:rPr>
          <w:t>…</w:t>
        </w:r>
        <w:r w:rsidR="004527C2" w:rsidRPr="004527C2">
          <w:rPr>
            <w:rStyle w:val="af3"/>
            <w:rFonts w:ascii="ＭＳ 明朝" w:hAnsi="ＭＳ 明朝" w:hint="eastAsia"/>
            <w:color w:val="000000" w:themeColor="text1"/>
            <w:sz w:val="28"/>
            <w:szCs w:val="28"/>
            <w:u w:val="none"/>
          </w:rPr>
          <w:t>…</w:t>
        </w:r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8"/>
            <w:u w:val="none"/>
          </w:rPr>
          <w:t>…</w:t>
        </w:r>
        <w:r w:rsidR="00E629B9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8"/>
            <w:u w:val="none"/>
          </w:rPr>
          <w:t>……</w:t>
        </w:r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8"/>
            <w:u w:val="none"/>
          </w:rPr>
          <w:t>…………</w:t>
        </w:r>
        <w:r w:rsidR="00572178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8"/>
            <w:u w:val="none"/>
          </w:rPr>
          <w:t>…</w:t>
        </w:r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8"/>
            <w:u w:val="none"/>
          </w:rPr>
          <w:t>……３</w:t>
        </w:r>
      </w:hyperlink>
    </w:p>
    <w:p w14:paraId="06F80959" w14:textId="1A5611C8" w:rsidR="003D2F3C" w:rsidRPr="00F51A1C" w:rsidRDefault="003D2F3C" w:rsidP="00572178">
      <w:pPr>
        <w:spacing w:line="400" w:lineRule="exact"/>
        <w:ind w:leftChars="59" w:left="142"/>
        <w:rPr>
          <w:rFonts w:ascii="HGSｺﾞｼｯｸE" w:eastAsia="HGSｺﾞｼｯｸE" w:hAnsi="HGSｺﾞｼｯｸE"/>
          <w:color w:val="000000" w:themeColor="text1"/>
          <w:sz w:val="28"/>
          <w:szCs w:val="28"/>
        </w:rPr>
      </w:pPr>
    </w:p>
    <w:p w14:paraId="1CF11075" w14:textId="6CFB64B0" w:rsidR="00A8440B" w:rsidRPr="007A4B10" w:rsidRDefault="00A8440B" w:rsidP="007A4B10">
      <w:pPr>
        <w:spacing w:line="400" w:lineRule="exact"/>
        <w:ind w:leftChars="59" w:left="142"/>
        <w:rPr>
          <w:rFonts w:ascii="HGSｺﾞｼｯｸE" w:eastAsia="HGSｺﾞｼｯｸE" w:hAnsi="HGSｺﾞｼｯｸE"/>
          <w:color w:val="000000" w:themeColor="text1"/>
          <w:sz w:val="28"/>
          <w:szCs w:val="28"/>
        </w:rPr>
      </w:pPr>
      <w:r w:rsidRPr="007A4B10">
        <w:rPr>
          <w:rFonts w:ascii="HGSｺﾞｼｯｸE" w:eastAsia="HGSｺﾞｼｯｸE" w:hAnsi="HGSｺﾞｼｯｸE" w:hint="eastAsia"/>
          <w:color w:val="000000" w:themeColor="text1"/>
          <w:sz w:val="28"/>
          <w:szCs w:val="28"/>
        </w:rPr>
        <w:t>Ⅱ　生成</w:t>
      </w:r>
      <w:r w:rsidRPr="007A4B10">
        <w:rPr>
          <w:rFonts w:ascii="HGSｺﾞｼｯｸE" w:eastAsia="HGSｺﾞｼｯｸE" w:hAnsi="HGSｺﾞｼｯｸE"/>
          <w:color w:val="000000" w:themeColor="text1"/>
          <w:sz w:val="28"/>
          <w:szCs w:val="28"/>
        </w:rPr>
        <w:t>AIの</w:t>
      </w:r>
      <w:r w:rsidRPr="007A4B10">
        <w:rPr>
          <w:rFonts w:ascii="HGSｺﾞｼｯｸE" w:eastAsia="HGSｺﾞｼｯｸE" w:hAnsi="HGSｺﾞｼｯｸE" w:hint="eastAsia"/>
          <w:color w:val="000000" w:themeColor="text1"/>
          <w:sz w:val="28"/>
          <w:szCs w:val="28"/>
        </w:rPr>
        <w:t>活用方策</w:t>
      </w:r>
    </w:p>
    <w:p w14:paraId="16BE261A" w14:textId="78C3825D" w:rsidR="00A8440B" w:rsidRPr="00E629B9" w:rsidRDefault="001B49E8" w:rsidP="00DA2D64">
      <w:pPr>
        <w:spacing w:line="400" w:lineRule="exact"/>
        <w:ind w:leftChars="150" w:left="360"/>
        <w:rPr>
          <w:rFonts w:ascii="ＭＳ 明朝" w:hAnsi="ＭＳ 明朝"/>
          <w:color w:val="000000" w:themeColor="text1"/>
          <w:sz w:val="32"/>
          <w:szCs w:val="32"/>
        </w:rPr>
      </w:pPr>
      <w:hyperlink w:anchor="推奨する活用例" w:history="1"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１　推奨する活用例</w:t>
        </w:r>
        <w:r w:rsidR="00F51A1C" w:rsidRPr="00F51A1C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</w:t>
        </w:r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…………………</w:t>
        </w:r>
        <w:r w:rsidR="00E629B9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</w:t>
        </w:r>
        <w:r w:rsidR="00572178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</w:t>
        </w:r>
        <w:r w:rsidR="00F51A1C" w:rsidRPr="00F51A1C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</w:t>
        </w:r>
        <w:r w:rsidR="00572178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…………</w:t>
        </w:r>
        <w:r w:rsidR="004527C2" w:rsidRPr="004527C2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</w:t>
        </w:r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…………………４</w:t>
        </w:r>
      </w:hyperlink>
    </w:p>
    <w:p w14:paraId="32C65A0F" w14:textId="45509553" w:rsidR="00FC0BD8" w:rsidRDefault="001B49E8" w:rsidP="00DA2D64">
      <w:pPr>
        <w:spacing w:line="400" w:lineRule="exact"/>
        <w:ind w:leftChars="150" w:left="360"/>
        <w:rPr>
          <w:rStyle w:val="af3"/>
          <w:rFonts w:ascii="ＭＳ 明朝" w:hAnsi="ＭＳ 明朝"/>
          <w:color w:val="000000" w:themeColor="text1"/>
          <w:sz w:val="28"/>
          <w:szCs w:val="24"/>
          <w:u w:val="none"/>
        </w:rPr>
      </w:pPr>
      <w:hyperlink w:anchor="その他の活用例" w:history="1"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２　その他の活用例</w:t>
        </w:r>
        <w:r w:rsidR="00F51A1C" w:rsidRPr="00F51A1C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</w:t>
        </w:r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……………………………</w:t>
        </w:r>
        <w:r w:rsidR="00E629B9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</w:t>
        </w:r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……</w:t>
        </w:r>
        <w:r w:rsidR="004527C2" w:rsidRPr="004527C2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</w:t>
        </w:r>
        <w:r w:rsidR="00572178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……………</w:t>
        </w:r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……４</w:t>
        </w:r>
      </w:hyperlink>
    </w:p>
    <w:p w14:paraId="11EEED31" w14:textId="0721B26B" w:rsidR="00A8440B" w:rsidRPr="00FC0BD8" w:rsidRDefault="00FC0BD8" w:rsidP="00DA2D64">
      <w:pPr>
        <w:spacing w:line="400" w:lineRule="exact"/>
        <w:ind w:leftChars="150" w:left="360"/>
        <w:rPr>
          <w:rStyle w:val="af3"/>
          <w:rFonts w:ascii="ＭＳ 明朝" w:hAnsi="ＭＳ 明朝"/>
          <w:color w:val="000000" w:themeColor="text1"/>
          <w:sz w:val="32"/>
          <w:szCs w:val="32"/>
          <w:u w:val="none"/>
        </w:rPr>
      </w:pPr>
      <w:r>
        <w:rPr>
          <w:rFonts w:ascii="ＭＳ 明朝" w:hAnsi="ＭＳ 明朝"/>
          <w:sz w:val="28"/>
          <w:szCs w:val="24"/>
        </w:rPr>
        <w:fldChar w:fldCharType="begin"/>
      </w:r>
      <w:r>
        <w:rPr>
          <w:rFonts w:ascii="ＭＳ 明朝" w:hAnsi="ＭＳ 明朝"/>
          <w:sz w:val="28"/>
          <w:szCs w:val="24"/>
        </w:rPr>
        <w:instrText>HYPERLINK  \l "生成AIを活用する上でのポイント"</w:instrText>
      </w:r>
      <w:r>
        <w:rPr>
          <w:rFonts w:ascii="ＭＳ 明朝" w:hAnsi="ＭＳ 明朝"/>
          <w:sz w:val="28"/>
          <w:szCs w:val="24"/>
        </w:rPr>
      </w:r>
      <w:r>
        <w:rPr>
          <w:rFonts w:ascii="ＭＳ 明朝" w:hAnsi="ＭＳ 明朝"/>
          <w:sz w:val="28"/>
          <w:szCs w:val="24"/>
        </w:rPr>
        <w:fldChar w:fldCharType="separate"/>
      </w:r>
      <w:r w:rsidR="00A8440B" w:rsidRPr="00FC0BD8">
        <w:rPr>
          <w:rStyle w:val="af3"/>
          <w:rFonts w:ascii="ＭＳ 明朝" w:hAnsi="ＭＳ 明朝" w:hint="eastAsia"/>
          <w:color w:val="000000" w:themeColor="text1"/>
          <w:sz w:val="28"/>
          <w:szCs w:val="24"/>
          <w:u w:val="none"/>
        </w:rPr>
        <w:t>３　生成</w:t>
      </w:r>
      <w:r w:rsidR="00A8440B" w:rsidRPr="00FC0BD8">
        <w:rPr>
          <w:rStyle w:val="af3"/>
          <w:rFonts w:ascii="ＭＳ 明朝" w:hAnsi="ＭＳ 明朝"/>
          <w:color w:val="000000" w:themeColor="text1"/>
          <w:sz w:val="28"/>
          <w:szCs w:val="24"/>
          <w:u w:val="none"/>
        </w:rPr>
        <w:t>AIを活用する上でのポイ</w:t>
      </w:r>
      <w:r w:rsidR="00F51A1C" w:rsidRPr="00FC0BD8">
        <w:rPr>
          <w:rStyle w:val="af3"/>
          <w:rFonts w:ascii="ＭＳ 明朝" w:hAnsi="ＭＳ 明朝" w:hint="eastAsia"/>
          <w:color w:val="000000" w:themeColor="text1"/>
          <w:sz w:val="28"/>
          <w:szCs w:val="24"/>
          <w:u w:val="none"/>
        </w:rPr>
        <w:t xml:space="preserve">ント </w:t>
      </w:r>
      <w:r w:rsidR="00A8440B" w:rsidRPr="00FC0BD8">
        <w:rPr>
          <w:rStyle w:val="af3"/>
          <w:rFonts w:ascii="ＭＳ 明朝" w:hAnsi="ＭＳ 明朝" w:hint="eastAsia"/>
          <w:color w:val="000000" w:themeColor="text1"/>
          <w:sz w:val="28"/>
          <w:szCs w:val="24"/>
          <w:u w:val="none"/>
        </w:rPr>
        <w:t>……</w:t>
      </w:r>
      <w:r w:rsidR="00E629B9" w:rsidRPr="00FC0BD8">
        <w:rPr>
          <w:rStyle w:val="af3"/>
          <w:rFonts w:ascii="ＭＳ 明朝" w:hAnsi="ＭＳ 明朝" w:hint="eastAsia"/>
          <w:color w:val="000000" w:themeColor="text1"/>
          <w:sz w:val="28"/>
          <w:szCs w:val="24"/>
          <w:u w:val="none"/>
        </w:rPr>
        <w:t>…</w:t>
      </w:r>
      <w:r w:rsidR="00A8440B" w:rsidRPr="00FC0BD8">
        <w:rPr>
          <w:rStyle w:val="af3"/>
          <w:rFonts w:ascii="ＭＳ 明朝" w:hAnsi="ＭＳ 明朝" w:hint="eastAsia"/>
          <w:color w:val="000000" w:themeColor="text1"/>
          <w:sz w:val="28"/>
          <w:szCs w:val="24"/>
          <w:u w:val="none"/>
        </w:rPr>
        <w:t>………</w:t>
      </w:r>
      <w:r w:rsidR="004527C2" w:rsidRPr="00FC0BD8">
        <w:rPr>
          <w:rStyle w:val="af3"/>
          <w:rFonts w:ascii="ＭＳ 明朝" w:hAnsi="ＭＳ 明朝" w:hint="eastAsia"/>
          <w:color w:val="000000" w:themeColor="text1"/>
          <w:sz w:val="28"/>
          <w:szCs w:val="24"/>
          <w:u w:val="none"/>
        </w:rPr>
        <w:t>…</w:t>
      </w:r>
      <w:r w:rsidR="00A8440B" w:rsidRPr="00FC0BD8">
        <w:rPr>
          <w:rStyle w:val="af3"/>
          <w:rFonts w:ascii="ＭＳ 明朝" w:hAnsi="ＭＳ 明朝" w:hint="eastAsia"/>
          <w:color w:val="000000" w:themeColor="text1"/>
          <w:sz w:val="28"/>
          <w:szCs w:val="24"/>
          <w:u w:val="none"/>
        </w:rPr>
        <w:t>…</w:t>
      </w:r>
      <w:r w:rsidR="003D2F3C" w:rsidRPr="00FC0BD8">
        <w:rPr>
          <w:rStyle w:val="af3"/>
          <w:rFonts w:ascii="ＭＳ 明朝" w:hAnsi="ＭＳ 明朝" w:hint="eastAsia"/>
          <w:color w:val="000000" w:themeColor="text1"/>
          <w:sz w:val="28"/>
          <w:szCs w:val="24"/>
          <w:u w:val="none"/>
        </w:rPr>
        <w:t>…</w:t>
      </w:r>
      <w:r w:rsidR="00572178" w:rsidRPr="00FC0BD8">
        <w:rPr>
          <w:rStyle w:val="af3"/>
          <w:rFonts w:ascii="ＭＳ 明朝" w:hAnsi="ＭＳ 明朝" w:hint="eastAsia"/>
          <w:color w:val="000000" w:themeColor="text1"/>
          <w:sz w:val="28"/>
          <w:szCs w:val="24"/>
          <w:u w:val="none"/>
        </w:rPr>
        <w:t>……………</w:t>
      </w:r>
      <w:r w:rsidR="00A8440B" w:rsidRPr="00FC0BD8">
        <w:rPr>
          <w:rStyle w:val="af3"/>
          <w:rFonts w:ascii="ＭＳ 明朝" w:hAnsi="ＭＳ 明朝" w:hint="eastAsia"/>
          <w:color w:val="000000" w:themeColor="text1"/>
          <w:sz w:val="28"/>
          <w:szCs w:val="24"/>
          <w:u w:val="none"/>
        </w:rPr>
        <w:t>５</w:t>
      </w:r>
    </w:p>
    <w:p w14:paraId="0DFDF710" w14:textId="5F4A4243" w:rsidR="003D2F3C" w:rsidRPr="00E629B9" w:rsidRDefault="00FC0BD8" w:rsidP="00DA2D64">
      <w:pPr>
        <w:widowControl/>
        <w:spacing w:line="400" w:lineRule="exact"/>
        <w:ind w:leftChars="150" w:left="360"/>
        <w:jc w:val="left"/>
        <w:rPr>
          <w:rFonts w:ascii="ＭＳ 明朝" w:hAnsi="ＭＳ 明朝"/>
          <w:color w:val="000000" w:themeColor="text1"/>
          <w:sz w:val="28"/>
          <w:szCs w:val="28"/>
        </w:rPr>
      </w:pPr>
      <w:r>
        <w:rPr>
          <w:rFonts w:ascii="ＭＳ 明朝" w:hAnsi="ＭＳ 明朝"/>
          <w:sz w:val="28"/>
          <w:szCs w:val="24"/>
        </w:rPr>
        <w:fldChar w:fldCharType="end"/>
      </w:r>
    </w:p>
    <w:p w14:paraId="2F7F6397" w14:textId="3EE90F55" w:rsidR="00A8440B" w:rsidRPr="007A4B10" w:rsidRDefault="00A8440B" w:rsidP="007A4B10">
      <w:pPr>
        <w:widowControl/>
        <w:spacing w:line="400" w:lineRule="exact"/>
        <w:ind w:leftChars="59" w:left="142"/>
        <w:jc w:val="left"/>
        <w:rPr>
          <w:rFonts w:ascii="HGSｺﾞｼｯｸE" w:eastAsia="HGSｺﾞｼｯｸE" w:hAnsi="HGSｺﾞｼｯｸE"/>
          <w:color w:val="000000" w:themeColor="text1"/>
          <w:sz w:val="28"/>
          <w:szCs w:val="28"/>
        </w:rPr>
      </w:pPr>
      <w:r w:rsidRPr="007A4B10">
        <w:rPr>
          <w:rFonts w:ascii="HGSｺﾞｼｯｸE" w:eastAsia="HGSｺﾞｼｯｸE" w:hAnsi="HGSｺﾞｼｯｸE" w:hint="eastAsia"/>
          <w:color w:val="000000" w:themeColor="text1"/>
          <w:sz w:val="28"/>
          <w:szCs w:val="28"/>
        </w:rPr>
        <w:t>Ⅲ　利用にあたっての条件等</w:t>
      </w:r>
    </w:p>
    <w:p w14:paraId="54D73D71" w14:textId="6EE760B4" w:rsidR="00A8440B" w:rsidRPr="00E629B9" w:rsidRDefault="001B49E8" w:rsidP="00DA2D64">
      <w:pPr>
        <w:spacing w:line="400" w:lineRule="exact"/>
        <w:ind w:leftChars="150" w:left="360"/>
        <w:rPr>
          <w:rFonts w:ascii="ＭＳ 明朝" w:hAnsi="ＭＳ 明朝"/>
          <w:color w:val="000000" w:themeColor="text1"/>
          <w:sz w:val="32"/>
          <w:szCs w:val="32"/>
        </w:rPr>
      </w:pPr>
      <w:hyperlink w:anchor="生成AIの利用条件" w:history="1"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１　生成</w:t>
        </w:r>
        <w:r w:rsidR="00A8440B" w:rsidRPr="00E629B9">
          <w:rPr>
            <w:rStyle w:val="af3"/>
            <w:rFonts w:ascii="ＭＳ 明朝" w:hAnsi="ＭＳ 明朝"/>
            <w:color w:val="000000" w:themeColor="text1"/>
            <w:sz w:val="28"/>
            <w:szCs w:val="24"/>
            <w:u w:val="none"/>
          </w:rPr>
          <w:t>AIの利用条</w:t>
        </w:r>
        <w:r w:rsidR="00A5723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 xml:space="preserve">件 </w:t>
        </w:r>
        <w:r w:rsidR="003D2F3C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……………………</w:t>
        </w:r>
        <w:r w:rsidR="00572178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……</w:t>
        </w:r>
        <w:r w:rsidR="00E629B9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</w:t>
        </w:r>
        <w:r w:rsidR="00572178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……</w:t>
        </w:r>
        <w:r w:rsidR="004527C2" w:rsidRPr="004527C2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</w:t>
        </w:r>
        <w:r w:rsidR="00572178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</w:t>
        </w:r>
        <w:r w:rsidR="003D2F3C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………………６</w:t>
        </w:r>
      </w:hyperlink>
    </w:p>
    <w:p w14:paraId="4CB34572" w14:textId="6704EA5A" w:rsidR="003D2F3C" w:rsidRPr="00E629B9" w:rsidRDefault="001B49E8" w:rsidP="00DA2D64">
      <w:pPr>
        <w:spacing w:line="400" w:lineRule="exact"/>
        <w:ind w:leftChars="150" w:left="360"/>
        <w:rPr>
          <w:rFonts w:ascii="ＭＳ 明朝" w:hAnsi="ＭＳ 明朝"/>
          <w:color w:val="000000" w:themeColor="text1"/>
          <w:sz w:val="32"/>
          <w:szCs w:val="32"/>
        </w:rPr>
      </w:pPr>
      <w:hyperlink w:anchor="データを入力する際の禁止事項" w:history="1"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 xml:space="preserve">２　</w:t>
        </w:r>
        <w:r w:rsidR="006E5B5D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生成AIへの</w:t>
        </w:r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入力</w:t>
        </w:r>
        <w:r w:rsidR="006E5B5D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に関する</w:t>
        </w:r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禁止事項</w:t>
        </w:r>
        <w:r w:rsidR="006E5B5D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 xml:space="preserve"> </w:t>
        </w:r>
        <w:r w:rsidR="00F51A1C" w:rsidRPr="00F51A1C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</w:t>
        </w:r>
        <w:r w:rsidR="003D2F3C" w:rsidRPr="00E629B9">
          <w:rPr>
            <w:rStyle w:val="af3"/>
            <w:rFonts w:ascii="ＭＳ 明朝" w:hAnsi="ＭＳ 明朝"/>
            <w:color w:val="000000" w:themeColor="text1"/>
            <w:sz w:val="28"/>
            <w:szCs w:val="24"/>
            <w:u w:val="none"/>
          </w:rPr>
          <w:t>…………………</w:t>
        </w:r>
        <w:r w:rsidR="004527C2" w:rsidRPr="004527C2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</w:t>
        </w:r>
        <w:r w:rsidR="003D2F3C" w:rsidRPr="00E629B9">
          <w:rPr>
            <w:rStyle w:val="af3"/>
            <w:rFonts w:ascii="ＭＳ 明朝" w:hAnsi="ＭＳ 明朝"/>
            <w:color w:val="000000" w:themeColor="text1"/>
            <w:sz w:val="28"/>
            <w:szCs w:val="24"/>
            <w:u w:val="none"/>
          </w:rPr>
          <w:t>……</w:t>
        </w:r>
        <w:r w:rsidR="00E629B9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</w:t>
        </w:r>
        <w:r w:rsidR="003D2F3C" w:rsidRPr="00E629B9">
          <w:rPr>
            <w:rStyle w:val="af3"/>
            <w:rFonts w:ascii="ＭＳ 明朝" w:hAnsi="ＭＳ 明朝"/>
            <w:color w:val="000000" w:themeColor="text1"/>
            <w:sz w:val="28"/>
            <w:szCs w:val="24"/>
            <w:u w:val="none"/>
          </w:rPr>
          <w:t>……６</w:t>
        </w:r>
      </w:hyperlink>
    </w:p>
    <w:p w14:paraId="2F470EAC" w14:textId="429F759B" w:rsidR="003D2F3C" w:rsidRDefault="001B49E8" w:rsidP="00DA2D64">
      <w:pPr>
        <w:spacing w:line="400" w:lineRule="exact"/>
        <w:ind w:leftChars="150" w:left="360"/>
        <w:rPr>
          <w:rStyle w:val="af3"/>
          <w:rFonts w:ascii="ＭＳ 明朝" w:hAnsi="ＭＳ 明朝"/>
          <w:color w:val="000000" w:themeColor="text1"/>
          <w:sz w:val="28"/>
          <w:szCs w:val="24"/>
          <w:u w:val="none"/>
        </w:rPr>
      </w:pPr>
      <w:hyperlink w:anchor="生成された回答を利用する際の注意事項" w:history="1"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３　生成</w:t>
        </w:r>
        <w:r w:rsidR="006E5B5D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物</w:t>
        </w:r>
        <w:r w:rsidR="00A8440B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を利用する際の注意事項</w:t>
        </w:r>
        <w:r w:rsidR="006E5B5D" w:rsidRPr="006E5B5D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…………</w:t>
        </w:r>
        <w:r w:rsidR="00F51A1C" w:rsidRPr="00F51A1C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</w:t>
        </w:r>
        <w:r w:rsidR="003D2F3C" w:rsidRPr="00E629B9">
          <w:rPr>
            <w:rStyle w:val="af3"/>
            <w:rFonts w:ascii="ＭＳ 明朝" w:hAnsi="ＭＳ 明朝"/>
            <w:color w:val="000000" w:themeColor="text1"/>
            <w:sz w:val="28"/>
            <w:szCs w:val="24"/>
            <w:u w:val="none"/>
          </w:rPr>
          <w:t>………</w:t>
        </w:r>
        <w:r w:rsidR="004527C2" w:rsidRPr="004527C2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……</w:t>
        </w:r>
        <w:r w:rsidR="003D2F3C" w:rsidRPr="00E629B9">
          <w:rPr>
            <w:rStyle w:val="af3"/>
            <w:rFonts w:ascii="ＭＳ 明朝" w:hAnsi="ＭＳ 明朝"/>
            <w:color w:val="000000" w:themeColor="text1"/>
            <w:sz w:val="28"/>
            <w:szCs w:val="24"/>
            <w:u w:val="none"/>
          </w:rPr>
          <w:t>……</w:t>
        </w:r>
        <w:r w:rsidR="00572178" w:rsidRPr="00E629B9">
          <w:rPr>
            <w:rStyle w:val="af3"/>
            <w:rFonts w:ascii="ＭＳ 明朝" w:hAnsi="ＭＳ 明朝" w:hint="eastAsia"/>
            <w:color w:val="000000" w:themeColor="text1"/>
            <w:sz w:val="28"/>
            <w:szCs w:val="24"/>
            <w:u w:val="none"/>
          </w:rPr>
          <w:t>……</w:t>
        </w:r>
        <w:r w:rsidR="00DA2D64" w:rsidRPr="00DA2D64">
          <w:rPr>
            <w:rStyle w:val="af3"/>
            <w:rFonts w:ascii="ＭＳ 明朝" w:hAnsi="ＭＳ 明朝"/>
            <w:color w:val="000000" w:themeColor="text1"/>
            <w:sz w:val="28"/>
            <w:szCs w:val="24"/>
            <w:u w:val="none"/>
          </w:rPr>
          <w:t>……</w:t>
        </w:r>
        <w:r w:rsidR="003D2F3C" w:rsidRPr="00E629B9">
          <w:rPr>
            <w:rStyle w:val="af3"/>
            <w:rFonts w:ascii="ＭＳ 明朝" w:hAnsi="ＭＳ 明朝"/>
            <w:color w:val="000000" w:themeColor="text1"/>
            <w:sz w:val="28"/>
            <w:szCs w:val="24"/>
            <w:u w:val="none"/>
          </w:rPr>
          <w:t>７</w:t>
        </w:r>
      </w:hyperlink>
    </w:p>
    <w:p w14:paraId="7478267F" w14:textId="25647696" w:rsidR="002E1F46" w:rsidRPr="00FC0BD8" w:rsidRDefault="00FC0BD8" w:rsidP="00E1572C">
      <w:pPr>
        <w:spacing w:line="400" w:lineRule="exact"/>
        <w:ind w:firstLineChars="150" w:firstLine="420"/>
        <w:rPr>
          <w:rStyle w:val="af3"/>
          <w:rFonts w:ascii="ＭＳ 明朝" w:hAnsi="ＭＳ 明朝"/>
          <w:sz w:val="32"/>
          <w:szCs w:val="32"/>
        </w:rPr>
      </w:pPr>
      <w:r>
        <w:rPr>
          <w:rFonts w:ascii="HGSｺﾞｼｯｸE" w:eastAsia="HGSｺﾞｼｯｸE" w:hAnsi="HGSｺﾞｼｯｸE"/>
          <w:sz w:val="28"/>
          <w:szCs w:val="24"/>
        </w:rPr>
        <w:fldChar w:fldCharType="begin"/>
      </w:r>
      <w:r>
        <w:rPr>
          <w:rFonts w:ascii="HGSｺﾞｼｯｸE" w:eastAsia="HGSｺﾞｼｯｸE" w:hAnsi="HGSｺﾞｼｯｸE"/>
          <w:sz w:val="28"/>
          <w:szCs w:val="24"/>
        </w:rPr>
        <w:instrText>HYPERLINK  \l "有効なプロンプト（AIに対する指示）の例"</w:instrText>
      </w:r>
      <w:r>
        <w:rPr>
          <w:rFonts w:ascii="HGSｺﾞｼｯｸE" w:eastAsia="HGSｺﾞｼｯｸE" w:hAnsi="HGSｺﾞｼｯｸE"/>
          <w:sz w:val="28"/>
          <w:szCs w:val="24"/>
        </w:rPr>
      </w:r>
      <w:r>
        <w:rPr>
          <w:rFonts w:ascii="HGSｺﾞｼｯｸE" w:eastAsia="HGSｺﾞｼｯｸE" w:hAnsi="HGSｺﾞｼｯｸE"/>
          <w:sz w:val="28"/>
          <w:szCs w:val="24"/>
        </w:rPr>
        <w:fldChar w:fldCharType="separate"/>
      </w:r>
    </w:p>
    <w:p w14:paraId="0D9037E7" w14:textId="7982B475" w:rsidR="00F51A1C" w:rsidRPr="00FC0BD8" w:rsidRDefault="0086730C" w:rsidP="002E1F46">
      <w:pPr>
        <w:spacing w:line="400" w:lineRule="exact"/>
        <w:ind w:firstLineChars="50" w:firstLine="140"/>
        <w:rPr>
          <w:rStyle w:val="af3"/>
          <w:rFonts w:ascii="ＭＳ 明朝" w:hAnsi="ＭＳ 明朝"/>
          <w:color w:val="000000" w:themeColor="text1"/>
          <w:sz w:val="28"/>
          <w:szCs w:val="24"/>
          <w:u w:val="none"/>
        </w:rPr>
      </w:pPr>
      <w:r>
        <w:rPr>
          <w:rStyle w:val="af3"/>
          <w:rFonts w:ascii="HGSｺﾞｼｯｸE" w:eastAsia="HGSｺﾞｼｯｸE" w:hAnsi="HGSｺﾞｼｯｸE" w:hint="eastAsia"/>
          <w:color w:val="000000" w:themeColor="text1"/>
          <w:sz w:val="28"/>
          <w:szCs w:val="24"/>
          <w:u w:val="none"/>
        </w:rPr>
        <w:t>別紙</w:t>
      </w:r>
      <w:r w:rsidR="00F51A1C" w:rsidRPr="00FC0BD8">
        <w:rPr>
          <w:rStyle w:val="af3"/>
          <w:rFonts w:ascii="HGSｺﾞｼｯｸE" w:eastAsia="HGSｺﾞｼｯｸE" w:hAnsi="HGSｺﾞｼｯｸE" w:hint="eastAsia"/>
          <w:color w:val="000000" w:themeColor="text1"/>
          <w:sz w:val="28"/>
          <w:szCs w:val="24"/>
          <w:u w:val="none"/>
        </w:rPr>
        <w:t xml:space="preserve">　有効なプロンプト（AIに対する指示）の例</w:t>
      </w:r>
    </w:p>
    <w:p w14:paraId="268F920C" w14:textId="4B45849D" w:rsidR="009E70A9" w:rsidRPr="0070079B" w:rsidRDefault="00FC0BD8" w:rsidP="007A4B10">
      <w:pPr>
        <w:widowControl/>
        <w:spacing w:line="400" w:lineRule="exact"/>
        <w:jc w:val="left"/>
        <w:rPr>
          <w:rFonts w:ascii="HGSｺﾞｼｯｸE" w:eastAsia="HGSｺﾞｼｯｸE" w:hAnsi="HGSｺﾞｼｯｸE"/>
          <w:sz w:val="28"/>
          <w:szCs w:val="24"/>
        </w:rPr>
      </w:pPr>
      <w:r>
        <w:rPr>
          <w:rFonts w:ascii="HGSｺﾞｼｯｸE" w:eastAsia="HGSｺﾞｼｯｸE" w:hAnsi="HGSｺﾞｼｯｸE"/>
          <w:sz w:val="28"/>
          <w:szCs w:val="24"/>
        </w:rPr>
        <w:fldChar w:fldCharType="end"/>
      </w:r>
      <w:r w:rsidR="00090E93" w:rsidRPr="0070079B">
        <w:rPr>
          <w:rFonts w:ascii="HGSｺﾞｼｯｸE" w:eastAsia="HGSｺﾞｼｯｸE" w:hAnsi="HGSｺﾞｼｯｸE"/>
          <w:sz w:val="28"/>
          <w:szCs w:val="24"/>
        </w:rPr>
        <w:br w:type="page"/>
      </w:r>
    </w:p>
    <w:p w14:paraId="045ABB5C" w14:textId="44D4BD1A" w:rsidR="00A7288A" w:rsidRPr="0070079B" w:rsidRDefault="009A2D96" w:rsidP="007A4B10">
      <w:pPr>
        <w:snapToGrid w:val="0"/>
        <w:spacing w:afterLines="50" w:after="180" w:line="400" w:lineRule="exact"/>
        <w:rPr>
          <w:rFonts w:ascii="HGSｺﾞｼｯｸE" w:eastAsia="HGSｺﾞｼｯｸE" w:hAnsi="HGSｺﾞｼｯｸE"/>
          <w:sz w:val="28"/>
          <w:szCs w:val="24"/>
          <w:u w:val="single"/>
        </w:rPr>
      </w:pPr>
      <w:r w:rsidRPr="0070079B">
        <w:rPr>
          <w:rFonts w:ascii="HGSｺﾞｼｯｸE" w:eastAsia="HGSｺﾞｼｯｸE" w:hAnsi="HGSｺﾞｼｯｸE" w:hint="eastAsia"/>
          <w:sz w:val="28"/>
          <w:szCs w:val="24"/>
          <w:u w:val="single"/>
        </w:rPr>
        <w:lastRenderedPageBreak/>
        <w:t xml:space="preserve">Ⅰ　</w:t>
      </w:r>
      <w:r w:rsidR="008C4BF8" w:rsidRPr="0070079B">
        <w:rPr>
          <w:rFonts w:ascii="HGSｺﾞｼｯｸE" w:eastAsia="HGSｺﾞｼｯｸE" w:hAnsi="HGSｺﾞｼｯｸE" w:hint="eastAsia"/>
          <w:sz w:val="28"/>
          <w:szCs w:val="24"/>
          <w:u w:val="single"/>
        </w:rPr>
        <w:t>はじめに</w:t>
      </w:r>
    </w:p>
    <w:p w14:paraId="0EA2CB84" w14:textId="46F215F5" w:rsidR="009C306D" w:rsidRPr="0070079B" w:rsidRDefault="008C4BF8" w:rsidP="00572178">
      <w:pPr>
        <w:snapToGrid w:val="0"/>
        <w:spacing w:line="400" w:lineRule="exact"/>
        <w:ind w:leftChars="100" w:left="720" w:hangingChars="200" w:hanging="480"/>
        <w:rPr>
          <w:rFonts w:ascii="ＭＳ ゴシック" w:eastAsia="ＭＳ ゴシック" w:hAnsi="ＭＳ ゴシック"/>
          <w:sz w:val="28"/>
          <w:szCs w:val="24"/>
        </w:rPr>
      </w:pPr>
      <w:r w:rsidRPr="0070079B">
        <w:rPr>
          <w:rFonts w:ascii="ＭＳ ゴシック" w:eastAsia="ＭＳ ゴシック" w:hAnsi="ＭＳ ゴシック" w:hint="eastAsia"/>
        </w:rPr>
        <w:t xml:space="preserve">１　</w:t>
      </w:r>
      <w:r w:rsidR="00090E93" w:rsidRPr="0070079B">
        <w:rPr>
          <w:rFonts w:ascii="ＭＳ ゴシック" w:eastAsia="ＭＳ ゴシック" w:hAnsi="ＭＳ ゴシック" w:hint="eastAsia"/>
        </w:rPr>
        <w:t>本</w:t>
      </w:r>
      <w:r w:rsidRPr="0070079B">
        <w:rPr>
          <w:rFonts w:ascii="ＭＳ ゴシック" w:eastAsia="ＭＳ ゴシック" w:hAnsi="ＭＳ ゴシック" w:hint="eastAsia"/>
        </w:rPr>
        <w:t>ガイドラインの目的</w:t>
      </w:r>
      <w:bookmarkStart w:id="0" w:name="本ガイドラインの目的"/>
      <w:bookmarkEnd w:id="0"/>
    </w:p>
    <w:tbl>
      <w:tblPr>
        <w:tblStyle w:val="af2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D31A12" w:rsidRPr="00FB2F25" w14:paraId="1645548E" w14:textId="77777777" w:rsidTr="00D672E5">
        <w:tc>
          <w:tcPr>
            <w:tcW w:w="9213" w:type="dxa"/>
          </w:tcPr>
          <w:p w14:paraId="7A3936B4" w14:textId="4F222F5E" w:rsidR="00D31A12" w:rsidRPr="00FB2F25" w:rsidRDefault="00D31A12" w:rsidP="004559AE">
            <w:pPr>
              <w:snapToGrid w:val="0"/>
              <w:spacing w:beforeLines="50" w:before="180" w:afterLines="50" w:after="180" w:line="400" w:lineRule="exact"/>
              <w:ind w:firstLineChars="100" w:firstLine="240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本ガイドラインは、</w:t>
            </w:r>
            <w:r w:rsidR="00973D8A" w:rsidRPr="00FB2F25">
              <w:rPr>
                <w:rFonts w:ascii="ＭＳ 明朝" w:hAnsi="ＭＳ 明朝" w:hint="eastAsia"/>
              </w:rPr>
              <w:t>愛知県</w:t>
            </w:r>
            <w:r w:rsidRPr="00FB2F25">
              <w:rPr>
                <w:rFonts w:ascii="ＭＳ 明朝" w:hAnsi="ＭＳ 明朝" w:hint="eastAsia"/>
              </w:rPr>
              <w:t>職員が業務で生成</w:t>
            </w:r>
            <w:r w:rsidR="00FA653A" w:rsidRPr="00FB2F25">
              <w:rPr>
                <w:rFonts w:ascii="ＭＳ 明朝" w:hAnsi="ＭＳ 明朝" w:hint="eastAsia"/>
              </w:rPr>
              <w:t>AI</w:t>
            </w:r>
            <w:r w:rsidRPr="00FB2F25">
              <w:rPr>
                <w:rFonts w:ascii="ＭＳ 明朝" w:hAnsi="ＭＳ 明朝" w:hint="eastAsia"/>
              </w:rPr>
              <w:t>を利用する際に注意すべき事項を解説したもの</w:t>
            </w:r>
            <w:r w:rsidR="00385DD7" w:rsidRPr="00FB2F25">
              <w:rPr>
                <w:rFonts w:ascii="ＭＳ 明朝" w:hAnsi="ＭＳ 明朝" w:hint="eastAsia"/>
              </w:rPr>
              <w:t>である。</w:t>
            </w:r>
          </w:p>
          <w:p w14:paraId="620CFA8F" w14:textId="6D8008AE" w:rsidR="00D31A12" w:rsidRPr="00FB2F25" w:rsidRDefault="00D31A12" w:rsidP="004559AE">
            <w:pPr>
              <w:snapToGrid w:val="0"/>
              <w:spacing w:before="50" w:afterLines="50" w:after="180" w:line="400" w:lineRule="exact"/>
              <w:ind w:firstLineChars="100" w:firstLine="240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/>
              </w:rPr>
              <w:t>2040年頃にかけて進行する人口減少・高齢化等の人口構造の変化</w:t>
            </w:r>
            <w:r w:rsidRPr="00FB2F25">
              <w:rPr>
                <w:rFonts w:ascii="ＭＳ 明朝" w:hAnsi="ＭＳ 明朝" w:hint="eastAsia"/>
              </w:rPr>
              <w:t>等に的確に対応し、持続可能な形で行政サービスを提供するためには、行政のデジタル化を進める必要がある。</w:t>
            </w:r>
          </w:p>
          <w:p w14:paraId="248C24D0" w14:textId="7BFB5F0C" w:rsidR="00D31A12" w:rsidRPr="00FB2F25" w:rsidRDefault="00D31A12" w:rsidP="004559AE">
            <w:pPr>
              <w:snapToGrid w:val="0"/>
              <w:spacing w:before="50" w:afterLines="50" w:after="180" w:line="400" w:lineRule="exact"/>
              <w:ind w:firstLineChars="100" w:firstLine="240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生成AIは</w:t>
            </w:r>
            <w:r w:rsidR="00FD52A8" w:rsidRPr="00FB2F25">
              <w:rPr>
                <w:rFonts w:ascii="ＭＳ 明朝" w:hAnsi="ＭＳ 明朝" w:hint="eastAsia"/>
              </w:rPr>
              <w:t>、</w:t>
            </w:r>
            <w:r w:rsidR="005F4249" w:rsidRPr="00FB2F25">
              <w:rPr>
                <w:rFonts w:ascii="ＭＳ 明朝" w:hAnsi="ＭＳ 明朝" w:hint="eastAsia"/>
              </w:rPr>
              <w:t>行政</w:t>
            </w:r>
            <w:r w:rsidR="00FD52A8" w:rsidRPr="00FB2F25">
              <w:rPr>
                <w:rFonts w:ascii="ＭＳ 明朝" w:hAnsi="ＭＳ 明朝" w:hint="eastAsia"/>
              </w:rPr>
              <w:t>業務の様々な場面に</w:t>
            </w:r>
            <w:r w:rsidRPr="00FB2F25">
              <w:rPr>
                <w:rFonts w:ascii="ＭＳ 明朝" w:hAnsi="ＭＳ 明朝" w:hint="eastAsia"/>
              </w:rPr>
              <w:t>活用できる可能性がある一方で、入力した</w:t>
            </w:r>
            <w:r w:rsidR="002439E6">
              <w:rPr>
                <w:rFonts w:ascii="ＭＳ 明朝" w:hAnsi="ＭＳ 明朝" w:hint="eastAsia"/>
              </w:rPr>
              <w:t>内容</w:t>
            </w:r>
            <w:r w:rsidR="003310DE">
              <w:rPr>
                <w:rFonts w:ascii="ＭＳ 明朝" w:hAnsi="ＭＳ 明朝" w:hint="eastAsia"/>
              </w:rPr>
              <w:t>が</w:t>
            </w:r>
            <w:r w:rsidR="00A4335A">
              <w:rPr>
                <w:rFonts w:ascii="ＭＳ 明朝" w:hAnsi="ＭＳ 明朝" w:hint="eastAsia"/>
              </w:rPr>
              <w:t>第三者</w:t>
            </w:r>
            <w:r w:rsidRPr="00FB2F25">
              <w:rPr>
                <w:rFonts w:ascii="ＭＳ 明朝" w:hAnsi="ＭＳ 明朝" w:hint="eastAsia"/>
              </w:rPr>
              <w:t>への回答に利用される</w:t>
            </w:r>
            <w:r w:rsidR="004410B1">
              <w:rPr>
                <w:rFonts w:ascii="ＭＳ 明朝" w:hAnsi="ＭＳ 明朝" w:hint="eastAsia"/>
              </w:rPr>
              <w:t>ことによる</w:t>
            </w:r>
            <w:r w:rsidRPr="00FB2F25">
              <w:rPr>
                <w:rFonts w:ascii="ＭＳ 明朝" w:hAnsi="ＭＳ 明朝" w:hint="eastAsia"/>
              </w:rPr>
              <w:t>情報漏えいの</w:t>
            </w:r>
            <w:r w:rsidR="003D0007">
              <w:rPr>
                <w:rFonts w:ascii="ＭＳ 明朝" w:hAnsi="ＭＳ 明朝" w:hint="eastAsia"/>
              </w:rPr>
              <w:t>ほか</w:t>
            </w:r>
            <w:r w:rsidR="00247508">
              <w:rPr>
                <w:rFonts w:ascii="ＭＳ 明朝" w:hAnsi="ＭＳ 明朝" w:hint="eastAsia"/>
              </w:rPr>
              <w:t>、</w:t>
            </w:r>
            <w:r w:rsidR="00EB2E36" w:rsidRPr="00FB2F25">
              <w:rPr>
                <w:rFonts w:ascii="ＭＳ 明朝" w:hAnsi="ＭＳ 明朝" w:hint="eastAsia"/>
              </w:rPr>
              <w:t>他者の権利侵害や事実とは異なる不正確な回答</w:t>
            </w:r>
            <w:r w:rsidR="004222DA" w:rsidRPr="00FB2F25">
              <w:rPr>
                <w:rFonts w:ascii="ＭＳ 明朝" w:hAnsi="ＭＳ 明朝" w:hint="eastAsia"/>
              </w:rPr>
              <w:t>の</w:t>
            </w:r>
            <w:r w:rsidR="00EB2E36" w:rsidRPr="00FB2F25">
              <w:rPr>
                <w:rFonts w:ascii="ＭＳ 明朝" w:hAnsi="ＭＳ 明朝" w:hint="eastAsia"/>
              </w:rPr>
              <w:t>生成</w:t>
            </w:r>
            <w:r w:rsidR="00E54E62">
              <w:rPr>
                <w:rFonts w:ascii="ＭＳ 明朝" w:hAnsi="ＭＳ 明朝" w:hint="eastAsia"/>
              </w:rPr>
              <w:t>、過度な依存による</w:t>
            </w:r>
            <w:r w:rsidR="00E04731">
              <w:rPr>
                <w:rFonts w:ascii="ＭＳ 明朝" w:hAnsi="ＭＳ 明朝" w:hint="eastAsia"/>
              </w:rPr>
              <w:t>職員の</w:t>
            </w:r>
            <w:r w:rsidR="00A62460">
              <w:rPr>
                <w:rFonts w:ascii="ＭＳ 明朝" w:hAnsi="ＭＳ 明朝" w:hint="eastAsia"/>
              </w:rPr>
              <w:t>学習・</w:t>
            </w:r>
            <w:r w:rsidR="00FA35E7">
              <w:rPr>
                <w:rFonts w:ascii="ＭＳ 明朝" w:hAnsi="ＭＳ 明朝" w:hint="eastAsia"/>
              </w:rPr>
              <w:t>成長</w:t>
            </w:r>
            <w:r w:rsidR="00A62460">
              <w:rPr>
                <w:rFonts w:ascii="ＭＳ 明朝" w:hAnsi="ＭＳ 明朝" w:hint="eastAsia"/>
              </w:rPr>
              <w:t>の</w:t>
            </w:r>
            <w:r w:rsidR="00E54E62">
              <w:rPr>
                <w:rFonts w:ascii="ＭＳ 明朝" w:hAnsi="ＭＳ 明朝" w:hint="eastAsia"/>
              </w:rPr>
              <w:t>機会の喪失</w:t>
            </w:r>
            <w:r w:rsidR="00EB2E36" w:rsidRPr="00FB2F25">
              <w:rPr>
                <w:rFonts w:ascii="ＭＳ 明朝" w:hAnsi="ＭＳ 明朝" w:hint="eastAsia"/>
              </w:rPr>
              <w:t>など、</w:t>
            </w:r>
            <w:r w:rsidRPr="00FB2F25">
              <w:rPr>
                <w:rFonts w:ascii="ＭＳ 明朝" w:hAnsi="ＭＳ 明朝" w:hint="eastAsia"/>
              </w:rPr>
              <w:t>様々な危険性が指摘されている。</w:t>
            </w:r>
          </w:p>
          <w:p w14:paraId="074C17E7" w14:textId="35101510" w:rsidR="00D31A12" w:rsidRPr="00FB2F25" w:rsidRDefault="00D31A12" w:rsidP="004559AE">
            <w:pPr>
              <w:snapToGrid w:val="0"/>
              <w:spacing w:before="50" w:afterLines="50" w:after="180" w:line="400" w:lineRule="exact"/>
              <w:ind w:firstLineChars="100" w:firstLine="240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こうした危険性を回避しながら、</w:t>
            </w:r>
            <w:r w:rsidR="00C41942" w:rsidRPr="00FB2F25">
              <w:rPr>
                <w:rFonts w:ascii="ＭＳ 明朝" w:hAnsi="ＭＳ 明朝" w:hint="eastAsia"/>
              </w:rPr>
              <w:t>行政業務にお</w:t>
            </w:r>
            <w:r w:rsidR="00594ED2" w:rsidRPr="00FB2F25">
              <w:rPr>
                <w:rFonts w:ascii="ＭＳ 明朝" w:hAnsi="ＭＳ 明朝" w:hint="eastAsia"/>
              </w:rPr>
              <w:t>いて</w:t>
            </w:r>
            <w:r w:rsidR="00C41942" w:rsidRPr="00FB2F25">
              <w:rPr>
                <w:rFonts w:ascii="ＭＳ 明朝" w:hAnsi="ＭＳ 明朝" w:hint="eastAsia"/>
              </w:rPr>
              <w:t>生成AI</w:t>
            </w:r>
            <w:r w:rsidR="00594ED2" w:rsidRPr="00FB2F25">
              <w:rPr>
                <w:rFonts w:ascii="ＭＳ 明朝" w:hAnsi="ＭＳ 明朝" w:hint="eastAsia"/>
              </w:rPr>
              <w:t>を</w:t>
            </w:r>
            <w:r w:rsidR="00C41942" w:rsidRPr="00FB2F25">
              <w:rPr>
                <w:rFonts w:ascii="ＭＳ 明朝" w:hAnsi="ＭＳ 明朝" w:hint="eastAsia"/>
              </w:rPr>
              <w:t>利用</w:t>
            </w:r>
            <w:r w:rsidR="00594ED2" w:rsidRPr="00FB2F25">
              <w:rPr>
                <w:rFonts w:ascii="ＭＳ 明朝" w:hAnsi="ＭＳ 明朝" w:hint="eastAsia"/>
              </w:rPr>
              <w:t>するための</w:t>
            </w:r>
            <w:r w:rsidRPr="00FB2F25">
              <w:rPr>
                <w:rFonts w:ascii="ＭＳ 明朝" w:hAnsi="ＭＳ 明朝" w:hint="eastAsia"/>
              </w:rPr>
              <w:t>指針として本ガイドラインを策定する。</w:t>
            </w:r>
          </w:p>
          <w:p w14:paraId="76065891" w14:textId="5D4F7A9B" w:rsidR="00632DB0" w:rsidRPr="00FB2F25" w:rsidRDefault="00632DB0" w:rsidP="004559AE">
            <w:pPr>
              <w:snapToGrid w:val="0"/>
              <w:spacing w:before="50" w:afterLines="50" w:after="180" w:line="400" w:lineRule="exact"/>
              <w:ind w:firstLineChars="100" w:firstLine="240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なお、本ガイドラインは、</w:t>
            </w:r>
            <w:r w:rsidRPr="00FB2F25">
              <w:t>今後の</w:t>
            </w:r>
            <w:r w:rsidR="00A50132">
              <w:rPr>
                <w:rFonts w:hint="eastAsia"/>
              </w:rPr>
              <w:t>技術</w:t>
            </w:r>
            <w:r w:rsidR="00E33D49">
              <w:rPr>
                <w:rFonts w:hint="eastAsia"/>
              </w:rPr>
              <w:t>・提供サービス</w:t>
            </w:r>
            <w:r w:rsidR="00A50132">
              <w:rPr>
                <w:rFonts w:hint="eastAsia"/>
              </w:rPr>
              <w:t>の</w:t>
            </w:r>
            <w:r w:rsidR="00E33D49">
              <w:rPr>
                <w:rFonts w:hint="eastAsia"/>
              </w:rPr>
              <w:t>進展</w:t>
            </w:r>
            <w:r w:rsidRPr="00FB2F25">
              <w:t>や社会の動向等を踏まえ、必要に応じて見直しを行</w:t>
            </w:r>
            <w:r w:rsidR="004215A8">
              <w:rPr>
                <w:rFonts w:hint="eastAsia"/>
              </w:rPr>
              <w:t>う</w:t>
            </w:r>
            <w:r w:rsidRPr="00FB2F25">
              <w:rPr>
                <w:rFonts w:hint="eastAsia"/>
              </w:rPr>
              <w:t>。</w:t>
            </w:r>
          </w:p>
          <w:p w14:paraId="70195100" w14:textId="209C9D6E" w:rsidR="00D31A12" w:rsidRPr="00FB2F25" w:rsidRDefault="00D31A12" w:rsidP="004559AE">
            <w:pPr>
              <w:snapToGrid w:val="0"/>
              <w:spacing w:beforeLines="50" w:before="180" w:afterLines="50" w:after="180" w:line="40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FB2F25">
              <w:rPr>
                <w:rFonts w:ascii="ＭＳ 明朝" w:hAnsi="ＭＳ 明朝" w:hint="eastAsia"/>
              </w:rPr>
              <w:t>本ガイドラインをよく読み、</w:t>
            </w:r>
            <w:r w:rsidR="00295A69" w:rsidRPr="00FB2F25">
              <w:rPr>
                <w:rFonts w:ascii="ＭＳ 明朝" w:hAnsi="ＭＳ 明朝" w:hint="eastAsia"/>
              </w:rPr>
              <w:t>県民</w:t>
            </w:r>
            <w:r w:rsidRPr="00FB2F25">
              <w:rPr>
                <w:rFonts w:ascii="ＭＳ 明朝" w:hAnsi="ＭＳ 明朝" w:hint="eastAsia"/>
              </w:rPr>
              <w:t>の権利</w:t>
            </w:r>
            <w:r w:rsidR="00C33C50" w:rsidRPr="00FB2F25">
              <w:rPr>
                <w:rFonts w:ascii="ＭＳ 明朝" w:hAnsi="ＭＳ 明朝" w:hint="eastAsia"/>
              </w:rPr>
              <w:t>や個人情報などの</w:t>
            </w:r>
            <w:r w:rsidRPr="00FB2F25">
              <w:rPr>
                <w:rFonts w:ascii="ＭＳ 明朝" w:hAnsi="ＭＳ 明朝" w:hint="eastAsia"/>
              </w:rPr>
              <w:t>財産をしっかりと守ることを前提に、生成AIを利用すること。</w:t>
            </w:r>
          </w:p>
        </w:tc>
      </w:tr>
    </w:tbl>
    <w:p w14:paraId="123A3445" w14:textId="7EB11D89" w:rsidR="004073C8" w:rsidRPr="00FB2F25" w:rsidRDefault="004073C8" w:rsidP="007A4B10">
      <w:pPr>
        <w:widowControl/>
        <w:spacing w:line="400" w:lineRule="exact"/>
        <w:jc w:val="left"/>
        <w:rPr>
          <w:rFonts w:ascii="ＭＳ ゴシック" w:eastAsia="ＭＳ ゴシック" w:hAnsi="ＭＳ ゴシック"/>
        </w:rPr>
      </w:pPr>
    </w:p>
    <w:p w14:paraId="429DE928" w14:textId="44C4BF96" w:rsidR="007321FA" w:rsidRPr="00FB2F25" w:rsidRDefault="008C4BF8" w:rsidP="00572178">
      <w:pPr>
        <w:snapToGrid w:val="0"/>
        <w:spacing w:line="400" w:lineRule="exact"/>
        <w:ind w:firstLineChars="100" w:firstLine="240"/>
        <w:rPr>
          <w:rFonts w:ascii="ＭＳ ゴシック" w:eastAsia="ＭＳ ゴシック" w:hAnsi="ＭＳ ゴシック"/>
        </w:rPr>
      </w:pPr>
      <w:bookmarkStart w:id="1" w:name="本ガイドラインが対象とする範囲"/>
      <w:r w:rsidRPr="00FB2F25">
        <w:rPr>
          <w:rFonts w:ascii="ＭＳ ゴシック" w:eastAsia="ＭＳ ゴシック" w:hAnsi="ＭＳ ゴシック" w:hint="eastAsia"/>
        </w:rPr>
        <w:t xml:space="preserve">２　</w:t>
      </w:r>
      <w:r w:rsidR="00090E93" w:rsidRPr="00FB2F25">
        <w:rPr>
          <w:rFonts w:ascii="ＭＳ ゴシック" w:eastAsia="ＭＳ ゴシック" w:hAnsi="ＭＳ ゴシック" w:hint="eastAsia"/>
        </w:rPr>
        <w:t>本</w:t>
      </w:r>
      <w:r w:rsidRPr="00FB2F25">
        <w:rPr>
          <w:rFonts w:ascii="ＭＳ ゴシック" w:eastAsia="ＭＳ ゴシック" w:hAnsi="ＭＳ ゴシック" w:hint="eastAsia"/>
        </w:rPr>
        <w:t>ガイドライン</w:t>
      </w:r>
      <w:r w:rsidR="00913356" w:rsidRPr="00FB2F25">
        <w:rPr>
          <w:rFonts w:ascii="ＭＳ ゴシック" w:eastAsia="ＭＳ ゴシック" w:hAnsi="ＭＳ ゴシック" w:hint="eastAsia"/>
        </w:rPr>
        <w:t>が対象とする範囲</w:t>
      </w: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D31A12" w:rsidRPr="00FB2F25" w14:paraId="5BEECD59" w14:textId="77777777" w:rsidTr="007A4B10">
        <w:tc>
          <w:tcPr>
            <w:tcW w:w="0" w:type="auto"/>
          </w:tcPr>
          <w:bookmarkEnd w:id="1"/>
          <w:p w14:paraId="5480A8EF" w14:textId="20D896E6" w:rsidR="00CE3834" w:rsidRPr="00FB2F25" w:rsidRDefault="00A62460" w:rsidP="007A4B10">
            <w:pPr>
              <w:snapToGrid w:val="0"/>
              <w:spacing w:beforeLines="50" w:before="180" w:afterLines="50" w:after="180" w:line="400" w:lineRule="exact"/>
              <w:ind w:left="24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CE3834" w:rsidRPr="00FB2F25">
              <w:rPr>
                <w:rFonts w:ascii="ＭＳ 明朝" w:hAnsi="ＭＳ 明朝" w:hint="eastAsia"/>
              </w:rPr>
              <w:t>本ガイドラインにおける生成</w:t>
            </w:r>
            <w:r w:rsidR="00CE3834" w:rsidRPr="00FB2F25">
              <w:rPr>
                <w:rFonts w:ascii="ＭＳ 明朝" w:hAnsi="ＭＳ 明朝"/>
              </w:rPr>
              <w:t>AIは、質問・作業指示（プロンプト）等に応えて文章・画像等を生成するAIを利用したサービス</w:t>
            </w:r>
            <w:r w:rsidR="00B301F6">
              <w:rPr>
                <w:rFonts w:ascii="ＭＳ 明朝" w:hAnsi="ＭＳ 明朝" w:hint="eastAsia"/>
              </w:rPr>
              <w:t>及び</w:t>
            </w:r>
            <w:r w:rsidR="00CE3834" w:rsidRPr="00FB2F25">
              <w:rPr>
                <w:rFonts w:ascii="ＭＳ 明朝" w:hAnsi="ＭＳ 明朝"/>
              </w:rPr>
              <w:t>当該サービスと連携して動作するプログラムと</w:t>
            </w:r>
            <w:r w:rsidR="00CE3834" w:rsidRPr="00FB2F25">
              <w:rPr>
                <w:rFonts w:ascii="ＭＳ 明朝" w:hAnsi="ＭＳ 明朝" w:hint="eastAsia"/>
              </w:rPr>
              <w:t>する。</w:t>
            </w:r>
          </w:p>
          <w:p w14:paraId="6FBA5F81" w14:textId="177AFCC7" w:rsidR="00D31A12" w:rsidRPr="00FB2F25" w:rsidRDefault="00A62460" w:rsidP="007A4B10">
            <w:pPr>
              <w:snapToGrid w:val="0"/>
              <w:spacing w:before="50" w:afterLines="50" w:after="180" w:line="400" w:lineRule="exact"/>
              <w:ind w:left="240" w:hangingChars="100" w:hanging="240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○　</w:t>
            </w:r>
            <w:r w:rsidR="00D31A12" w:rsidRPr="00FB2F25">
              <w:rPr>
                <w:rFonts w:ascii="ＭＳ 明朝" w:hAnsi="ＭＳ 明朝" w:hint="eastAsia"/>
                <w:szCs w:val="24"/>
              </w:rPr>
              <w:t>本ガイドラインの対象となる組織は、知事部局、地方公営企業、各種行政委員（会）、教育委員会、議会事務局（ただし、県警本部の職員及び教育委員会に属する教員は除く。）とする。</w:t>
            </w:r>
          </w:p>
        </w:tc>
      </w:tr>
    </w:tbl>
    <w:p w14:paraId="13191B5A" w14:textId="77777777" w:rsidR="00F9286F" w:rsidRPr="00FB2F25" w:rsidRDefault="00F9286F">
      <w:pPr>
        <w:widowControl/>
        <w:jc w:val="left"/>
        <w:rPr>
          <w:rFonts w:ascii="HGSｺﾞｼｯｸE" w:eastAsia="HGSｺﾞｼｯｸE" w:hAnsi="HGSｺﾞｼｯｸE"/>
          <w:sz w:val="28"/>
          <w:szCs w:val="24"/>
        </w:rPr>
      </w:pPr>
      <w:r w:rsidRPr="00FB2F25">
        <w:rPr>
          <w:rFonts w:ascii="HGSｺﾞｼｯｸE" w:eastAsia="HGSｺﾞｼｯｸE" w:hAnsi="HGSｺﾞｼｯｸE"/>
          <w:sz w:val="28"/>
          <w:szCs w:val="24"/>
        </w:rPr>
        <w:br w:type="page"/>
      </w:r>
    </w:p>
    <w:p w14:paraId="0AE506D3" w14:textId="03C0297C" w:rsidR="00796A0D" w:rsidRPr="00FB2F25" w:rsidRDefault="00796A0D" w:rsidP="007A4B10">
      <w:pPr>
        <w:snapToGrid w:val="0"/>
        <w:spacing w:afterLines="50" w:after="180" w:line="400" w:lineRule="exact"/>
        <w:rPr>
          <w:rFonts w:ascii="HGSｺﾞｼｯｸE" w:eastAsia="HGSｺﾞｼｯｸE" w:hAnsi="HGSｺﾞｼｯｸE"/>
          <w:sz w:val="28"/>
          <w:szCs w:val="24"/>
          <w:u w:val="single"/>
        </w:rPr>
      </w:pPr>
      <w:r w:rsidRPr="00FB2F25">
        <w:rPr>
          <w:rFonts w:ascii="HGSｺﾞｼｯｸE" w:eastAsia="HGSｺﾞｼｯｸE" w:hAnsi="HGSｺﾞｼｯｸE" w:hint="eastAsia"/>
          <w:sz w:val="28"/>
          <w:szCs w:val="24"/>
          <w:u w:val="single"/>
        </w:rPr>
        <w:lastRenderedPageBreak/>
        <w:t>Ⅱ　生成</w:t>
      </w:r>
      <w:r w:rsidRPr="00FB2F25">
        <w:rPr>
          <w:rFonts w:ascii="HGSｺﾞｼｯｸE" w:eastAsia="HGSｺﾞｼｯｸE" w:hAnsi="HGSｺﾞｼｯｸE"/>
          <w:sz w:val="28"/>
          <w:szCs w:val="24"/>
          <w:u w:val="single"/>
        </w:rPr>
        <w:t>AIの</w:t>
      </w:r>
      <w:r w:rsidRPr="00FB2F25">
        <w:rPr>
          <w:rFonts w:ascii="HGSｺﾞｼｯｸE" w:eastAsia="HGSｺﾞｼｯｸE" w:hAnsi="HGSｺﾞｼｯｸE" w:hint="eastAsia"/>
          <w:sz w:val="28"/>
          <w:szCs w:val="24"/>
          <w:u w:val="single"/>
        </w:rPr>
        <w:t>活用方策</w:t>
      </w:r>
    </w:p>
    <w:p w14:paraId="7E04353D" w14:textId="0BA330CF" w:rsidR="00B973E1" w:rsidRPr="00FB2F25" w:rsidRDefault="00B973E1" w:rsidP="00594ED2">
      <w:pPr>
        <w:snapToGrid w:val="0"/>
        <w:spacing w:afterLines="50" w:after="180" w:line="400" w:lineRule="exact"/>
        <w:ind w:firstLineChars="200" w:firstLine="480"/>
        <w:rPr>
          <w:rFonts w:ascii="ＭＳ 明朝" w:hAnsi="ＭＳ 明朝"/>
          <w:szCs w:val="24"/>
        </w:rPr>
      </w:pPr>
      <w:r w:rsidRPr="00FB2F25">
        <w:rPr>
          <w:rFonts w:ascii="ＭＳ 明朝" w:hAnsi="ＭＳ 明朝" w:hint="eastAsia"/>
          <w:szCs w:val="24"/>
        </w:rPr>
        <w:t>特に、</w:t>
      </w:r>
      <w:r w:rsidR="00FA4EE9" w:rsidRPr="00FB2F25">
        <w:rPr>
          <w:rFonts w:ascii="ＭＳ 明朝" w:hAnsi="ＭＳ 明朝" w:hint="eastAsia"/>
          <w:szCs w:val="24"/>
        </w:rPr>
        <w:t>文章</w:t>
      </w:r>
      <w:r w:rsidRPr="00FB2F25">
        <w:rPr>
          <w:rFonts w:ascii="ＭＳ 明朝" w:hAnsi="ＭＳ 明朝" w:hint="eastAsia"/>
          <w:szCs w:val="24"/>
        </w:rPr>
        <w:t>生成AIにおける活用</w:t>
      </w:r>
      <w:r w:rsidR="00BB4E1D" w:rsidRPr="00FB2F25">
        <w:rPr>
          <w:rFonts w:ascii="ＭＳ 明朝" w:hAnsi="ＭＳ 明朝" w:hint="eastAsia"/>
          <w:szCs w:val="24"/>
        </w:rPr>
        <w:t>方策</w:t>
      </w:r>
      <w:r w:rsidRPr="00FB2F25">
        <w:rPr>
          <w:rFonts w:ascii="ＭＳ 明朝" w:hAnsi="ＭＳ 明朝" w:hint="eastAsia"/>
          <w:szCs w:val="24"/>
        </w:rPr>
        <w:t>を以下に示す。</w:t>
      </w:r>
    </w:p>
    <w:p w14:paraId="0F438946" w14:textId="77777777" w:rsidR="00796A0D" w:rsidRPr="00FB2F25" w:rsidRDefault="00796A0D" w:rsidP="00594ED2">
      <w:pPr>
        <w:spacing w:line="400" w:lineRule="exact"/>
        <w:ind w:firstLineChars="100" w:firstLine="240"/>
        <w:rPr>
          <w:rFonts w:ascii="ＭＳ ゴシック" w:eastAsia="ＭＳ ゴシック" w:hAnsi="ＭＳ ゴシック"/>
        </w:rPr>
      </w:pPr>
      <w:bookmarkStart w:id="2" w:name="推奨する活用例"/>
      <w:r w:rsidRPr="00FB2F25">
        <w:rPr>
          <w:rFonts w:ascii="ＭＳ ゴシック" w:eastAsia="ＭＳ ゴシック" w:hAnsi="ＭＳ ゴシック" w:hint="eastAsia"/>
        </w:rPr>
        <w:t>１　推奨する活用例</w:t>
      </w:r>
    </w:p>
    <w:tbl>
      <w:tblPr>
        <w:tblStyle w:val="af2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96A0D" w:rsidRPr="00FB2F25" w14:paraId="27F5B3BF" w14:textId="77777777" w:rsidTr="00D672E5">
        <w:tc>
          <w:tcPr>
            <w:tcW w:w="9213" w:type="dxa"/>
            <w:shd w:val="clear" w:color="auto" w:fill="auto"/>
          </w:tcPr>
          <w:bookmarkEnd w:id="2"/>
          <w:p w14:paraId="2CF5F3E2" w14:textId="64401F54" w:rsidR="00796A0D" w:rsidRPr="00FB2F25" w:rsidRDefault="00796A0D" w:rsidP="007A4B10">
            <w:pPr>
              <w:spacing w:beforeLines="50" w:before="180" w:afterLines="50" w:after="180" w:line="400" w:lineRule="exact"/>
              <w:ind w:firstLineChars="100" w:firstLine="240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庁内業務において、生成AIの活用により効果が見込まれる具体例を以下に示す。なお、</w:t>
            </w:r>
            <w:r w:rsidR="00170A51" w:rsidRPr="00FB2F25">
              <w:rPr>
                <w:rFonts w:ascii="ＭＳ 明朝" w:hAnsi="ＭＳ 明朝" w:hint="eastAsia"/>
              </w:rPr>
              <w:t>生成AIの</w:t>
            </w:r>
            <w:r w:rsidRPr="00FB2F25">
              <w:rPr>
                <w:rFonts w:ascii="ＭＳ 明朝" w:hAnsi="ＭＳ 明朝" w:hint="eastAsia"/>
              </w:rPr>
              <w:t>用途を限定するものではない。</w:t>
            </w:r>
          </w:p>
          <w:p w14:paraId="1443D3CF" w14:textId="24D8818A" w:rsidR="00796A0D" w:rsidRPr="00FB2F25" w:rsidRDefault="00F411A3" w:rsidP="007A4B10">
            <w:pPr>
              <w:spacing w:line="400" w:lineRule="exact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〇</w:t>
            </w:r>
            <w:r w:rsidR="00796A0D" w:rsidRPr="00FB2F25">
              <w:rPr>
                <w:rFonts w:ascii="ＭＳ 明朝" w:hAnsi="ＭＳ 明朝" w:hint="eastAsia"/>
              </w:rPr>
              <w:t>アイデア</w:t>
            </w:r>
            <w:r w:rsidR="002439E6">
              <w:rPr>
                <w:rFonts w:ascii="ＭＳ 明朝" w:hAnsi="ＭＳ 明朝" w:hint="eastAsia"/>
              </w:rPr>
              <w:t>の</w:t>
            </w:r>
            <w:r w:rsidR="00796A0D" w:rsidRPr="00FB2F25">
              <w:rPr>
                <w:rFonts w:ascii="ＭＳ 明朝" w:hAnsi="ＭＳ 明朝" w:hint="eastAsia"/>
              </w:rPr>
              <w:t>創出</w:t>
            </w:r>
          </w:p>
          <w:p w14:paraId="092171E3" w14:textId="6C04CFC2" w:rsidR="00796A0D" w:rsidRPr="00FB2F25" w:rsidRDefault="00796A0D" w:rsidP="0026328C">
            <w:pPr>
              <w:spacing w:afterLines="50" w:after="180" w:line="400" w:lineRule="exact"/>
              <w:ind w:leftChars="100" w:left="240" w:firstLineChars="100" w:firstLine="240"/>
              <w:rPr>
                <w:rFonts w:ascii="ＭＳ 明朝" w:hAnsi="ＭＳ 明朝"/>
                <w:szCs w:val="24"/>
              </w:rPr>
            </w:pPr>
            <w:r w:rsidRPr="00FB2F25">
              <w:rPr>
                <w:rFonts w:ascii="ＭＳ 明朝" w:hAnsi="ＭＳ 明朝" w:hint="eastAsia"/>
                <w:szCs w:val="24"/>
              </w:rPr>
              <w:t>膨大な学習データに含まれる様々な情報に基づいた回答を参考に</w:t>
            </w:r>
            <w:r w:rsidR="002439E6">
              <w:rPr>
                <w:rFonts w:ascii="ＭＳ 明朝" w:hAnsi="ＭＳ 明朝" w:hint="eastAsia"/>
                <w:szCs w:val="24"/>
              </w:rPr>
              <w:t>することにより</w:t>
            </w:r>
            <w:r w:rsidRPr="00FB2F25">
              <w:rPr>
                <w:rFonts w:ascii="ＭＳ 明朝" w:hAnsi="ＭＳ 明朝" w:hint="eastAsia"/>
                <w:szCs w:val="24"/>
              </w:rPr>
              <w:t>、より多くの視座から</w:t>
            </w:r>
            <w:r w:rsidR="00A50132">
              <w:rPr>
                <w:rFonts w:ascii="ＭＳ 明朝" w:hAnsi="ＭＳ 明朝" w:hint="eastAsia"/>
                <w:szCs w:val="24"/>
              </w:rPr>
              <w:t>業務のアイデアを</w:t>
            </w:r>
            <w:r w:rsidRPr="00FB2F25">
              <w:rPr>
                <w:rFonts w:ascii="ＭＳ 明朝" w:hAnsi="ＭＳ 明朝" w:hint="eastAsia"/>
                <w:szCs w:val="24"/>
              </w:rPr>
              <w:t>検討することができる。</w:t>
            </w:r>
          </w:p>
          <w:p w14:paraId="1494E824" w14:textId="2CC4D67C" w:rsidR="00796A0D" w:rsidRPr="00FB2F25" w:rsidRDefault="00F411A3" w:rsidP="007A4B10">
            <w:pPr>
              <w:spacing w:line="400" w:lineRule="exact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○</w:t>
            </w:r>
            <w:r w:rsidR="00796A0D" w:rsidRPr="00FB2F25">
              <w:rPr>
                <w:rFonts w:ascii="ＭＳ 明朝" w:hAnsi="ＭＳ 明朝" w:hint="eastAsia"/>
              </w:rPr>
              <w:t>文章の翻訳</w:t>
            </w:r>
          </w:p>
          <w:p w14:paraId="50DE749A" w14:textId="0FA33127" w:rsidR="00796A0D" w:rsidRPr="00FB2F25" w:rsidRDefault="00796A0D" w:rsidP="0026328C">
            <w:pPr>
              <w:spacing w:afterLines="50" w:after="180" w:line="400" w:lineRule="exact"/>
              <w:ind w:leftChars="100" w:left="240" w:firstLineChars="100" w:firstLine="240"/>
              <w:rPr>
                <w:rFonts w:ascii="ＭＳ 明朝" w:hAnsi="ＭＳ 明朝"/>
                <w:szCs w:val="24"/>
              </w:rPr>
            </w:pPr>
            <w:r w:rsidRPr="00FB2F25">
              <w:rPr>
                <w:rFonts w:ascii="ＭＳ 明朝" w:hAnsi="ＭＳ 明朝" w:hint="eastAsia"/>
                <w:szCs w:val="24"/>
              </w:rPr>
              <w:t>高い精度での翻訳ができるほか、</w:t>
            </w:r>
            <w:r w:rsidR="00CF256C" w:rsidRPr="00FB2F25">
              <w:rPr>
                <w:rFonts w:ascii="ＭＳ 明朝" w:hAnsi="ＭＳ 明朝" w:hint="eastAsia"/>
                <w:szCs w:val="24"/>
              </w:rPr>
              <w:t>文章の趣旨は変えず</w:t>
            </w:r>
            <w:r w:rsidR="00170A51" w:rsidRPr="00FB2F25">
              <w:rPr>
                <w:rFonts w:ascii="ＭＳ 明朝" w:hAnsi="ＭＳ 明朝" w:hint="eastAsia"/>
                <w:szCs w:val="24"/>
              </w:rPr>
              <w:t>に表現を</w:t>
            </w:r>
            <w:r w:rsidR="00CF256C" w:rsidRPr="00FB2F25">
              <w:rPr>
                <w:rFonts w:ascii="ＭＳ 明朝" w:hAnsi="ＭＳ 明朝" w:hint="eastAsia"/>
                <w:szCs w:val="24"/>
              </w:rPr>
              <w:t>変更させるなど</w:t>
            </w:r>
            <w:r w:rsidRPr="00FB2F25">
              <w:rPr>
                <w:rFonts w:ascii="ＭＳ 明朝" w:hAnsi="ＭＳ 明朝" w:hint="eastAsia"/>
                <w:szCs w:val="24"/>
              </w:rPr>
              <w:t>一般的な翻訳ツールより効果的な使い方が簡易にできる。</w:t>
            </w:r>
          </w:p>
          <w:p w14:paraId="012C166F" w14:textId="02EF4253" w:rsidR="00796A0D" w:rsidRPr="00FB2F25" w:rsidRDefault="00F411A3" w:rsidP="007A4B10">
            <w:pPr>
              <w:spacing w:line="400" w:lineRule="exact"/>
              <w:rPr>
                <w:rFonts w:ascii="ＭＳ 明朝" w:hAnsi="ＭＳ 明朝"/>
                <w:szCs w:val="24"/>
              </w:rPr>
            </w:pPr>
            <w:r w:rsidRPr="00FB2F25">
              <w:rPr>
                <w:rFonts w:ascii="ＭＳ 明朝" w:hAnsi="ＭＳ 明朝" w:hint="eastAsia"/>
                <w:szCs w:val="24"/>
              </w:rPr>
              <w:t>○</w:t>
            </w:r>
            <w:r w:rsidR="002439E6">
              <w:rPr>
                <w:rFonts w:ascii="ＭＳ 明朝" w:hAnsi="ＭＳ 明朝" w:hint="eastAsia"/>
                <w:szCs w:val="24"/>
              </w:rPr>
              <w:t>プログラム</w:t>
            </w:r>
            <w:r w:rsidR="00796A0D" w:rsidRPr="00FB2F25">
              <w:rPr>
                <w:rFonts w:ascii="ＭＳ 明朝" w:hAnsi="ＭＳ 明朝" w:hint="eastAsia"/>
                <w:szCs w:val="24"/>
              </w:rPr>
              <w:t>コード等の作成</w:t>
            </w:r>
          </w:p>
          <w:p w14:paraId="011BF0E8" w14:textId="2FD01A56" w:rsidR="00796A0D" w:rsidRPr="00FB2F25" w:rsidRDefault="00796A0D" w:rsidP="0026328C">
            <w:pPr>
              <w:spacing w:afterLines="50" w:after="180" w:line="400" w:lineRule="exact"/>
              <w:ind w:leftChars="100" w:left="240" w:firstLineChars="100" w:firstLine="240"/>
              <w:rPr>
                <w:rFonts w:ascii="ＭＳ ゴシック" w:eastAsia="ＭＳ ゴシック" w:hAnsi="ＭＳ ゴシック"/>
              </w:rPr>
            </w:pPr>
            <w:r w:rsidRPr="00FB2F25">
              <w:rPr>
                <w:rFonts w:ascii="ＭＳ 明朝" w:hAnsi="ＭＳ 明朝" w:hint="eastAsia"/>
                <w:szCs w:val="24"/>
              </w:rPr>
              <w:t>Excel等</w:t>
            </w:r>
            <w:r w:rsidR="002439E6">
              <w:rPr>
                <w:rFonts w:ascii="ＭＳ 明朝" w:hAnsi="ＭＳ 明朝" w:hint="eastAsia"/>
                <w:szCs w:val="24"/>
              </w:rPr>
              <w:t>のソフトウェア</w:t>
            </w:r>
            <w:r w:rsidRPr="00FB2F25">
              <w:rPr>
                <w:rFonts w:ascii="ＭＳ 明朝" w:hAnsi="ＭＳ 明朝" w:hint="eastAsia"/>
                <w:szCs w:val="24"/>
              </w:rPr>
              <w:t>で実行したい内容を指示し、回答として得られた関数やマクロの</w:t>
            </w:r>
            <w:r w:rsidR="002439E6">
              <w:rPr>
                <w:rFonts w:ascii="ＭＳ 明朝" w:hAnsi="ＭＳ 明朝" w:hint="eastAsia"/>
                <w:szCs w:val="24"/>
              </w:rPr>
              <w:t>プログラム</w:t>
            </w:r>
            <w:r w:rsidRPr="00FB2F25">
              <w:rPr>
                <w:rFonts w:ascii="ＭＳ 明朝" w:hAnsi="ＭＳ 明朝" w:hint="eastAsia"/>
                <w:szCs w:val="24"/>
              </w:rPr>
              <w:t>コード等を参考に</w:t>
            </w:r>
            <w:r w:rsidR="00A62460">
              <w:rPr>
                <w:rFonts w:ascii="ＭＳ 明朝" w:hAnsi="ＭＳ 明朝" w:hint="eastAsia"/>
                <w:szCs w:val="24"/>
              </w:rPr>
              <w:t>することにより</w:t>
            </w:r>
            <w:r w:rsidRPr="00FB2F25">
              <w:rPr>
                <w:rFonts w:ascii="ＭＳ 明朝" w:hAnsi="ＭＳ 明朝" w:hint="eastAsia"/>
                <w:szCs w:val="24"/>
              </w:rPr>
              <w:t>、専門知識がなくとも、より高度な情報処理ができる。</w:t>
            </w:r>
          </w:p>
        </w:tc>
      </w:tr>
    </w:tbl>
    <w:p w14:paraId="6447F584" w14:textId="37A2C616" w:rsidR="001C694E" w:rsidRPr="00FB2F25" w:rsidRDefault="001C694E" w:rsidP="007A4B10">
      <w:pPr>
        <w:spacing w:line="400" w:lineRule="exact"/>
        <w:ind w:firstLineChars="100" w:firstLine="240"/>
        <w:rPr>
          <w:rFonts w:ascii="ＭＳ ゴシック" w:eastAsia="ＭＳ ゴシック" w:hAnsi="ＭＳ ゴシック"/>
        </w:rPr>
      </w:pPr>
    </w:p>
    <w:p w14:paraId="7A95FA81" w14:textId="573E15B6" w:rsidR="001C694E" w:rsidRPr="00FB2F25" w:rsidRDefault="001C694E" w:rsidP="007A4B10">
      <w:pPr>
        <w:spacing w:line="400" w:lineRule="exact"/>
        <w:ind w:firstLineChars="100" w:firstLine="240"/>
        <w:rPr>
          <w:rFonts w:ascii="ＭＳ ゴシック" w:eastAsia="ＭＳ ゴシック" w:hAnsi="ＭＳ ゴシック"/>
        </w:rPr>
      </w:pPr>
      <w:bookmarkStart w:id="3" w:name="その他の活用例"/>
      <w:r w:rsidRPr="00FB2F25">
        <w:rPr>
          <w:rFonts w:ascii="ＭＳ ゴシック" w:eastAsia="ＭＳ ゴシック" w:hAnsi="ＭＳ ゴシック" w:hint="eastAsia"/>
        </w:rPr>
        <w:t>２　その他の活用例</w:t>
      </w:r>
    </w:p>
    <w:tbl>
      <w:tblPr>
        <w:tblStyle w:val="af2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1C694E" w:rsidRPr="00FB2F25" w14:paraId="11C8E574" w14:textId="77777777" w:rsidTr="00D672E5">
        <w:tc>
          <w:tcPr>
            <w:tcW w:w="9213" w:type="dxa"/>
          </w:tcPr>
          <w:bookmarkEnd w:id="3"/>
          <w:p w14:paraId="588B59B6" w14:textId="5592C463" w:rsidR="00BE3463" w:rsidRPr="00FB2F25" w:rsidRDefault="00170A51" w:rsidP="007A4B10">
            <w:pPr>
              <w:snapToGrid w:val="0"/>
              <w:spacing w:beforeLines="50" w:before="180" w:line="400" w:lineRule="exact"/>
              <w:ind w:firstLineChars="100" w:firstLine="240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前項</w:t>
            </w:r>
            <w:r w:rsidR="00B301F6">
              <w:rPr>
                <w:rFonts w:ascii="ＭＳ 明朝" w:hAnsi="ＭＳ 明朝" w:hint="eastAsia"/>
              </w:rPr>
              <w:t>「１</w:t>
            </w:r>
            <w:r w:rsidR="00EA46B6">
              <w:rPr>
                <w:rFonts w:ascii="ＭＳ 明朝" w:hAnsi="ＭＳ 明朝" w:hint="eastAsia"/>
              </w:rPr>
              <w:t xml:space="preserve"> </w:t>
            </w:r>
            <w:r w:rsidR="00B301F6">
              <w:rPr>
                <w:rFonts w:ascii="ＭＳ 明朝" w:hAnsi="ＭＳ 明朝" w:hint="eastAsia"/>
              </w:rPr>
              <w:t>推奨する活用例」</w:t>
            </w:r>
            <w:r w:rsidRPr="00FB2F25">
              <w:rPr>
                <w:rFonts w:ascii="ＭＳ 明朝" w:hAnsi="ＭＳ 明朝" w:hint="eastAsia"/>
              </w:rPr>
              <w:t>で示した活用例の他</w:t>
            </w:r>
            <w:r w:rsidR="00BE3463" w:rsidRPr="00FB2F25">
              <w:rPr>
                <w:rFonts w:ascii="ＭＳ 明朝" w:hAnsi="ＭＳ 明朝" w:hint="eastAsia"/>
              </w:rPr>
              <w:t>に、以下の活用が考えられ</w:t>
            </w:r>
            <w:r w:rsidR="004073C8" w:rsidRPr="00FB2F25">
              <w:rPr>
                <w:rFonts w:ascii="ＭＳ 明朝" w:hAnsi="ＭＳ 明朝" w:hint="eastAsia"/>
              </w:rPr>
              <w:t>る。</w:t>
            </w:r>
          </w:p>
          <w:p w14:paraId="0AAF4D2D" w14:textId="55C57749" w:rsidR="001C694E" w:rsidRPr="00FB2F25" w:rsidRDefault="00F411A3" w:rsidP="007A4B10">
            <w:pPr>
              <w:snapToGrid w:val="0"/>
              <w:spacing w:beforeLines="50" w:before="180" w:line="400" w:lineRule="exact"/>
              <w:rPr>
                <w:rFonts w:ascii="ＭＳ 明朝" w:hAnsi="ＭＳ 明朝"/>
                <w:szCs w:val="24"/>
              </w:rPr>
            </w:pPr>
            <w:r w:rsidRPr="00FB2F25">
              <w:rPr>
                <w:rFonts w:ascii="ＭＳ 明朝" w:hAnsi="ＭＳ 明朝" w:hint="eastAsia"/>
              </w:rPr>
              <w:t>○</w:t>
            </w:r>
            <w:r w:rsidR="0026328C">
              <w:rPr>
                <w:rFonts w:ascii="ＭＳ 明朝" w:hAnsi="ＭＳ 明朝" w:hint="eastAsia"/>
              </w:rPr>
              <w:t>文案</w:t>
            </w:r>
            <w:r w:rsidR="001C694E" w:rsidRPr="00FB2F25">
              <w:rPr>
                <w:rFonts w:ascii="ＭＳ 明朝" w:hAnsi="ＭＳ 明朝" w:hint="eastAsia"/>
                <w:szCs w:val="24"/>
              </w:rPr>
              <w:t>作成の補助</w:t>
            </w:r>
          </w:p>
          <w:p w14:paraId="02306DF9" w14:textId="137E08F5" w:rsidR="001C694E" w:rsidRPr="00FB2F25" w:rsidRDefault="001C694E" w:rsidP="004559AE">
            <w:pPr>
              <w:snapToGrid w:val="0"/>
              <w:spacing w:line="400" w:lineRule="exact"/>
              <w:ind w:leftChars="100" w:left="240" w:firstLineChars="100" w:firstLine="240"/>
              <w:rPr>
                <w:rFonts w:ascii="ＭＳ 明朝" w:hAnsi="ＭＳ 明朝"/>
                <w:szCs w:val="24"/>
              </w:rPr>
            </w:pPr>
            <w:r w:rsidRPr="00FB2F25">
              <w:rPr>
                <w:rFonts w:ascii="ＭＳ 明朝" w:hAnsi="ＭＳ 明朝" w:hint="eastAsia"/>
                <w:szCs w:val="24"/>
              </w:rPr>
              <w:t>会議の挨拶文等の文案を作成する際に、会議の詳細や盛り込むべきキーワードを設定することで、職員自身では気</w:t>
            </w:r>
            <w:r w:rsidR="0026328C">
              <w:rPr>
                <w:rFonts w:ascii="ＭＳ 明朝" w:hAnsi="ＭＳ 明朝" w:hint="eastAsia"/>
                <w:szCs w:val="24"/>
              </w:rPr>
              <w:t>付</w:t>
            </w:r>
            <w:r w:rsidRPr="00FB2F25">
              <w:rPr>
                <w:rFonts w:ascii="ＭＳ 明朝" w:hAnsi="ＭＳ 明朝" w:hint="eastAsia"/>
                <w:szCs w:val="24"/>
              </w:rPr>
              <w:t>けない</w:t>
            </w:r>
            <w:r w:rsidR="00FA4EE9" w:rsidRPr="00FB2F25">
              <w:rPr>
                <w:rFonts w:ascii="ＭＳ 明朝" w:hAnsi="ＭＳ 明朝" w:hint="eastAsia"/>
                <w:szCs w:val="24"/>
              </w:rPr>
              <w:t>文章</w:t>
            </w:r>
            <w:r w:rsidRPr="00FB2F25">
              <w:rPr>
                <w:rFonts w:ascii="ＭＳ 明朝" w:hAnsi="ＭＳ 明朝" w:hint="eastAsia"/>
                <w:szCs w:val="24"/>
              </w:rPr>
              <w:t>表現が提示されるなど、職員の</w:t>
            </w:r>
            <w:r w:rsidR="00FA4EE9" w:rsidRPr="00FB2F25">
              <w:rPr>
                <w:rFonts w:ascii="ＭＳ 明朝" w:hAnsi="ＭＳ 明朝" w:hint="eastAsia"/>
                <w:szCs w:val="24"/>
              </w:rPr>
              <w:t>文章</w:t>
            </w:r>
            <w:r w:rsidRPr="00FB2F25">
              <w:rPr>
                <w:rFonts w:ascii="ＭＳ 明朝" w:hAnsi="ＭＳ 明朝" w:hint="eastAsia"/>
                <w:szCs w:val="24"/>
              </w:rPr>
              <w:t>表現の幅を広げることにつながる。</w:t>
            </w:r>
          </w:p>
          <w:p w14:paraId="36B092F4" w14:textId="05257661" w:rsidR="001C694E" w:rsidRPr="00FB2F25" w:rsidRDefault="00F411A3" w:rsidP="007A4B10">
            <w:pPr>
              <w:snapToGrid w:val="0"/>
              <w:spacing w:beforeLines="50" w:before="180" w:line="400" w:lineRule="exact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○</w:t>
            </w:r>
            <w:r w:rsidR="001C694E" w:rsidRPr="00FB2F25">
              <w:rPr>
                <w:rFonts w:ascii="ＭＳ 明朝" w:hAnsi="ＭＳ 明朝" w:hint="eastAsia"/>
              </w:rPr>
              <w:t>文章の要約</w:t>
            </w:r>
          </w:p>
          <w:p w14:paraId="0003BCAA" w14:textId="269388DD" w:rsidR="001C694E" w:rsidRDefault="001C694E" w:rsidP="004559AE">
            <w:pPr>
              <w:snapToGrid w:val="0"/>
              <w:spacing w:afterLines="50" w:after="180" w:line="400" w:lineRule="exact"/>
              <w:ind w:leftChars="100" w:left="240" w:firstLineChars="100" w:firstLine="240"/>
              <w:rPr>
                <w:rFonts w:ascii="ＭＳ 明朝" w:hAnsi="ＭＳ 明朝"/>
                <w:szCs w:val="24"/>
              </w:rPr>
            </w:pPr>
            <w:r w:rsidRPr="00FB2F25">
              <w:rPr>
                <w:rFonts w:ascii="ＭＳ 明朝" w:hAnsi="ＭＳ 明朝" w:hint="eastAsia"/>
                <w:szCs w:val="24"/>
              </w:rPr>
              <w:t>外部の会議録やアンケートなど情報量が多い文章について、押さえるべきキーワードや集計の仕方を指定</w:t>
            </w:r>
            <w:r w:rsidR="00A62460">
              <w:rPr>
                <w:rFonts w:ascii="ＭＳ 明朝" w:hAnsi="ＭＳ 明朝" w:hint="eastAsia"/>
                <w:szCs w:val="24"/>
              </w:rPr>
              <w:t>して要約</w:t>
            </w:r>
            <w:r w:rsidRPr="00FB2F25">
              <w:rPr>
                <w:rFonts w:ascii="ＭＳ 明朝" w:hAnsi="ＭＳ 明朝" w:hint="eastAsia"/>
                <w:szCs w:val="24"/>
              </w:rPr>
              <w:t>することで、効率的</w:t>
            </w:r>
            <w:r w:rsidR="00A62460">
              <w:rPr>
                <w:rFonts w:ascii="ＭＳ 明朝" w:hAnsi="ＭＳ 明朝" w:hint="eastAsia"/>
                <w:szCs w:val="24"/>
              </w:rPr>
              <w:t>・</w:t>
            </w:r>
            <w:r w:rsidRPr="00FB2F25">
              <w:rPr>
                <w:rFonts w:ascii="ＭＳ 明朝" w:hAnsi="ＭＳ 明朝" w:hint="eastAsia"/>
                <w:szCs w:val="24"/>
              </w:rPr>
              <w:t>多角的に情報を整理することにつながる。</w:t>
            </w:r>
          </w:p>
          <w:p w14:paraId="306D043F" w14:textId="1860EFA2" w:rsidR="00104AB0" w:rsidRPr="00FB2F25" w:rsidRDefault="00104AB0" w:rsidP="00104AB0">
            <w:pPr>
              <w:snapToGrid w:val="0"/>
              <w:spacing w:beforeLines="50" w:before="180" w:line="400" w:lineRule="exact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○</w:t>
            </w:r>
            <w:r w:rsidR="00A62460">
              <w:rPr>
                <w:rFonts w:ascii="ＭＳ 明朝" w:hAnsi="ＭＳ 明朝" w:hint="eastAsia"/>
              </w:rPr>
              <w:t>事例等の</w:t>
            </w:r>
            <w:r>
              <w:rPr>
                <w:rFonts w:ascii="ＭＳ 明朝" w:hAnsi="ＭＳ 明朝" w:hint="eastAsia"/>
              </w:rPr>
              <w:t>情報収集</w:t>
            </w:r>
          </w:p>
          <w:p w14:paraId="1E327BED" w14:textId="1A4155A7" w:rsidR="00104AB0" w:rsidRPr="00FB2F25" w:rsidRDefault="00F548B6" w:rsidP="00104AB0">
            <w:pPr>
              <w:snapToGrid w:val="0"/>
              <w:spacing w:afterLines="50" w:after="180" w:line="400" w:lineRule="exact"/>
              <w:ind w:leftChars="100" w:left="240"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4"/>
              </w:rPr>
              <w:t>業務に関連するキーワードを指定</w:t>
            </w:r>
            <w:r w:rsidR="00E33D49">
              <w:rPr>
                <w:rFonts w:ascii="ＭＳ 明朝" w:hAnsi="ＭＳ 明朝" w:hint="eastAsia"/>
                <w:szCs w:val="24"/>
              </w:rPr>
              <w:t>することにより</w:t>
            </w:r>
            <w:r>
              <w:rPr>
                <w:rFonts w:ascii="ＭＳ 明朝" w:hAnsi="ＭＳ 明朝" w:hint="eastAsia"/>
                <w:szCs w:val="24"/>
              </w:rPr>
              <w:t>、</w:t>
            </w:r>
            <w:r w:rsidR="00104AB0">
              <w:rPr>
                <w:rFonts w:ascii="ＭＳ 明朝" w:hAnsi="ＭＳ 明朝" w:hint="eastAsia"/>
                <w:szCs w:val="24"/>
              </w:rPr>
              <w:t>生成AIの膨大な学習データから</w:t>
            </w:r>
            <w:r w:rsidR="00A62460">
              <w:rPr>
                <w:rFonts w:ascii="ＭＳ 明朝" w:hAnsi="ＭＳ 明朝" w:hint="eastAsia"/>
                <w:szCs w:val="24"/>
              </w:rPr>
              <w:t>抽出された</w:t>
            </w:r>
            <w:r w:rsidR="00DF0418">
              <w:rPr>
                <w:rFonts w:ascii="ＭＳ 明朝" w:hAnsi="ＭＳ 明朝" w:hint="eastAsia"/>
                <w:szCs w:val="24"/>
              </w:rPr>
              <w:t>事例等</w:t>
            </w:r>
            <w:r w:rsidR="00A62460">
              <w:rPr>
                <w:rFonts w:ascii="ＭＳ 明朝" w:hAnsi="ＭＳ 明朝" w:hint="eastAsia"/>
                <w:szCs w:val="24"/>
              </w:rPr>
              <w:t>が</w:t>
            </w:r>
            <w:r w:rsidR="00104AB0">
              <w:rPr>
                <w:rFonts w:ascii="ＭＳ 明朝" w:hAnsi="ＭＳ 明朝" w:hint="eastAsia"/>
                <w:szCs w:val="24"/>
              </w:rPr>
              <w:t>体系的にまとめ</w:t>
            </w:r>
            <w:r w:rsidR="00A62460">
              <w:rPr>
                <w:rFonts w:ascii="ＭＳ 明朝" w:hAnsi="ＭＳ 明朝" w:hint="eastAsia"/>
                <w:szCs w:val="24"/>
              </w:rPr>
              <w:t>られ</w:t>
            </w:r>
            <w:r w:rsidR="00104AB0">
              <w:rPr>
                <w:rFonts w:ascii="ＭＳ 明朝" w:hAnsi="ＭＳ 明朝" w:hint="eastAsia"/>
                <w:szCs w:val="24"/>
              </w:rPr>
              <w:t>る</w:t>
            </w:r>
            <w:r>
              <w:rPr>
                <w:rFonts w:ascii="ＭＳ 明朝" w:hAnsi="ＭＳ 明朝" w:hint="eastAsia"/>
                <w:szCs w:val="24"/>
              </w:rPr>
              <w:t>ことで、計画立案の参考情報を</w:t>
            </w:r>
            <w:r w:rsidRPr="00FB2F25">
              <w:rPr>
                <w:rFonts w:ascii="ＭＳ 明朝" w:hAnsi="ＭＳ 明朝" w:hint="eastAsia"/>
                <w:szCs w:val="24"/>
              </w:rPr>
              <w:t>効率的</w:t>
            </w:r>
            <w:r w:rsidR="00A62460">
              <w:rPr>
                <w:rFonts w:ascii="ＭＳ 明朝" w:hAnsi="ＭＳ 明朝" w:hint="eastAsia"/>
                <w:szCs w:val="24"/>
              </w:rPr>
              <w:t>・</w:t>
            </w:r>
            <w:r w:rsidRPr="00FB2F25">
              <w:rPr>
                <w:rFonts w:ascii="ＭＳ 明朝" w:hAnsi="ＭＳ 明朝" w:hint="eastAsia"/>
                <w:szCs w:val="24"/>
              </w:rPr>
              <w:t>多角的に</w:t>
            </w:r>
            <w:r>
              <w:rPr>
                <w:rFonts w:ascii="ＭＳ 明朝" w:hAnsi="ＭＳ 明朝" w:hint="eastAsia"/>
                <w:szCs w:val="24"/>
              </w:rPr>
              <w:t>収集</w:t>
            </w:r>
            <w:r w:rsidRPr="00FB2F25">
              <w:rPr>
                <w:rFonts w:ascii="ＭＳ 明朝" w:hAnsi="ＭＳ 明朝" w:hint="eastAsia"/>
                <w:szCs w:val="24"/>
              </w:rPr>
              <w:t>すること</w:t>
            </w:r>
            <w:r>
              <w:rPr>
                <w:rFonts w:ascii="ＭＳ 明朝" w:hAnsi="ＭＳ 明朝" w:hint="eastAsia"/>
                <w:szCs w:val="24"/>
              </w:rPr>
              <w:t>ができる</w:t>
            </w:r>
            <w:r w:rsidRPr="00FB2F25">
              <w:rPr>
                <w:rFonts w:ascii="ＭＳ 明朝" w:hAnsi="ＭＳ 明朝" w:hint="eastAsia"/>
                <w:szCs w:val="24"/>
              </w:rPr>
              <w:t>。</w:t>
            </w:r>
          </w:p>
        </w:tc>
      </w:tr>
    </w:tbl>
    <w:p w14:paraId="775A6EFA" w14:textId="1B506C43" w:rsidR="00796A0D" w:rsidRPr="00FB2F25" w:rsidRDefault="00EE088A" w:rsidP="00AB1B32">
      <w:pPr>
        <w:widowControl/>
        <w:jc w:val="left"/>
        <w:rPr>
          <w:rFonts w:ascii="ＭＳ ゴシック" w:eastAsia="ＭＳ ゴシック" w:hAnsi="ＭＳ ゴシック"/>
        </w:rPr>
      </w:pPr>
      <w:r w:rsidRPr="00FB2F25">
        <w:rPr>
          <w:rFonts w:ascii="ＭＳ ゴシック" w:eastAsia="ＭＳ ゴシック" w:hAnsi="ＭＳ ゴシック"/>
        </w:rPr>
        <w:br w:type="page"/>
      </w:r>
      <w:bookmarkStart w:id="4" w:name="生成AIを活用する上でのポイント"/>
      <w:r w:rsidR="001C694E" w:rsidRPr="00FB2F25">
        <w:rPr>
          <w:rFonts w:ascii="ＭＳ ゴシック" w:eastAsia="ＭＳ ゴシック" w:hAnsi="ＭＳ ゴシック" w:hint="eastAsia"/>
        </w:rPr>
        <w:lastRenderedPageBreak/>
        <w:t>３</w:t>
      </w:r>
      <w:r w:rsidR="00796A0D" w:rsidRPr="00FB2F25">
        <w:rPr>
          <w:rFonts w:ascii="ＭＳ ゴシック" w:eastAsia="ＭＳ ゴシック" w:hAnsi="ＭＳ ゴシック" w:hint="eastAsia"/>
        </w:rPr>
        <w:t xml:space="preserve">　生成AIを活用する上でのポイント</w:t>
      </w:r>
    </w:p>
    <w:tbl>
      <w:tblPr>
        <w:tblStyle w:val="af2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96A0D" w:rsidRPr="00FB2F25" w14:paraId="00E5CE40" w14:textId="77777777" w:rsidTr="00D672E5">
        <w:tc>
          <w:tcPr>
            <w:tcW w:w="9213" w:type="dxa"/>
            <w:vAlign w:val="center"/>
          </w:tcPr>
          <w:bookmarkEnd w:id="4"/>
          <w:p w14:paraId="63606B5F" w14:textId="04F64022" w:rsidR="00796A0D" w:rsidRPr="00FB2F25" w:rsidRDefault="00F411A3" w:rsidP="007A4B10">
            <w:pPr>
              <w:spacing w:beforeLines="50" w:before="180" w:line="400" w:lineRule="exact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○</w:t>
            </w:r>
            <w:r w:rsidR="00A62460">
              <w:rPr>
                <w:rFonts w:ascii="ＭＳ 明朝" w:hAnsi="ＭＳ 明朝" w:hint="eastAsia"/>
              </w:rPr>
              <w:t>具体的な前提</w:t>
            </w:r>
            <w:r w:rsidR="00796A0D" w:rsidRPr="00FB2F25">
              <w:rPr>
                <w:rFonts w:ascii="ＭＳ 明朝" w:hAnsi="ＭＳ 明朝" w:hint="eastAsia"/>
              </w:rPr>
              <w:t>情報の入力</w:t>
            </w:r>
          </w:p>
          <w:p w14:paraId="050413C7" w14:textId="53E42E01" w:rsidR="00796A0D" w:rsidRPr="00FB2F25" w:rsidRDefault="00796A0D" w:rsidP="007A4B10">
            <w:pPr>
              <w:spacing w:line="400" w:lineRule="exact"/>
              <w:ind w:leftChars="100" w:left="240" w:firstLineChars="100" w:firstLine="240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AIは入力された内容の行間を読まないため、AI</w:t>
            </w:r>
            <w:r w:rsidR="00A62460">
              <w:rPr>
                <w:rFonts w:ascii="ＭＳ 明朝" w:hAnsi="ＭＳ 明朝" w:hint="eastAsia"/>
              </w:rPr>
              <w:t>から</w:t>
            </w:r>
            <w:r w:rsidRPr="00FB2F25">
              <w:rPr>
                <w:rFonts w:ascii="ＭＳ 明朝" w:hAnsi="ＭＳ 明朝" w:hint="eastAsia"/>
              </w:rPr>
              <w:t>適切な</w:t>
            </w:r>
            <w:r w:rsidR="00A62460">
              <w:rPr>
                <w:rFonts w:ascii="ＭＳ 明朝" w:hAnsi="ＭＳ 明朝" w:hint="eastAsia"/>
              </w:rPr>
              <w:t>回答</w:t>
            </w:r>
            <w:r w:rsidRPr="00FB2F25">
              <w:rPr>
                <w:rFonts w:ascii="ＭＳ 明朝" w:hAnsi="ＭＳ 明朝" w:hint="eastAsia"/>
              </w:rPr>
              <w:t>を</w:t>
            </w:r>
            <w:r w:rsidR="00A62460">
              <w:rPr>
                <w:rFonts w:ascii="ＭＳ 明朝" w:hAnsi="ＭＳ 明朝" w:hint="eastAsia"/>
              </w:rPr>
              <w:t>得る</w:t>
            </w:r>
            <w:r w:rsidRPr="00FB2F25">
              <w:rPr>
                <w:rFonts w:ascii="ＭＳ 明朝" w:hAnsi="ＭＳ 明朝" w:hint="eastAsia"/>
              </w:rPr>
              <w:t>ためには、</w:t>
            </w:r>
            <w:r w:rsidR="00A62460">
              <w:rPr>
                <w:rFonts w:ascii="ＭＳ 明朝" w:hAnsi="ＭＳ 明朝" w:hint="eastAsia"/>
              </w:rPr>
              <w:t>前提となる</w:t>
            </w:r>
            <w:r w:rsidRPr="00FB2F25">
              <w:rPr>
                <w:rFonts w:ascii="ＭＳ 明朝" w:hAnsi="ＭＳ 明朝" w:hint="eastAsia"/>
              </w:rPr>
              <w:t>情報を</w:t>
            </w:r>
            <w:r w:rsidR="00A62460">
              <w:rPr>
                <w:rFonts w:ascii="ＭＳ 明朝" w:hAnsi="ＭＳ 明朝" w:hint="eastAsia"/>
              </w:rPr>
              <w:t>具体的に</w:t>
            </w:r>
            <w:r w:rsidRPr="00FB2F25">
              <w:rPr>
                <w:rFonts w:ascii="ＭＳ 明朝" w:hAnsi="ＭＳ 明朝" w:hint="eastAsia"/>
              </w:rPr>
              <w:t>入力する必要がある。</w:t>
            </w:r>
          </w:p>
          <w:p w14:paraId="65E59225" w14:textId="30782F4F" w:rsidR="00796A0D" w:rsidRPr="00FB2F25" w:rsidRDefault="00796A0D" w:rsidP="007A4B10">
            <w:pPr>
              <w:spacing w:line="400" w:lineRule="exact"/>
              <w:ind w:leftChars="100" w:left="240" w:firstLineChars="100" w:firstLine="240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例えば、</w:t>
            </w:r>
            <w:r w:rsidR="00EA46B6">
              <w:rPr>
                <w:rFonts w:ascii="ＭＳ 明朝" w:hAnsi="ＭＳ 明朝" w:hint="eastAsia"/>
              </w:rPr>
              <w:t>求める</w:t>
            </w:r>
            <w:r w:rsidRPr="00FB2F25">
              <w:rPr>
                <w:rFonts w:ascii="ＭＳ 明朝" w:hAnsi="ＭＳ 明朝" w:hint="eastAsia"/>
              </w:rPr>
              <w:t>回答</w:t>
            </w:r>
            <w:r w:rsidR="00EA46B6">
              <w:rPr>
                <w:rFonts w:ascii="ＭＳ 明朝" w:hAnsi="ＭＳ 明朝" w:hint="eastAsia"/>
              </w:rPr>
              <w:t>内容</w:t>
            </w:r>
            <w:r w:rsidRPr="00FB2F25">
              <w:rPr>
                <w:rFonts w:ascii="ＭＳ 明朝" w:hAnsi="ＭＳ 明朝" w:hint="eastAsia"/>
              </w:rPr>
              <w:t>について、立場</w:t>
            </w:r>
            <w:r w:rsidR="00852FFC">
              <w:rPr>
                <w:rFonts w:ascii="ＭＳ 明朝" w:hAnsi="ＭＳ 明朝" w:hint="eastAsia"/>
              </w:rPr>
              <w:t>や</w:t>
            </w:r>
            <w:r w:rsidRPr="00FB2F25">
              <w:rPr>
                <w:rFonts w:ascii="ＭＳ 明朝" w:hAnsi="ＭＳ 明朝" w:hint="eastAsia"/>
              </w:rPr>
              <w:t>目的、</w:t>
            </w:r>
            <w:r w:rsidR="00852FFC">
              <w:rPr>
                <w:rFonts w:ascii="ＭＳ 明朝" w:hAnsi="ＭＳ 明朝" w:hint="eastAsia"/>
              </w:rPr>
              <w:t>出力</w:t>
            </w:r>
            <w:r w:rsidRPr="00FB2F25">
              <w:rPr>
                <w:rFonts w:ascii="ＭＳ 明朝" w:hAnsi="ＭＳ 明朝" w:hint="eastAsia"/>
              </w:rPr>
              <w:t>形式等を</w:t>
            </w:r>
            <w:r w:rsidR="00EA46B6">
              <w:rPr>
                <w:rFonts w:ascii="ＭＳ 明朝" w:hAnsi="ＭＳ 明朝" w:hint="eastAsia"/>
              </w:rPr>
              <w:t>明示的に入力すること</w:t>
            </w:r>
            <w:r w:rsidR="00890A6E">
              <w:rPr>
                <w:rFonts w:ascii="ＭＳ 明朝" w:hAnsi="ＭＳ 明朝" w:hint="eastAsia"/>
              </w:rPr>
              <w:t>が望ましい</w:t>
            </w:r>
            <w:r w:rsidRPr="00FB2F25">
              <w:rPr>
                <w:rFonts w:ascii="ＭＳ 明朝" w:hAnsi="ＭＳ 明朝" w:hint="eastAsia"/>
              </w:rPr>
              <w:t>。</w:t>
            </w:r>
          </w:p>
          <w:p w14:paraId="176794E7" w14:textId="3A491DFE" w:rsidR="00393E2A" w:rsidRPr="00FB2F25" w:rsidRDefault="00F411A3" w:rsidP="007A4B10">
            <w:pPr>
              <w:spacing w:beforeLines="50" w:before="180" w:line="400" w:lineRule="exact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○</w:t>
            </w:r>
            <w:r w:rsidR="00393E2A" w:rsidRPr="00FB2F25">
              <w:rPr>
                <w:rFonts w:ascii="ＭＳ 明朝" w:hAnsi="ＭＳ 明朝" w:hint="eastAsia"/>
              </w:rPr>
              <w:t>回答の精度を高めるため</w:t>
            </w:r>
            <w:r w:rsidR="009A5807" w:rsidRPr="00FB2F25">
              <w:rPr>
                <w:rFonts w:ascii="ＭＳ 明朝" w:hAnsi="ＭＳ 明朝" w:hint="eastAsia"/>
              </w:rPr>
              <w:t>の</w:t>
            </w:r>
            <w:r w:rsidR="00FA5AF8" w:rsidRPr="00FB2F25">
              <w:rPr>
                <w:rFonts w:ascii="ＭＳ 明朝" w:hAnsi="ＭＳ 明朝" w:hint="eastAsia"/>
              </w:rPr>
              <w:t>手法</w:t>
            </w:r>
          </w:p>
          <w:p w14:paraId="7BC82D38" w14:textId="072566D0" w:rsidR="00393E2A" w:rsidRPr="00FB2F25" w:rsidRDefault="00393E2A" w:rsidP="007A4B10">
            <w:pPr>
              <w:spacing w:line="400" w:lineRule="exact"/>
              <w:ind w:leftChars="100" w:left="240" w:firstLineChars="100" w:firstLine="240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得られた回答</w:t>
            </w:r>
            <w:r w:rsidR="00A62460">
              <w:rPr>
                <w:rFonts w:ascii="ＭＳ 明朝" w:hAnsi="ＭＳ 明朝" w:hint="eastAsia"/>
              </w:rPr>
              <w:t>に対して</w:t>
            </w:r>
            <w:r w:rsidR="009A5807" w:rsidRPr="00FB2F25">
              <w:rPr>
                <w:rFonts w:ascii="ＭＳ 明朝" w:hAnsi="ＭＳ 明朝" w:hint="eastAsia"/>
              </w:rPr>
              <w:t>条件を</w:t>
            </w:r>
            <w:r w:rsidR="00FD52A8" w:rsidRPr="00FB2F25">
              <w:rPr>
                <w:rFonts w:ascii="ＭＳ 明朝" w:hAnsi="ＭＳ 明朝" w:hint="eastAsia"/>
              </w:rPr>
              <w:t>追加</w:t>
            </w:r>
            <w:r w:rsidR="009A5807" w:rsidRPr="00FB2F25">
              <w:rPr>
                <w:rFonts w:ascii="ＭＳ 明朝" w:hAnsi="ＭＳ 明朝" w:hint="eastAsia"/>
              </w:rPr>
              <w:t>して再度回答を求める</w:t>
            </w:r>
            <w:r w:rsidR="00295515" w:rsidRPr="00FB2F25">
              <w:rPr>
                <w:rFonts w:ascii="ＭＳ 明朝" w:hAnsi="ＭＳ 明朝" w:hint="eastAsia"/>
              </w:rPr>
              <w:t>など</w:t>
            </w:r>
            <w:r w:rsidR="00B301F6">
              <w:rPr>
                <w:rFonts w:ascii="ＭＳ 明朝" w:hAnsi="ＭＳ 明朝" w:hint="eastAsia"/>
              </w:rPr>
              <w:t>、</w:t>
            </w:r>
            <w:r w:rsidR="00295515" w:rsidRPr="00FB2F25">
              <w:rPr>
                <w:rFonts w:ascii="ＭＳ 明朝" w:hAnsi="ＭＳ 明朝" w:hint="eastAsia"/>
              </w:rPr>
              <w:t>AIとの対話を</w:t>
            </w:r>
            <w:r w:rsidR="009A5807" w:rsidRPr="00FB2F25">
              <w:rPr>
                <w:rFonts w:ascii="ＭＳ 明朝" w:hAnsi="ＭＳ 明朝" w:hint="eastAsia"/>
              </w:rPr>
              <w:t>繰り返すこと</w:t>
            </w:r>
            <w:r w:rsidRPr="00FB2F25">
              <w:rPr>
                <w:rFonts w:ascii="ＭＳ 明朝" w:hAnsi="ＭＳ 明朝" w:hint="eastAsia"/>
              </w:rPr>
              <w:t>で</w:t>
            </w:r>
            <w:r w:rsidR="00FD52A8" w:rsidRPr="00FB2F25">
              <w:rPr>
                <w:rFonts w:ascii="ＭＳ 明朝" w:hAnsi="ＭＳ 明朝" w:hint="eastAsia"/>
              </w:rPr>
              <w:t>、</w:t>
            </w:r>
            <w:r w:rsidRPr="00FB2F25">
              <w:rPr>
                <w:rFonts w:ascii="ＭＳ 明朝" w:hAnsi="ＭＳ 明朝" w:hint="eastAsia"/>
              </w:rPr>
              <w:t>回答の精度</w:t>
            </w:r>
            <w:r w:rsidR="00890A6E">
              <w:rPr>
                <w:rFonts w:ascii="ＭＳ 明朝" w:hAnsi="ＭＳ 明朝" w:hint="eastAsia"/>
              </w:rPr>
              <w:t>を</w:t>
            </w:r>
            <w:r w:rsidR="00852FFC">
              <w:rPr>
                <w:rFonts w:ascii="ＭＳ 明朝" w:hAnsi="ＭＳ 明朝" w:hint="eastAsia"/>
              </w:rPr>
              <w:t>高め</w:t>
            </w:r>
            <w:r w:rsidR="00572178" w:rsidRPr="00FB2F25">
              <w:rPr>
                <w:rFonts w:ascii="ＭＳ 明朝" w:hAnsi="ＭＳ 明朝" w:hint="eastAsia"/>
              </w:rPr>
              <w:t>、</w:t>
            </w:r>
            <w:r w:rsidRPr="00FB2F25">
              <w:rPr>
                <w:rFonts w:ascii="ＭＳ 明朝" w:hAnsi="ＭＳ 明朝" w:hint="eastAsia"/>
              </w:rPr>
              <w:t>より詳細なアイデアの検討を行うことができる。</w:t>
            </w:r>
          </w:p>
          <w:p w14:paraId="4696FA49" w14:textId="22105F42" w:rsidR="00393E2A" w:rsidRPr="00FB2F25" w:rsidRDefault="00F411A3" w:rsidP="007A4B10">
            <w:pPr>
              <w:spacing w:beforeLines="50" w:before="180" w:line="400" w:lineRule="exact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○</w:t>
            </w:r>
            <w:r w:rsidR="00393E2A" w:rsidRPr="00FB2F25">
              <w:rPr>
                <w:rFonts w:ascii="ＭＳ 明朝" w:hAnsi="ＭＳ 明朝" w:hint="eastAsia"/>
              </w:rPr>
              <w:t>有効なプロンプト（AIに対する指示）の例</w:t>
            </w:r>
          </w:p>
          <w:p w14:paraId="5C06833E" w14:textId="24D5C75F" w:rsidR="00796A0D" w:rsidRPr="00FB2F25" w:rsidRDefault="0086730C" w:rsidP="007A4B10">
            <w:pPr>
              <w:spacing w:afterLines="50" w:after="180" w:line="400" w:lineRule="exact"/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393E2A" w:rsidRPr="00FB2F25">
              <w:rPr>
                <w:rFonts w:ascii="ＭＳ 明朝" w:hAnsi="ＭＳ 明朝" w:hint="eastAsia"/>
              </w:rPr>
              <w:t>参照</w:t>
            </w:r>
          </w:p>
        </w:tc>
      </w:tr>
    </w:tbl>
    <w:p w14:paraId="23379CCB" w14:textId="77777777" w:rsidR="004073C8" w:rsidRPr="00FB2F25" w:rsidRDefault="004073C8" w:rsidP="007A4B10">
      <w:pPr>
        <w:widowControl/>
        <w:spacing w:line="400" w:lineRule="exact"/>
        <w:jc w:val="left"/>
        <w:rPr>
          <w:rFonts w:ascii="HGSｺﾞｼｯｸE" w:eastAsia="HGSｺﾞｼｯｸE" w:hAnsi="HGSｺﾞｼｯｸE"/>
          <w:sz w:val="28"/>
          <w:szCs w:val="24"/>
        </w:rPr>
      </w:pPr>
      <w:r w:rsidRPr="00FB2F25">
        <w:rPr>
          <w:rFonts w:ascii="HGSｺﾞｼｯｸE" w:eastAsia="HGSｺﾞｼｯｸE" w:hAnsi="HGSｺﾞｼｯｸE"/>
          <w:sz w:val="28"/>
          <w:szCs w:val="24"/>
        </w:rPr>
        <w:br w:type="page"/>
      </w:r>
    </w:p>
    <w:p w14:paraId="04F3A0FB" w14:textId="40329B4F" w:rsidR="00C2159A" w:rsidRPr="00FB2F25" w:rsidRDefault="004D591C" w:rsidP="007A4B10">
      <w:pPr>
        <w:widowControl/>
        <w:spacing w:afterLines="50" w:after="180" w:line="400" w:lineRule="exact"/>
        <w:jc w:val="left"/>
        <w:rPr>
          <w:sz w:val="28"/>
          <w:szCs w:val="24"/>
        </w:rPr>
      </w:pPr>
      <w:r w:rsidRPr="00FB2F25">
        <w:rPr>
          <w:rFonts w:ascii="HGSｺﾞｼｯｸE" w:eastAsia="HGSｺﾞｼｯｸE" w:hAnsi="HGSｺﾞｼｯｸE" w:hint="eastAsia"/>
          <w:sz w:val="28"/>
          <w:szCs w:val="24"/>
          <w:u w:val="single"/>
        </w:rPr>
        <w:lastRenderedPageBreak/>
        <w:t>Ⅲ</w:t>
      </w:r>
      <w:r w:rsidR="008C4BF8" w:rsidRPr="00FB2F25">
        <w:rPr>
          <w:rFonts w:ascii="HGSｺﾞｼｯｸE" w:eastAsia="HGSｺﾞｼｯｸE" w:hAnsi="HGSｺﾞｼｯｸE" w:hint="eastAsia"/>
          <w:sz w:val="28"/>
          <w:szCs w:val="24"/>
          <w:u w:val="single"/>
        </w:rPr>
        <w:t xml:space="preserve">　</w:t>
      </w:r>
      <w:r w:rsidR="00E8579C" w:rsidRPr="00FB2F25">
        <w:rPr>
          <w:rFonts w:ascii="HGSｺﾞｼｯｸE" w:eastAsia="HGSｺﾞｼｯｸE" w:hAnsi="HGSｺﾞｼｯｸE" w:hint="eastAsia"/>
          <w:sz w:val="28"/>
          <w:szCs w:val="24"/>
          <w:u w:val="single"/>
        </w:rPr>
        <w:t>利用にあたっての</w:t>
      </w:r>
      <w:r w:rsidR="00337208" w:rsidRPr="00FB2F25">
        <w:rPr>
          <w:rFonts w:ascii="HGSｺﾞｼｯｸE" w:eastAsia="HGSｺﾞｼｯｸE" w:hAnsi="HGSｺﾞｼｯｸE" w:hint="eastAsia"/>
          <w:sz w:val="28"/>
          <w:szCs w:val="24"/>
          <w:u w:val="single"/>
        </w:rPr>
        <w:t>条件</w:t>
      </w:r>
      <w:r w:rsidR="001B1418" w:rsidRPr="00FB2F25">
        <w:rPr>
          <w:rFonts w:ascii="HGSｺﾞｼｯｸE" w:eastAsia="HGSｺﾞｼｯｸE" w:hAnsi="HGSｺﾞｼｯｸE" w:hint="eastAsia"/>
          <w:sz w:val="28"/>
          <w:szCs w:val="24"/>
          <w:u w:val="single"/>
        </w:rPr>
        <w:t>等</w:t>
      </w:r>
    </w:p>
    <w:p w14:paraId="3C92B9CB" w14:textId="1976A00E" w:rsidR="005D50CA" w:rsidRPr="00FB2F25" w:rsidRDefault="008C4BF8" w:rsidP="00572178">
      <w:pPr>
        <w:snapToGrid w:val="0"/>
        <w:spacing w:line="400" w:lineRule="exact"/>
        <w:ind w:firstLineChars="100" w:firstLine="240"/>
        <w:rPr>
          <w:rFonts w:ascii="ＭＳ ゴシック" w:eastAsia="ＭＳ ゴシック" w:hAnsi="ＭＳ ゴシック"/>
        </w:rPr>
      </w:pPr>
      <w:bookmarkStart w:id="5" w:name="生成AIの利用条件"/>
      <w:r w:rsidRPr="00FB2F25">
        <w:rPr>
          <w:rFonts w:ascii="ＭＳ ゴシック" w:eastAsia="ＭＳ ゴシック" w:hAnsi="ＭＳ ゴシック" w:hint="eastAsia"/>
        </w:rPr>
        <w:t xml:space="preserve">１　</w:t>
      </w:r>
      <w:r w:rsidR="008D0BBC" w:rsidRPr="00FB2F25">
        <w:rPr>
          <w:rFonts w:ascii="ＭＳ ゴシック" w:eastAsia="ＭＳ ゴシック" w:hAnsi="ＭＳ ゴシック" w:hint="eastAsia"/>
        </w:rPr>
        <w:t>生成</w:t>
      </w:r>
      <w:r w:rsidR="007321FA" w:rsidRPr="00FB2F25">
        <w:rPr>
          <w:rFonts w:ascii="ＭＳ ゴシック" w:eastAsia="ＭＳ ゴシック" w:hAnsi="ＭＳ ゴシック" w:hint="eastAsia"/>
        </w:rPr>
        <w:t>AI</w:t>
      </w:r>
      <w:r w:rsidR="009538DA" w:rsidRPr="00FB2F25">
        <w:rPr>
          <w:rFonts w:ascii="ＭＳ ゴシック" w:eastAsia="ＭＳ ゴシック" w:hAnsi="ＭＳ ゴシック" w:hint="eastAsia"/>
        </w:rPr>
        <w:t>の</w:t>
      </w:r>
      <w:r w:rsidR="00B32AD8" w:rsidRPr="00FB2F25">
        <w:rPr>
          <w:rFonts w:ascii="ＭＳ ゴシック" w:eastAsia="ＭＳ ゴシック" w:hAnsi="ＭＳ ゴシック" w:hint="eastAsia"/>
        </w:rPr>
        <w:t>利用</w:t>
      </w:r>
      <w:r w:rsidR="009538DA" w:rsidRPr="00FB2F25">
        <w:rPr>
          <w:rFonts w:ascii="ＭＳ ゴシック" w:eastAsia="ＭＳ ゴシック" w:hAnsi="ＭＳ ゴシック" w:hint="eastAsia"/>
        </w:rPr>
        <w:t>条件</w:t>
      </w:r>
    </w:p>
    <w:tbl>
      <w:tblPr>
        <w:tblStyle w:val="af2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2E0E5B" w:rsidRPr="00FB2F25" w14:paraId="43AB638C" w14:textId="77777777" w:rsidTr="00D672E5">
        <w:tc>
          <w:tcPr>
            <w:tcW w:w="9213" w:type="dxa"/>
            <w:vAlign w:val="center"/>
          </w:tcPr>
          <w:bookmarkEnd w:id="5"/>
          <w:p w14:paraId="028713F4" w14:textId="5164378D" w:rsidR="00B11E8F" w:rsidRPr="00FB2F25" w:rsidRDefault="00A62460" w:rsidP="004559AE">
            <w:pPr>
              <w:snapToGrid w:val="0"/>
              <w:spacing w:beforeLines="50" w:before="180" w:afterLines="50" w:after="180" w:line="400" w:lineRule="exact"/>
              <w:ind w:left="24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B11E8F" w:rsidRPr="00FB2F25">
              <w:rPr>
                <w:rFonts w:ascii="ＭＳ 明朝" w:hAnsi="ＭＳ 明朝" w:hint="eastAsia"/>
              </w:rPr>
              <w:t>本ガイドラインが対象とする生成</w:t>
            </w:r>
            <w:r w:rsidR="00B11E8F" w:rsidRPr="00FB2F25">
              <w:rPr>
                <w:rFonts w:ascii="ＭＳ 明朝" w:hAnsi="ＭＳ 明朝"/>
              </w:rPr>
              <w:t>AIは、</w:t>
            </w:r>
            <w:r w:rsidR="00673FB5" w:rsidRPr="00FB2F25">
              <w:rPr>
                <w:rFonts w:ascii="ＭＳ 明朝" w:hAnsi="ＭＳ 明朝" w:hint="eastAsia"/>
              </w:rPr>
              <w:t>愛知県情報セキュリティポリシーにおける</w:t>
            </w:r>
            <w:r w:rsidR="00B11E8F" w:rsidRPr="00FB2F25">
              <w:rPr>
                <w:rFonts w:ascii="ＭＳ 明朝" w:hAnsi="ＭＳ 明朝"/>
              </w:rPr>
              <w:t>外部サービスにあたることから、</w:t>
            </w:r>
            <w:r w:rsidR="00FA5AF8" w:rsidRPr="00FB2F25">
              <w:rPr>
                <w:rFonts w:ascii="ＭＳ 明朝" w:hAnsi="ＭＳ 明朝" w:hint="eastAsia"/>
              </w:rPr>
              <w:t>生成AIの</w:t>
            </w:r>
            <w:r w:rsidR="00B11E8F" w:rsidRPr="00FB2F25">
              <w:rPr>
                <w:rFonts w:ascii="ＭＳ 明朝" w:hAnsi="ＭＳ 明朝"/>
              </w:rPr>
              <w:t>利用にあたっては</w:t>
            </w:r>
            <w:r w:rsidR="00673FB5" w:rsidRPr="00FB2F25">
              <w:rPr>
                <w:rFonts w:ascii="ＭＳ 明朝" w:hAnsi="ＭＳ 明朝" w:hint="eastAsia"/>
              </w:rPr>
              <w:t>、</w:t>
            </w:r>
            <w:r w:rsidR="002C143E" w:rsidRPr="00FB2F25">
              <w:rPr>
                <w:rFonts w:ascii="ＭＳ 明朝" w:hAnsi="ＭＳ 明朝" w:hint="eastAsia"/>
              </w:rPr>
              <w:t>同</w:t>
            </w:r>
            <w:r w:rsidR="00690D71" w:rsidRPr="00FB2F25">
              <w:rPr>
                <w:rFonts w:ascii="ＭＳ 明朝" w:hAnsi="ＭＳ 明朝" w:hint="eastAsia"/>
              </w:rPr>
              <w:t>セキュリティポリシー</w:t>
            </w:r>
            <w:r w:rsidR="00B11E8F" w:rsidRPr="00FB2F25">
              <w:rPr>
                <w:rFonts w:ascii="ＭＳ 明朝" w:hAnsi="ＭＳ 明朝"/>
              </w:rPr>
              <w:t>をはじめとしたルールを遵守すること。</w:t>
            </w:r>
          </w:p>
          <w:p w14:paraId="7998CC21" w14:textId="5DAC1AAB" w:rsidR="002E0E5B" w:rsidRPr="00FB2F25" w:rsidRDefault="00A62460" w:rsidP="001153BA">
            <w:pPr>
              <w:snapToGrid w:val="0"/>
              <w:spacing w:afterLines="50" w:after="180" w:line="400" w:lineRule="exact"/>
              <w:ind w:left="24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○　</w:t>
            </w:r>
            <w:r w:rsidR="002E0E5B" w:rsidRPr="00FB2F25">
              <w:rPr>
                <w:rFonts w:ascii="ＭＳ 明朝" w:hAnsi="ＭＳ 明朝"/>
                <w:szCs w:val="24"/>
              </w:rPr>
              <w:t>生成AI</w:t>
            </w:r>
            <w:r w:rsidR="0083751A">
              <w:rPr>
                <w:rFonts w:ascii="ＭＳ 明朝" w:hAnsi="ＭＳ 明朝" w:hint="eastAsia"/>
                <w:szCs w:val="24"/>
              </w:rPr>
              <w:t>への</w:t>
            </w:r>
            <w:r w:rsidR="009B639D">
              <w:rPr>
                <w:rFonts w:ascii="ＭＳ 明朝" w:hAnsi="ＭＳ 明朝" w:hint="eastAsia"/>
                <w:szCs w:val="24"/>
              </w:rPr>
              <w:t>入力内容</w:t>
            </w:r>
            <w:r w:rsidR="002E0E5B" w:rsidRPr="00FB2F25">
              <w:rPr>
                <w:rFonts w:ascii="ＭＳ 明朝" w:hAnsi="ＭＳ 明朝"/>
                <w:szCs w:val="24"/>
              </w:rPr>
              <w:t>が</w:t>
            </w:r>
            <w:r w:rsidR="0083751A">
              <w:rPr>
                <w:rFonts w:ascii="ＭＳ 明朝" w:hAnsi="ＭＳ 明朝" w:hint="eastAsia"/>
                <w:szCs w:val="24"/>
              </w:rPr>
              <w:t>自分以外の</w:t>
            </w:r>
            <w:r w:rsidR="00505AB0">
              <w:rPr>
                <w:rFonts w:ascii="ＭＳ 明朝" w:hAnsi="ＭＳ 明朝" w:hint="eastAsia"/>
                <w:szCs w:val="24"/>
              </w:rPr>
              <w:t>第三者に対する</w:t>
            </w:r>
            <w:r w:rsidR="0083751A">
              <w:rPr>
                <w:rFonts w:ascii="ＭＳ 明朝" w:hAnsi="ＭＳ 明朝" w:hint="eastAsia"/>
                <w:szCs w:val="24"/>
              </w:rPr>
              <w:t>回答</w:t>
            </w:r>
            <w:r w:rsidR="00BD2E3A" w:rsidRPr="00FB2F25">
              <w:rPr>
                <w:rFonts w:ascii="ＭＳ 明朝" w:hAnsi="ＭＳ 明朝" w:hint="eastAsia"/>
                <w:szCs w:val="24"/>
              </w:rPr>
              <w:t>を</w:t>
            </w:r>
            <w:r w:rsidR="002E0E5B" w:rsidRPr="00FB2F25">
              <w:rPr>
                <w:rFonts w:ascii="ＭＳ 明朝" w:hAnsi="ＭＳ 明朝"/>
                <w:szCs w:val="24"/>
              </w:rPr>
              <w:t>生成するための</w:t>
            </w:r>
            <w:r w:rsidR="00883BAA">
              <w:rPr>
                <w:rFonts w:ascii="ＭＳ 明朝" w:hAnsi="ＭＳ 明朝" w:hint="eastAsia"/>
                <w:szCs w:val="24"/>
              </w:rPr>
              <w:t>学習</w:t>
            </w:r>
            <w:r w:rsidR="002E0E5B" w:rsidRPr="00FB2F25">
              <w:rPr>
                <w:rFonts w:ascii="ＭＳ 明朝" w:hAnsi="ＭＳ 明朝"/>
                <w:szCs w:val="24"/>
              </w:rPr>
              <w:t>データとして</w:t>
            </w:r>
            <w:r w:rsidR="00883BAA">
              <w:rPr>
                <w:rFonts w:ascii="ＭＳ 明朝" w:hAnsi="ＭＳ 明朝" w:hint="eastAsia"/>
                <w:szCs w:val="24"/>
              </w:rPr>
              <w:t>反映</w:t>
            </w:r>
            <w:r w:rsidR="002E0E5B" w:rsidRPr="00FB2F25">
              <w:rPr>
                <w:rFonts w:ascii="ＭＳ 明朝" w:hAnsi="ＭＳ 明朝"/>
                <w:szCs w:val="24"/>
              </w:rPr>
              <w:t>される</w:t>
            </w:r>
            <w:r w:rsidR="009B639D">
              <w:rPr>
                <w:rFonts w:ascii="ＭＳ 明朝" w:hAnsi="ＭＳ 明朝" w:hint="eastAsia"/>
                <w:szCs w:val="24"/>
              </w:rPr>
              <w:t>ことは</w:t>
            </w:r>
            <w:r w:rsidR="00B301F6">
              <w:rPr>
                <w:rFonts w:ascii="ＭＳ 明朝" w:hAnsi="ＭＳ 明朝" w:hint="eastAsia"/>
                <w:szCs w:val="24"/>
              </w:rPr>
              <w:t>、</w:t>
            </w:r>
            <w:r w:rsidR="002E0E5B" w:rsidRPr="00FB2F25">
              <w:rPr>
                <w:rFonts w:ascii="ＭＳ 明朝" w:hAnsi="ＭＳ 明朝"/>
                <w:szCs w:val="24"/>
              </w:rPr>
              <w:t>個人情報や機</w:t>
            </w:r>
            <w:r w:rsidR="002E0E5B" w:rsidRPr="00FB2F25">
              <w:rPr>
                <w:rFonts w:ascii="ＭＳ 明朝" w:hAnsi="ＭＳ 明朝" w:hint="eastAsia"/>
                <w:szCs w:val="24"/>
              </w:rPr>
              <w:t>密情報の漏</w:t>
            </w:r>
            <w:r w:rsidR="00673FB5" w:rsidRPr="00FB2F25">
              <w:rPr>
                <w:rFonts w:ascii="ＭＳ 明朝" w:hAnsi="ＭＳ 明朝" w:hint="eastAsia"/>
                <w:szCs w:val="24"/>
              </w:rPr>
              <w:t>えい</w:t>
            </w:r>
            <w:r w:rsidR="0083751A">
              <w:rPr>
                <w:rFonts w:ascii="ＭＳ 明朝" w:hAnsi="ＭＳ 明朝" w:hint="eastAsia"/>
                <w:szCs w:val="24"/>
              </w:rPr>
              <w:t>につながる</w:t>
            </w:r>
            <w:r w:rsidR="00BD2E3A" w:rsidRPr="00FB2F25">
              <w:rPr>
                <w:rFonts w:ascii="ＭＳ 明朝" w:hAnsi="ＭＳ 明朝" w:hint="eastAsia"/>
                <w:szCs w:val="24"/>
              </w:rPr>
              <w:t>ため、</w:t>
            </w:r>
            <w:r w:rsidR="002E0E5B" w:rsidRPr="00FB2F25">
              <w:rPr>
                <w:rFonts w:ascii="ＭＳ 明朝" w:hAnsi="ＭＳ 明朝" w:hint="eastAsia"/>
                <w:szCs w:val="24"/>
              </w:rPr>
              <w:t>入力内容を</w:t>
            </w:r>
            <w:proofErr w:type="spellStart"/>
            <w:r w:rsidR="002E0E5B" w:rsidRPr="00FB2F25">
              <w:rPr>
                <w:rFonts w:ascii="ＭＳ 明朝" w:hAnsi="ＭＳ 明朝" w:hint="eastAsia"/>
                <w:szCs w:val="24"/>
              </w:rPr>
              <w:t>AI</w:t>
            </w:r>
            <w:proofErr w:type="spellEnd"/>
            <w:r w:rsidR="002E0E5B" w:rsidRPr="00FB2F25">
              <w:rPr>
                <w:rFonts w:ascii="ＭＳ 明朝" w:hAnsi="ＭＳ 明朝" w:hint="eastAsia"/>
                <w:szCs w:val="24"/>
              </w:rPr>
              <w:t>の学習</w:t>
            </w:r>
            <w:r w:rsidR="009B639D">
              <w:rPr>
                <w:rFonts w:ascii="ＭＳ 明朝" w:hAnsi="ＭＳ 明朝" w:hint="eastAsia"/>
                <w:szCs w:val="24"/>
              </w:rPr>
              <w:t>データ</w:t>
            </w:r>
            <w:r w:rsidR="002E0E5B" w:rsidRPr="00FB2F25">
              <w:rPr>
                <w:rFonts w:ascii="ＭＳ 明朝" w:hAnsi="ＭＳ 明朝" w:hint="eastAsia"/>
                <w:szCs w:val="24"/>
              </w:rPr>
              <w:t>に反映させない</w:t>
            </w:r>
            <w:r w:rsidR="00BD2E3A" w:rsidRPr="00FB2F25">
              <w:rPr>
                <w:rFonts w:ascii="ＭＳ 明朝" w:hAnsi="ＭＳ 明朝" w:hint="eastAsia"/>
                <w:szCs w:val="24"/>
              </w:rPr>
              <w:t>サービスや機能を選定</w:t>
            </w:r>
            <w:r w:rsidR="002E0E5B" w:rsidRPr="00FB2F25">
              <w:rPr>
                <w:rFonts w:ascii="ＭＳ 明朝" w:hAnsi="ＭＳ 明朝" w:hint="eastAsia"/>
                <w:szCs w:val="24"/>
              </w:rPr>
              <w:t>すること</w:t>
            </w:r>
            <w:r w:rsidR="002E0E5B" w:rsidRPr="00FB2F25">
              <w:rPr>
                <w:rFonts w:ascii="ＭＳ 明朝" w:hAnsi="ＭＳ 明朝" w:hint="eastAsia"/>
              </w:rPr>
              <w:t>。</w:t>
            </w:r>
          </w:p>
          <w:p w14:paraId="75DC0D70" w14:textId="0B8951F5" w:rsidR="002E0E5B" w:rsidRPr="00FB2F25" w:rsidRDefault="00A62460" w:rsidP="004559AE">
            <w:pPr>
              <w:widowControl/>
              <w:snapToGrid w:val="0"/>
              <w:spacing w:afterLines="50" w:after="180" w:line="400" w:lineRule="exact"/>
              <w:ind w:leftChars="8" w:left="259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2E0E5B" w:rsidRPr="00FB2F25">
              <w:rPr>
                <w:rFonts w:ascii="ＭＳ 明朝" w:hAnsi="ＭＳ 明朝" w:hint="eastAsia"/>
              </w:rPr>
              <w:t>生成</w:t>
            </w:r>
            <w:r w:rsidR="002E0E5B" w:rsidRPr="00FB2F25">
              <w:rPr>
                <w:rFonts w:ascii="ＭＳ 明朝" w:hAnsi="ＭＳ 明朝"/>
              </w:rPr>
              <w:t>AIは</w:t>
            </w:r>
            <w:r w:rsidR="002E0E5B" w:rsidRPr="00FB2F25">
              <w:rPr>
                <w:rFonts w:ascii="ＭＳ 明朝" w:hAnsi="ＭＳ 明朝" w:hint="eastAsia"/>
              </w:rPr>
              <w:t>愛知県</w:t>
            </w:r>
            <w:r w:rsidR="002E0E5B" w:rsidRPr="00FB2F25">
              <w:rPr>
                <w:rFonts w:ascii="ＭＳ 明朝" w:hAnsi="ＭＳ 明朝"/>
              </w:rPr>
              <w:t>の状況、各地域の状況の詳細を把握しているものではない。また、生成AIの</w:t>
            </w:r>
            <w:r w:rsidR="00EA46B6">
              <w:rPr>
                <w:rFonts w:ascii="ＭＳ 明朝" w:hAnsi="ＭＳ 明朝" w:hint="eastAsia"/>
              </w:rPr>
              <w:t>生成物</w:t>
            </w:r>
            <w:r w:rsidR="002E0E5B" w:rsidRPr="00FB2F25">
              <w:rPr>
                <w:rFonts w:ascii="ＭＳ 明朝" w:hAnsi="ＭＳ 明朝"/>
              </w:rPr>
              <w:t>には、後述のように、</w:t>
            </w:r>
            <w:r w:rsidR="00797FC7" w:rsidRPr="00FB2F25">
              <w:rPr>
                <w:rFonts w:ascii="ＭＳ 明朝" w:hAnsi="ＭＳ 明朝" w:hint="eastAsia"/>
              </w:rPr>
              <w:t>誤り</w:t>
            </w:r>
            <w:r w:rsidR="002E0E5B" w:rsidRPr="00FB2F25">
              <w:rPr>
                <w:rFonts w:ascii="ＭＳ 明朝" w:hAnsi="ＭＳ 明朝"/>
              </w:rPr>
              <w:t>や偏りのある意見等</w:t>
            </w:r>
            <w:r w:rsidR="003D0007">
              <w:rPr>
                <w:rFonts w:ascii="ＭＳ 明朝" w:hAnsi="ＭＳ 明朝" w:hint="eastAsia"/>
              </w:rPr>
              <w:t>が含まれる</w:t>
            </w:r>
            <w:r>
              <w:rPr>
                <w:rFonts w:ascii="ＭＳ 明朝" w:hAnsi="ＭＳ 明朝" w:hint="eastAsia"/>
              </w:rPr>
              <w:t>ことを念頭に置く必要</w:t>
            </w:r>
            <w:r w:rsidR="002E0E5B" w:rsidRPr="00FB2F25">
              <w:rPr>
                <w:rFonts w:ascii="ＭＳ 明朝" w:hAnsi="ＭＳ 明朝"/>
              </w:rPr>
              <w:t>がある。そのことを十分に認識し、業務遂行に当該</w:t>
            </w:r>
            <w:r w:rsidR="00EA46B6">
              <w:rPr>
                <w:rFonts w:ascii="ＭＳ 明朝" w:hAnsi="ＭＳ 明朝" w:hint="eastAsia"/>
              </w:rPr>
              <w:t>生成物</w:t>
            </w:r>
            <w:r w:rsidR="002E0E5B" w:rsidRPr="00FB2F25">
              <w:rPr>
                <w:rFonts w:ascii="ＭＳ 明朝" w:hAnsi="ＭＳ 明朝"/>
              </w:rPr>
              <w:t>をそ</w:t>
            </w:r>
            <w:r w:rsidR="002E0E5B" w:rsidRPr="00FB2F25">
              <w:rPr>
                <w:rFonts w:ascii="ＭＳ 明朝" w:hAnsi="ＭＳ 明朝" w:hint="eastAsia"/>
              </w:rPr>
              <w:t>のまま用いることはしないこと。</w:t>
            </w:r>
          </w:p>
          <w:p w14:paraId="4D72AEDE" w14:textId="1B2F45C8" w:rsidR="002E0E5B" w:rsidRPr="00FB2F25" w:rsidRDefault="00A62460" w:rsidP="007A4B10">
            <w:pPr>
              <w:snapToGrid w:val="0"/>
              <w:spacing w:afterLines="50" w:after="180" w:line="400" w:lineRule="exact"/>
              <w:ind w:leftChars="-25" w:left="300" w:hangingChars="150" w:hanging="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2E0E5B" w:rsidRPr="00FB2F25">
              <w:rPr>
                <w:rFonts w:ascii="ＭＳ 明朝" w:hAnsi="ＭＳ 明朝" w:hint="eastAsia"/>
              </w:rPr>
              <w:t>その他</w:t>
            </w:r>
            <w:r w:rsidR="00883C3D" w:rsidRPr="00FB2F25">
              <w:rPr>
                <w:rFonts w:ascii="ＭＳ 明朝" w:hAnsi="ＭＳ 明朝" w:hint="eastAsia"/>
              </w:rPr>
              <w:t>情報政策課</w:t>
            </w:r>
            <w:r w:rsidR="002E0E5B" w:rsidRPr="00FB2F25">
              <w:rPr>
                <w:rFonts w:ascii="ＭＳ 明朝" w:hAnsi="ＭＳ 明朝" w:hint="eastAsia"/>
              </w:rPr>
              <w:t>から</w:t>
            </w:r>
            <w:r w:rsidR="00B301F6">
              <w:rPr>
                <w:rFonts w:ascii="ＭＳ 明朝" w:hAnsi="ＭＳ 明朝" w:hint="eastAsia"/>
              </w:rPr>
              <w:t>の</w:t>
            </w:r>
            <w:r w:rsidR="002E0E5B" w:rsidRPr="00FB2F25">
              <w:rPr>
                <w:rFonts w:ascii="ＭＳ 明朝" w:hAnsi="ＭＳ 明朝" w:hint="eastAsia"/>
              </w:rPr>
              <w:t>指示</w:t>
            </w:r>
            <w:r w:rsidR="00B301F6">
              <w:rPr>
                <w:rFonts w:ascii="ＭＳ 明朝" w:hAnsi="ＭＳ 明朝" w:hint="eastAsia"/>
              </w:rPr>
              <w:t>に</w:t>
            </w:r>
            <w:r w:rsidR="002E0E5B" w:rsidRPr="00FB2F25">
              <w:rPr>
                <w:rFonts w:ascii="ＭＳ 明朝" w:hAnsi="ＭＳ 明朝" w:hint="eastAsia"/>
              </w:rPr>
              <w:t>従うこと。</w:t>
            </w:r>
          </w:p>
        </w:tc>
      </w:tr>
    </w:tbl>
    <w:p w14:paraId="76E6F600" w14:textId="775387E2" w:rsidR="00AF79DE" w:rsidRPr="00FB2F25" w:rsidRDefault="00AF79DE" w:rsidP="00572178">
      <w:pPr>
        <w:snapToGrid w:val="0"/>
        <w:spacing w:line="400" w:lineRule="exact"/>
        <w:ind w:firstLineChars="100" w:firstLine="240"/>
        <w:rPr>
          <w:rFonts w:ascii="ＭＳ ゴシック" w:eastAsia="ＭＳ ゴシック" w:hAnsi="ＭＳ ゴシック"/>
          <w:noProof/>
        </w:rPr>
      </w:pPr>
    </w:p>
    <w:p w14:paraId="67850BC4" w14:textId="5AB5B707" w:rsidR="001B1418" w:rsidRPr="00FB2F25" w:rsidRDefault="008C4BF8" w:rsidP="00572178">
      <w:pPr>
        <w:snapToGrid w:val="0"/>
        <w:spacing w:line="400" w:lineRule="exact"/>
        <w:ind w:firstLineChars="100" w:firstLine="240"/>
        <w:rPr>
          <w:rFonts w:ascii="ＭＳ ゴシック" w:eastAsia="ＭＳ ゴシック" w:hAnsi="ＭＳ ゴシック"/>
        </w:rPr>
      </w:pPr>
      <w:bookmarkStart w:id="6" w:name="データを入力する際の禁止事項"/>
      <w:r w:rsidRPr="00FB2F25">
        <w:rPr>
          <w:rFonts w:ascii="ＭＳ ゴシック" w:eastAsia="ＭＳ ゴシック" w:hAnsi="ＭＳ ゴシック" w:hint="eastAsia"/>
        </w:rPr>
        <w:t xml:space="preserve">２　</w:t>
      </w:r>
      <w:r w:rsidR="009B639D">
        <w:rPr>
          <w:rFonts w:ascii="ＭＳ ゴシック" w:eastAsia="ＭＳ ゴシック" w:hAnsi="ＭＳ ゴシック" w:hint="eastAsia"/>
        </w:rPr>
        <w:t>生成AIへの</w:t>
      </w:r>
      <w:r w:rsidR="00AB6D8C" w:rsidRPr="00FB2F25">
        <w:rPr>
          <w:rFonts w:ascii="ＭＳ ゴシック" w:eastAsia="ＭＳ ゴシック" w:hAnsi="ＭＳ ゴシック" w:hint="eastAsia"/>
        </w:rPr>
        <w:t>入力</w:t>
      </w:r>
      <w:r w:rsidR="009B639D">
        <w:rPr>
          <w:rFonts w:ascii="ＭＳ ゴシック" w:eastAsia="ＭＳ ゴシック" w:hAnsi="ＭＳ ゴシック" w:hint="eastAsia"/>
        </w:rPr>
        <w:t>に関する</w:t>
      </w:r>
      <w:r w:rsidR="00EB7E6D" w:rsidRPr="00FB2F25">
        <w:rPr>
          <w:rFonts w:ascii="ＭＳ ゴシック" w:eastAsia="ＭＳ ゴシック" w:hAnsi="ＭＳ ゴシック" w:hint="eastAsia"/>
        </w:rPr>
        <w:t>禁止事項</w:t>
      </w:r>
    </w:p>
    <w:tbl>
      <w:tblPr>
        <w:tblStyle w:val="af2"/>
        <w:tblW w:w="0" w:type="auto"/>
        <w:tblInd w:w="425" w:type="dxa"/>
        <w:tblLook w:val="04A0" w:firstRow="1" w:lastRow="0" w:firstColumn="1" w:lastColumn="0" w:noHBand="0" w:noVBand="1"/>
      </w:tblPr>
      <w:tblGrid>
        <w:gridCol w:w="9203"/>
      </w:tblGrid>
      <w:tr w:rsidR="002E0E5B" w:rsidRPr="00FB2F25" w14:paraId="3C2C2B26" w14:textId="77777777" w:rsidTr="002E0E5B">
        <w:tc>
          <w:tcPr>
            <w:tcW w:w="9344" w:type="dxa"/>
          </w:tcPr>
          <w:bookmarkEnd w:id="6"/>
          <w:p w14:paraId="491539DB" w14:textId="3CF962F8" w:rsidR="00A57239" w:rsidRPr="00FB2F25" w:rsidRDefault="002E0E5B" w:rsidP="00A57239">
            <w:pPr>
              <w:snapToGrid w:val="0"/>
              <w:spacing w:beforeLines="50" w:before="180" w:afterLines="50" w:after="180" w:line="400" w:lineRule="exact"/>
              <w:ind w:firstLineChars="122" w:firstLine="293"/>
              <w:rPr>
                <w:rFonts w:ascii="ＭＳ 明朝" w:hAnsi="ＭＳ 明朝"/>
                <w:szCs w:val="24"/>
              </w:rPr>
            </w:pPr>
            <w:r w:rsidRPr="00FB2F25">
              <w:rPr>
                <w:rFonts w:ascii="ＭＳ 明朝" w:hAnsi="ＭＳ 明朝" w:hint="eastAsia"/>
                <w:szCs w:val="24"/>
              </w:rPr>
              <w:t>愛知県情報セキュリティポリシーに規定する重要性Ａ</w:t>
            </w:r>
            <w:r w:rsidR="00C845D7" w:rsidRPr="00FB2F25">
              <w:rPr>
                <w:rFonts w:ascii="ＭＳ 明朝" w:hAnsi="ＭＳ 明朝" w:hint="eastAsia"/>
                <w:szCs w:val="24"/>
                <w:vertAlign w:val="superscript"/>
              </w:rPr>
              <w:t>※</w:t>
            </w:r>
            <w:r w:rsidRPr="00FB2F25">
              <w:rPr>
                <w:rFonts w:ascii="ＭＳ 明朝" w:hAnsi="ＭＳ 明朝" w:hint="eastAsia"/>
                <w:szCs w:val="24"/>
              </w:rPr>
              <w:t>に該当する情報</w:t>
            </w:r>
            <w:r w:rsidR="00197EDB" w:rsidRPr="00FB2F25">
              <w:rPr>
                <w:rFonts w:ascii="ＭＳ 明朝" w:hAnsi="ＭＳ 明朝" w:hint="eastAsia"/>
                <w:szCs w:val="24"/>
              </w:rPr>
              <w:t>を生成</w:t>
            </w:r>
            <w:r w:rsidR="00197EDB" w:rsidRPr="00FB2F25">
              <w:rPr>
                <w:rFonts w:ascii="ＭＳ 明朝" w:hAnsi="ＭＳ 明朝"/>
                <w:szCs w:val="24"/>
              </w:rPr>
              <w:t>AI</w:t>
            </w:r>
            <w:r w:rsidR="00197EDB" w:rsidRPr="00FB2F25">
              <w:rPr>
                <w:rFonts w:ascii="ＭＳ 明朝" w:hAnsi="ＭＳ 明朝" w:hint="eastAsia"/>
                <w:szCs w:val="24"/>
              </w:rPr>
              <w:t>に入力することを禁止とする。</w:t>
            </w:r>
          </w:p>
          <w:p w14:paraId="4538F481" w14:textId="23191D98" w:rsidR="00A57239" w:rsidRPr="00FB2F25" w:rsidRDefault="00A57239" w:rsidP="00C845D7">
            <w:pPr>
              <w:snapToGrid w:val="0"/>
              <w:spacing w:beforeLines="50" w:before="180" w:afterLines="50" w:after="180" w:line="400" w:lineRule="exact"/>
              <w:ind w:leftChars="122" w:left="1853" w:hangingChars="650" w:hanging="1560"/>
              <w:rPr>
                <w:rFonts w:ascii="ＭＳ 明朝" w:hAnsi="ＭＳ 明朝"/>
                <w:color w:val="000000" w:themeColor="text1"/>
                <w:szCs w:val="24"/>
              </w:rPr>
            </w:pPr>
            <w:r w:rsidRPr="00FB2F25">
              <w:rPr>
                <w:rFonts w:ascii="ＭＳ 明朝" w:hAnsi="ＭＳ 明朝" w:hint="eastAsia"/>
                <w:color w:val="000000" w:themeColor="text1"/>
                <w:szCs w:val="24"/>
              </w:rPr>
              <w:t>※</w:t>
            </w:r>
            <w:r w:rsidR="00C845D7" w:rsidRPr="00FB2F25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 </w:t>
            </w:r>
            <w:r w:rsidRPr="00FB2F25">
              <w:rPr>
                <w:rFonts w:ascii="ＭＳ 明朝" w:hAnsi="ＭＳ 明朝" w:hint="eastAsia"/>
                <w:color w:val="000000" w:themeColor="text1"/>
                <w:szCs w:val="24"/>
              </w:rPr>
              <w:t>重要性Ａ：</w:t>
            </w:r>
            <w:r w:rsidRPr="00FB2F25">
              <w:rPr>
                <w:rFonts w:ascii="ＭＳ 明朝" w:hAnsi="ＭＳ 明朝"/>
                <w:color w:val="000000" w:themeColor="text1"/>
                <w:szCs w:val="24"/>
              </w:rPr>
              <w:t>秘密を要する情報資産</w:t>
            </w:r>
            <w:r w:rsidRPr="00FB2F25">
              <w:rPr>
                <w:rFonts w:ascii="ＭＳ 明朝" w:hAnsi="ＭＳ 明朝" w:hint="eastAsia"/>
                <w:color w:val="000000" w:themeColor="text1"/>
                <w:szCs w:val="24"/>
              </w:rPr>
              <w:t>（</w:t>
            </w:r>
            <w:r w:rsidRPr="00FB2F25">
              <w:rPr>
                <w:rFonts w:ascii="ＭＳ 明朝" w:hAnsi="ＭＳ 明朝"/>
                <w:color w:val="000000" w:themeColor="text1"/>
                <w:szCs w:val="24"/>
              </w:rPr>
              <w:t>不開示情報</w:t>
            </w:r>
            <w:r w:rsidRPr="00FB2F25">
              <w:rPr>
                <w:rFonts w:ascii="ＭＳ 明朝" w:hAnsi="ＭＳ 明朝" w:hint="eastAsia"/>
                <w:color w:val="000000" w:themeColor="text1"/>
                <w:szCs w:val="24"/>
              </w:rPr>
              <w:t>、保護すべき保有個人情報など知らせてはならない情報）</w:t>
            </w:r>
          </w:p>
          <w:p w14:paraId="5D3B2BDE" w14:textId="4A297329" w:rsidR="00A57239" w:rsidRPr="00FB2F25" w:rsidRDefault="00A57239" w:rsidP="00C845D7">
            <w:pPr>
              <w:snapToGrid w:val="0"/>
              <w:spacing w:beforeLines="50" w:before="180" w:afterLines="50" w:after="180" w:line="400" w:lineRule="exact"/>
              <w:ind w:leftChars="272" w:left="1853" w:hangingChars="500" w:hanging="1200"/>
              <w:rPr>
                <w:rFonts w:ascii="ＭＳ 明朝" w:hAnsi="ＭＳ 明朝"/>
                <w:color w:val="000000" w:themeColor="text1"/>
                <w:szCs w:val="24"/>
              </w:rPr>
            </w:pPr>
            <w:r w:rsidRPr="00FB2F25">
              <w:rPr>
                <w:rFonts w:ascii="ＭＳ 明朝" w:hAnsi="ＭＳ 明朝" w:hint="eastAsia"/>
                <w:color w:val="000000" w:themeColor="text1"/>
                <w:szCs w:val="24"/>
              </w:rPr>
              <w:t>重要性Ｂ：</w:t>
            </w:r>
            <w:r w:rsidRPr="00FB2F25">
              <w:rPr>
                <w:rFonts w:ascii="ＭＳ 明朝" w:hAnsi="ＭＳ 明朝"/>
                <w:color w:val="000000" w:themeColor="text1"/>
                <w:szCs w:val="24"/>
              </w:rPr>
              <w:t>重要性Ａ又は重要性Ｃ以外の情報資産</w:t>
            </w:r>
            <w:r w:rsidRPr="00FB2F25">
              <w:rPr>
                <w:rFonts w:ascii="ＭＳ 明朝" w:hAnsi="ＭＳ 明朝" w:hint="eastAsia"/>
                <w:color w:val="000000" w:themeColor="text1"/>
                <w:szCs w:val="24"/>
              </w:rPr>
              <w:t>（</w:t>
            </w:r>
            <w:r w:rsidRPr="00FB2F25">
              <w:rPr>
                <w:rFonts w:ascii="ＭＳ 明朝" w:hAnsi="ＭＳ 明朝"/>
                <w:color w:val="000000" w:themeColor="text1"/>
                <w:szCs w:val="24"/>
              </w:rPr>
              <w:t>開示の可否が明確でない情報</w:t>
            </w:r>
            <w:r w:rsidRPr="00FB2F25">
              <w:rPr>
                <w:rFonts w:ascii="ＭＳ 明朝" w:hAnsi="ＭＳ 明朝" w:hint="eastAsia"/>
                <w:color w:val="000000" w:themeColor="text1"/>
                <w:szCs w:val="24"/>
              </w:rPr>
              <w:t>、問合せがあれば提供する情報などの情報）</w:t>
            </w:r>
          </w:p>
          <w:p w14:paraId="3BE430AD" w14:textId="6CCD4EAE" w:rsidR="00AB1B32" w:rsidRPr="00AB1B32" w:rsidRDefault="00A57239" w:rsidP="00AB1B32">
            <w:pPr>
              <w:snapToGrid w:val="0"/>
              <w:spacing w:beforeLines="50" w:before="180" w:afterLines="50" w:after="180" w:line="400" w:lineRule="exact"/>
              <w:ind w:leftChars="272" w:left="1853" w:hangingChars="500" w:hanging="1200"/>
              <w:rPr>
                <w:rFonts w:ascii="ＭＳ 明朝" w:hAnsi="ＭＳ 明朝"/>
                <w:color w:val="000000" w:themeColor="text1"/>
                <w:szCs w:val="24"/>
              </w:rPr>
            </w:pPr>
            <w:r w:rsidRPr="00FB2F25">
              <w:rPr>
                <w:rFonts w:ascii="ＭＳ 明朝" w:hAnsi="ＭＳ 明朝" w:hint="eastAsia"/>
                <w:color w:val="000000" w:themeColor="text1"/>
                <w:szCs w:val="24"/>
              </w:rPr>
              <w:t>重要性Ｃ：</w:t>
            </w:r>
            <w:r w:rsidRPr="00FB2F25">
              <w:rPr>
                <w:rFonts w:ascii="ＭＳ 明朝" w:hAnsi="ＭＳ 明朝"/>
                <w:color w:val="000000" w:themeColor="text1"/>
                <w:szCs w:val="24"/>
              </w:rPr>
              <w:t>直ちに一般に公表することを前提としている</w:t>
            </w:r>
            <w:r w:rsidRPr="00FB2F25">
              <w:rPr>
                <w:rFonts w:ascii="ＭＳ 明朝" w:hAnsi="ＭＳ 明朝" w:hint="eastAsia"/>
                <w:color w:val="000000" w:themeColor="text1"/>
                <w:szCs w:val="24"/>
              </w:rPr>
              <w:t>情報資産（</w:t>
            </w:r>
            <w:r w:rsidRPr="00FB2F25">
              <w:rPr>
                <w:rFonts w:ascii="ＭＳ 明朝" w:hAnsi="ＭＳ 明朝"/>
                <w:color w:val="000000" w:themeColor="text1"/>
                <w:szCs w:val="24"/>
              </w:rPr>
              <w:t>Web サイトへの掲載</w:t>
            </w:r>
            <w:r w:rsidRPr="00FB2F25">
              <w:rPr>
                <w:rFonts w:ascii="ＭＳ 明朝" w:hAnsi="ＭＳ 明朝" w:hint="eastAsia"/>
                <w:color w:val="000000" w:themeColor="text1"/>
                <w:szCs w:val="24"/>
              </w:rPr>
              <w:t>、印刷物等での配布など知らせるための情報</w:t>
            </w:r>
            <w:r w:rsidR="00B51AAA" w:rsidRPr="00FB2F25">
              <w:rPr>
                <w:rFonts w:ascii="ＭＳ 明朝" w:hAnsi="ＭＳ 明朝" w:hint="eastAsia"/>
                <w:color w:val="000000" w:themeColor="text1"/>
                <w:szCs w:val="24"/>
              </w:rPr>
              <w:t>）</w:t>
            </w:r>
          </w:p>
        </w:tc>
      </w:tr>
    </w:tbl>
    <w:p w14:paraId="4EAE7E66" w14:textId="77777777" w:rsidR="009F1F4E" w:rsidRPr="00FB2F25" w:rsidRDefault="009F1F4E" w:rsidP="007A4B10">
      <w:pPr>
        <w:widowControl/>
        <w:spacing w:line="400" w:lineRule="exact"/>
        <w:jc w:val="left"/>
        <w:rPr>
          <w:rFonts w:ascii="ＭＳ ゴシック" w:eastAsia="ＭＳ ゴシック" w:hAnsi="ＭＳ ゴシック"/>
        </w:rPr>
      </w:pPr>
      <w:r w:rsidRPr="00FB2F25">
        <w:rPr>
          <w:rFonts w:ascii="ＭＳ ゴシック" w:eastAsia="ＭＳ ゴシック" w:hAnsi="ＭＳ ゴシック"/>
        </w:rPr>
        <w:br w:type="page"/>
      </w:r>
    </w:p>
    <w:p w14:paraId="03F75E24" w14:textId="4656923E" w:rsidR="00ED7B22" w:rsidRPr="00FB2F25" w:rsidRDefault="008C4BF8" w:rsidP="007A4B10">
      <w:pPr>
        <w:snapToGrid w:val="0"/>
        <w:spacing w:line="400" w:lineRule="exact"/>
        <w:ind w:firstLineChars="100" w:firstLine="240"/>
        <w:rPr>
          <w:rFonts w:ascii="ＭＳ ゴシック" w:eastAsia="ＭＳ ゴシック" w:hAnsi="ＭＳ ゴシック"/>
        </w:rPr>
      </w:pPr>
      <w:bookmarkStart w:id="7" w:name="生成された回答を利用する際の注意事項"/>
      <w:r w:rsidRPr="00FB2F25">
        <w:rPr>
          <w:rFonts w:ascii="ＭＳ ゴシック" w:eastAsia="ＭＳ ゴシック" w:hAnsi="ＭＳ ゴシック" w:hint="eastAsia"/>
        </w:rPr>
        <w:lastRenderedPageBreak/>
        <w:t>３　生成</w:t>
      </w:r>
      <w:r w:rsidR="00A62460">
        <w:rPr>
          <w:rFonts w:ascii="ＭＳ ゴシック" w:eastAsia="ＭＳ ゴシック" w:hAnsi="ＭＳ ゴシック" w:hint="eastAsia"/>
        </w:rPr>
        <w:t>物</w:t>
      </w:r>
      <w:r w:rsidR="00113464" w:rsidRPr="00FB2F25">
        <w:rPr>
          <w:rFonts w:ascii="ＭＳ ゴシック" w:eastAsia="ＭＳ ゴシック" w:hAnsi="ＭＳ ゴシック" w:hint="eastAsia"/>
        </w:rPr>
        <w:t>を利用する際</w:t>
      </w:r>
      <w:r w:rsidRPr="00FB2F25">
        <w:rPr>
          <w:rFonts w:ascii="ＭＳ ゴシック" w:eastAsia="ＭＳ ゴシック" w:hAnsi="ＭＳ ゴシック" w:hint="eastAsia"/>
        </w:rPr>
        <w:t>の注意</w:t>
      </w:r>
      <w:r w:rsidR="00113464" w:rsidRPr="00FB2F25">
        <w:rPr>
          <w:rFonts w:ascii="ＭＳ ゴシック" w:eastAsia="ＭＳ ゴシック" w:hAnsi="ＭＳ ゴシック" w:hint="eastAsia"/>
        </w:rPr>
        <w:t>事項</w:t>
      </w:r>
    </w:p>
    <w:bookmarkEnd w:id="7"/>
    <w:p w14:paraId="6DFFE471" w14:textId="02353FAD" w:rsidR="00223FE8" w:rsidRPr="00FB2F25" w:rsidRDefault="005D2012" w:rsidP="00572178">
      <w:pPr>
        <w:snapToGrid w:val="0"/>
        <w:spacing w:line="400" w:lineRule="exact"/>
        <w:ind w:leftChars="133" w:left="1039" w:hangingChars="300" w:hanging="720"/>
        <w:rPr>
          <w:rFonts w:ascii="ＭＳ 明朝" w:hAnsi="ＭＳ 明朝"/>
        </w:rPr>
      </w:pPr>
      <w:r w:rsidRPr="00FB2F25">
        <w:rPr>
          <w:rFonts w:ascii="ＭＳ 明朝" w:hAnsi="ＭＳ 明朝" w:hint="eastAsia"/>
        </w:rPr>
        <w:t>（１）</w:t>
      </w:r>
      <w:r w:rsidR="00223FE8" w:rsidRPr="00FB2F25">
        <w:rPr>
          <w:rFonts w:ascii="ＭＳ 明朝" w:hAnsi="ＭＳ 明朝"/>
        </w:rPr>
        <w:t>生成物の内容に</w:t>
      </w:r>
      <w:r w:rsidR="00797FC7" w:rsidRPr="00FB2F25">
        <w:rPr>
          <w:rFonts w:ascii="ＭＳ 明朝" w:hAnsi="ＭＳ 明朝" w:hint="eastAsia"/>
        </w:rPr>
        <w:t>誤り</w:t>
      </w:r>
      <w:r w:rsidR="00223FE8" w:rsidRPr="00FB2F25">
        <w:rPr>
          <w:rFonts w:ascii="ＭＳ 明朝" w:hAnsi="ＭＳ 明朝"/>
        </w:rPr>
        <w:t>が含まれている</w:t>
      </w:r>
      <w:r w:rsidR="00E33D49">
        <w:rPr>
          <w:rFonts w:ascii="ＭＳ 明朝" w:hAnsi="ＭＳ 明朝" w:hint="eastAsia"/>
        </w:rPr>
        <w:t>おそれ</w:t>
      </w:r>
      <w:r w:rsidR="00223FE8" w:rsidRPr="00FB2F25">
        <w:rPr>
          <w:rFonts w:ascii="ＭＳ 明朝" w:hAnsi="ＭＳ 明朝"/>
        </w:rPr>
        <w:t>がある</w:t>
      </w:r>
      <w:r w:rsidR="00B301F6">
        <w:rPr>
          <w:rFonts w:ascii="ＭＳ 明朝" w:hAnsi="ＭＳ 明朝" w:hint="eastAsia"/>
        </w:rPr>
        <w:t>。</w:t>
      </w:r>
    </w:p>
    <w:tbl>
      <w:tblPr>
        <w:tblStyle w:val="af2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2E0E5B" w:rsidRPr="00FB2F25" w14:paraId="585EA7C4" w14:textId="77777777" w:rsidTr="00D672E5">
        <w:tc>
          <w:tcPr>
            <w:tcW w:w="9213" w:type="dxa"/>
          </w:tcPr>
          <w:p w14:paraId="0489D29A" w14:textId="63B24CB0" w:rsidR="002E0E5B" w:rsidRPr="00FB2F25" w:rsidRDefault="00A62460" w:rsidP="004559AE">
            <w:pPr>
              <w:snapToGrid w:val="0"/>
              <w:spacing w:beforeLines="50" w:before="180" w:afterLines="50" w:after="180" w:line="400" w:lineRule="exact"/>
              <w:ind w:leftChars="1" w:left="242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A50132">
              <w:rPr>
                <w:rFonts w:ascii="ＭＳ 明朝" w:hAnsi="ＭＳ 明朝" w:hint="eastAsia"/>
              </w:rPr>
              <w:t>生成AIの</w:t>
            </w:r>
            <w:r w:rsidR="00E33D49">
              <w:rPr>
                <w:rFonts w:ascii="ＭＳ 明朝" w:hAnsi="ＭＳ 明朝" w:hint="eastAsia"/>
              </w:rPr>
              <w:t>基盤</w:t>
            </w:r>
            <w:r w:rsidR="00A50132">
              <w:rPr>
                <w:rFonts w:ascii="ＭＳ 明朝" w:hAnsi="ＭＳ 明朝" w:hint="eastAsia"/>
              </w:rPr>
              <w:t>技術である</w:t>
            </w:r>
            <w:r w:rsidR="002E0E5B" w:rsidRPr="00FB2F25">
              <w:rPr>
                <w:rFonts w:ascii="ＭＳ 明朝" w:hAnsi="ＭＳ 明朝"/>
              </w:rPr>
              <w:t>大規模言語モデル（LLM）の原理は、「ある単語の次に用いられる可能性</w:t>
            </w:r>
            <w:r w:rsidR="002E0E5B" w:rsidRPr="00FB2F25">
              <w:rPr>
                <w:rFonts w:ascii="ＭＳ 明朝" w:hAnsi="ＭＳ 明朝" w:hint="eastAsia"/>
              </w:rPr>
              <w:t>が確率的に最も高い単語」を出力することで、もっともらしい文章を作成していくものであ</w:t>
            </w:r>
            <w:r w:rsidR="00B301F6">
              <w:rPr>
                <w:rFonts w:ascii="ＭＳ 明朝" w:hAnsi="ＭＳ 明朝" w:hint="eastAsia"/>
              </w:rPr>
              <w:t>る。そのため、</w:t>
            </w:r>
            <w:r w:rsidR="00A50132">
              <w:rPr>
                <w:rFonts w:ascii="ＭＳ 明朝" w:hAnsi="ＭＳ 明朝" w:hint="eastAsia"/>
              </w:rPr>
              <w:t>その</w:t>
            </w:r>
            <w:r w:rsidR="002E0E5B" w:rsidRPr="00FB2F25">
              <w:rPr>
                <w:rFonts w:ascii="ＭＳ 明朝" w:hAnsi="ＭＳ 明朝" w:hint="eastAsia"/>
              </w:rPr>
              <w:t>内容には</w:t>
            </w:r>
            <w:r w:rsidR="00797FC7" w:rsidRPr="00FB2F25">
              <w:rPr>
                <w:rFonts w:ascii="ＭＳ 明朝" w:hAnsi="ＭＳ 明朝" w:hint="eastAsia"/>
              </w:rPr>
              <w:t>誤り</w:t>
            </w:r>
            <w:r w:rsidR="002E0E5B" w:rsidRPr="00FB2F25">
              <w:rPr>
                <w:rFonts w:ascii="ＭＳ 明朝" w:hAnsi="ＭＳ 明朝" w:hint="eastAsia"/>
              </w:rPr>
              <w:t>が含まれている</w:t>
            </w:r>
            <w:r w:rsidR="003D0007">
              <w:rPr>
                <w:rFonts w:ascii="ＭＳ 明朝" w:hAnsi="ＭＳ 明朝" w:hint="eastAsia"/>
              </w:rPr>
              <w:t>ことを念頭に置き</w:t>
            </w:r>
            <w:r w:rsidR="002E0E5B" w:rsidRPr="00FB2F25">
              <w:rPr>
                <w:rFonts w:ascii="ＭＳ 明朝" w:hAnsi="ＭＳ 明朝" w:hint="eastAsia"/>
              </w:rPr>
              <w:t>、必ず事実</w:t>
            </w:r>
            <w:r w:rsidR="00B301F6">
              <w:rPr>
                <w:rFonts w:ascii="ＭＳ 明朝" w:hAnsi="ＭＳ 明朝" w:hint="eastAsia"/>
              </w:rPr>
              <w:t>検証</w:t>
            </w:r>
            <w:r w:rsidR="002E0E5B" w:rsidRPr="00FB2F25">
              <w:rPr>
                <w:rFonts w:ascii="ＭＳ 明朝" w:hAnsi="ＭＳ 明朝" w:hint="eastAsia"/>
              </w:rPr>
              <w:t>（ファクトチェック）を行うこと。</w:t>
            </w:r>
          </w:p>
          <w:p w14:paraId="436ABEFA" w14:textId="29E7BD44" w:rsidR="002E0E5B" w:rsidRPr="00FB2F25" w:rsidRDefault="00A62460" w:rsidP="004559AE">
            <w:pPr>
              <w:snapToGrid w:val="0"/>
              <w:spacing w:afterLines="50" w:after="180" w:line="400" w:lineRule="exact"/>
              <w:ind w:leftChars="1" w:left="242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2E0E5B" w:rsidRPr="00FB2F25">
              <w:rPr>
                <w:rFonts w:ascii="ＭＳ 明朝" w:hAnsi="ＭＳ 明朝" w:hint="eastAsia"/>
              </w:rPr>
              <w:t>生成</w:t>
            </w:r>
            <w:r w:rsidR="002E0E5B" w:rsidRPr="00FB2F25">
              <w:rPr>
                <w:rFonts w:ascii="ＭＳ 明朝" w:hAnsi="ＭＳ 明朝"/>
              </w:rPr>
              <w:t>AIは、インターネット上の情報を基に学習していることが多いため、生成される回</w:t>
            </w:r>
            <w:r w:rsidR="002E0E5B" w:rsidRPr="00FB2F25">
              <w:rPr>
                <w:rFonts w:ascii="ＭＳ 明朝" w:hAnsi="ＭＳ 明朝" w:hint="eastAsia"/>
              </w:rPr>
              <w:t>答は、多数派の意見が</w:t>
            </w:r>
            <w:r w:rsidR="00A50132">
              <w:rPr>
                <w:rFonts w:ascii="ＭＳ 明朝" w:hAnsi="ＭＳ 明朝" w:hint="eastAsia"/>
              </w:rPr>
              <w:t>重視</w:t>
            </w:r>
            <w:r w:rsidR="002E0E5B" w:rsidRPr="00FB2F25">
              <w:rPr>
                <w:rFonts w:ascii="ＭＳ 明朝" w:hAnsi="ＭＳ 明朝" w:hint="eastAsia"/>
              </w:rPr>
              <w:t>され、少数派の意見が反映されにくい傾向にある。そのため、</w:t>
            </w:r>
            <w:r w:rsidR="0039120E" w:rsidRPr="00FB2F25">
              <w:rPr>
                <w:rFonts w:ascii="ＭＳ 明朝" w:hAnsi="ＭＳ 明朝" w:hint="eastAsia"/>
              </w:rPr>
              <w:t>回答</w:t>
            </w:r>
            <w:r w:rsidR="002E0E5B" w:rsidRPr="00FB2F25">
              <w:rPr>
                <w:rFonts w:ascii="ＭＳ 明朝" w:hAnsi="ＭＳ 明朝" w:hint="eastAsia"/>
              </w:rPr>
              <w:t>には差別・偏見等のバイアスが含まれている</w:t>
            </w:r>
            <w:r>
              <w:rPr>
                <w:rFonts w:ascii="ＭＳ 明朝" w:hAnsi="ＭＳ 明朝" w:hint="eastAsia"/>
              </w:rPr>
              <w:t>ことを念頭に置き</w:t>
            </w:r>
            <w:r w:rsidR="002E0E5B" w:rsidRPr="00FB2F25">
              <w:rPr>
                <w:rFonts w:ascii="ＭＳ 明朝" w:hAnsi="ＭＳ 明朝" w:hint="eastAsia"/>
              </w:rPr>
              <w:t>、その回答に基づい</w:t>
            </w:r>
            <w:r w:rsidR="00A50132">
              <w:rPr>
                <w:rFonts w:ascii="ＭＳ 明朝" w:hAnsi="ＭＳ 明朝" w:hint="eastAsia"/>
              </w:rPr>
              <w:t>て</w:t>
            </w:r>
            <w:r w:rsidR="002E0E5B" w:rsidRPr="00FB2F25">
              <w:rPr>
                <w:rFonts w:ascii="ＭＳ 明朝" w:hAnsi="ＭＳ 明朝" w:hint="eastAsia"/>
              </w:rPr>
              <w:t>判断</w:t>
            </w:r>
            <w:r w:rsidR="00A50132">
              <w:rPr>
                <w:rFonts w:ascii="ＭＳ 明朝" w:hAnsi="ＭＳ 明朝" w:hint="eastAsia"/>
              </w:rPr>
              <w:t>する</w:t>
            </w:r>
            <w:r w:rsidR="002E0E5B" w:rsidRPr="00FB2F25">
              <w:rPr>
                <w:rFonts w:ascii="ＭＳ 明朝" w:hAnsi="ＭＳ 明朝" w:hint="eastAsia"/>
              </w:rPr>
              <w:t>ことによって個人及び集団</w:t>
            </w:r>
            <w:r w:rsidR="00A50132">
              <w:rPr>
                <w:rFonts w:ascii="ＭＳ 明朝" w:hAnsi="ＭＳ 明朝" w:hint="eastAsia"/>
              </w:rPr>
              <w:t>を</w:t>
            </w:r>
            <w:r w:rsidR="002E0E5B" w:rsidRPr="00FB2F25">
              <w:rPr>
                <w:rFonts w:ascii="ＭＳ 明朝" w:hAnsi="ＭＳ 明朝" w:hint="eastAsia"/>
              </w:rPr>
              <w:t>不当に差別</w:t>
            </w:r>
            <w:r w:rsidR="00A50132">
              <w:rPr>
                <w:rFonts w:ascii="ＭＳ 明朝" w:hAnsi="ＭＳ 明朝" w:hint="eastAsia"/>
              </w:rPr>
              <w:t>してしまうことの</w:t>
            </w:r>
            <w:r w:rsidR="002E0E5B" w:rsidRPr="00FB2F25">
              <w:rPr>
                <w:rFonts w:ascii="ＭＳ 明朝" w:hAnsi="ＭＳ 明朝" w:hint="eastAsia"/>
              </w:rPr>
              <w:t>ないよう注意すること。</w:t>
            </w:r>
          </w:p>
          <w:p w14:paraId="745997F1" w14:textId="46555B05" w:rsidR="002E0E5B" w:rsidRPr="00FB2F25" w:rsidRDefault="00A62460" w:rsidP="004559AE">
            <w:pPr>
              <w:snapToGrid w:val="0"/>
              <w:spacing w:afterLines="50" w:after="180" w:line="400" w:lineRule="exact"/>
              <w:ind w:leftChars="1" w:left="242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2E0E5B" w:rsidRPr="00FB2F25">
              <w:rPr>
                <w:rFonts w:ascii="ＭＳ 明朝" w:hAnsi="ＭＳ 明朝" w:hint="eastAsia"/>
              </w:rPr>
              <w:t>生成</w:t>
            </w:r>
            <w:r w:rsidR="002E0E5B" w:rsidRPr="00FB2F25">
              <w:rPr>
                <w:rFonts w:ascii="ＭＳ 明朝" w:hAnsi="ＭＳ 明朝"/>
              </w:rPr>
              <w:t>AIは</w:t>
            </w:r>
            <w:r w:rsidR="00B301F6">
              <w:rPr>
                <w:rFonts w:ascii="ＭＳ 明朝" w:hAnsi="ＭＳ 明朝" w:hint="eastAsia"/>
              </w:rPr>
              <w:t>、</w:t>
            </w:r>
            <w:r w:rsidR="002E0E5B" w:rsidRPr="00FB2F25">
              <w:rPr>
                <w:rFonts w:ascii="ＭＳ 明朝" w:hAnsi="ＭＳ 明朝"/>
              </w:rPr>
              <w:t>学習データにないことは答えられない。例えば、2021年9月までのデータで</w:t>
            </w:r>
            <w:r w:rsidR="002E0E5B" w:rsidRPr="00FB2F25">
              <w:rPr>
                <w:rFonts w:ascii="ＭＳ 明朝" w:hAnsi="ＭＳ 明朝" w:hint="eastAsia"/>
              </w:rPr>
              <w:t>学習した生成</w:t>
            </w:r>
            <w:r w:rsidR="002E0E5B" w:rsidRPr="00FB2F25">
              <w:rPr>
                <w:rFonts w:ascii="ＭＳ 明朝" w:hAnsi="ＭＳ 明朝"/>
              </w:rPr>
              <w:t>AIであれば、それ以降に発生した</w:t>
            </w:r>
            <w:r w:rsidR="00CA2A67">
              <w:rPr>
                <w:rFonts w:ascii="ＭＳ 明朝" w:hAnsi="ＭＳ 明朝" w:hint="eastAsia"/>
              </w:rPr>
              <w:t>事象</w:t>
            </w:r>
            <w:r w:rsidR="002E0E5B" w:rsidRPr="00FB2F25">
              <w:rPr>
                <w:rFonts w:ascii="ＭＳ 明朝" w:hAnsi="ＭＳ 明朝"/>
              </w:rPr>
              <w:t>については答えられ</w:t>
            </w:r>
            <w:r w:rsidR="00852FFC">
              <w:rPr>
                <w:rFonts w:ascii="ＭＳ 明朝" w:hAnsi="ＭＳ 明朝" w:hint="eastAsia"/>
              </w:rPr>
              <w:t>ず、</w:t>
            </w:r>
            <w:r w:rsidR="002E0E5B" w:rsidRPr="00FB2F25">
              <w:rPr>
                <w:rFonts w:ascii="ＭＳ 明朝" w:hAnsi="ＭＳ 明朝"/>
              </w:rPr>
              <w:t>誤った回</w:t>
            </w:r>
            <w:r w:rsidR="002E0E5B" w:rsidRPr="00FB2F25">
              <w:rPr>
                <w:rFonts w:ascii="ＭＳ 明朝" w:hAnsi="ＭＳ 明朝" w:hint="eastAsia"/>
              </w:rPr>
              <w:t>答をしてしまう</w:t>
            </w:r>
            <w:r w:rsidR="00E33D49">
              <w:rPr>
                <w:rFonts w:ascii="ＭＳ 明朝" w:hAnsi="ＭＳ 明朝" w:hint="eastAsia"/>
              </w:rPr>
              <w:t>がい然性</w:t>
            </w:r>
            <w:r w:rsidR="00CA2A67">
              <w:rPr>
                <w:rFonts w:ascii="ＭＳ 明朝" w:hAnsi="ＭＳ 明朝" w:hint="eastAsia"/>
              </w:rPr>
              <w:t>が高い</w:t>
            </w:r>
            <w:r w:rsidR="002E0E5B" w:rsidRPr="00FB2F25">
              <w:rPr>
                <w:rFonts w:ascii="ＭＳ 明朝" w:hAnsi="ＭＳ 明朝" w:hint="eastAsia"/>
              </w:rPr>
              <w:t>。</w:t>
            </w:r>
            <w:r w:rsidR="00B301F6">
              <w:rPr>
                <w:rFonts w:ascii="ＭＳ 明朝" w:hAnsi="ＭＳ 明朝" w:hint="eastAsia"/>
              </w:rPr>
              <w:t>そのため、</w:t>
            </w:r>
            <w:r w:rsidR="002E0E5B" w:rsidRPr="00FB2F25">
              <w:rPr>
                <w:rFonts w:ascii="ＭＳ 明朝" w:hAnsi="ＭＳ 明朝" w:hint="eastAsia"/>
              </w:rPr>
              <w:t>生成</w:t>
            </w:r>
            <w:r w:rsidR="002E0E5B" w:rsidRPr="00FB2F25">
              <w:rPr>
                <w:rFonts w:ascii="ＭＳ 明朝" w:hAnsi="ＭＳ 明朝"/>
              </w:rPr>
              <w:t>AIの学習データの範囲を</w:t>
            </w:r>
            <w:r w:rsidR="0026328C">
              <w:rPr>
                <w:rFonts w:ascii="ＭＳ 明朝" w:hAnsi="ＭＳ 明朝" w:hint="eastAsia"/>
              </w:rPr>
              <w:t>正確に</w:t>
            </w:r>
            <w:r w:rsidR="002E0E5B" w:rsidRPr="00FB2F25">
              <w:rPr>
                <w:rFonts w:ascii="ＭＳ 明朝" w:hAnsi="ＭＳ 明朝"/>
              </w:rPr>
              <w:t>確認すること。</w:t>
            </w:r>
          </w:p>
          <w:p w14:paraId="38816DD0" w14:textId="7F7F345E" w:rsidR="002E0E5B" w:rsidRPr="00FB2F25" w:rsidRDefault="002E0E5B" w:rsidP="004559AE">
            <w:pPr>
              <w:snapToGrid w:val="0"/>
              <w:spacing w:afterLines="50" w:after="180" w:line="400" w:lineRule="exact"/>
              <w:ind w:leftChars="1" w:left="242" w:hangingChars="100" w:hanging="240"/>
              <w:rPr>
                <w:rFonts w:ascii="ＭＳ 明朝" w:hAnsi="ＭＳ 明朝"/>
              </w:rPr>
            </w:pPr>
          </w:p>
        </w:tc>
      </w:tr>
    </w:tbl>
    <w:p w14:paraId="173051E6" w14:textId="77777777" w:rsidR="00BE3463" w:rsidRPr="00FB2F25" w:rsidRDefault="00BE3463" w:rsidP="00572178">
      <w:pPr>
        <w:snapToGrid w:val="0"/>
        <w:spacing w:line="400" w:lineRule="exact"/>
        <w:ind w:leftChars="133" w:left="1039" w:hangingChars="300" w:hanging="720"/>
        <w:rPr>
          <w:rFonts w:ascii="ＭＳ 明朝" w:hAnsi="ＭＳ 明朝"/>
        </w:rPr>
      </w:pPr>
    </w:p>
    <w:p w14:paraId="684E069D" w14:textId="4E08E465" w:rsidR="00664602" w:rsidRPr="00FB2F25" w:rsidRDefault="005D2012" w:rsidP="007A4B10">
      <w:pPr>
        <w:snapToGrid w:val="0"/>
        <w:spacing w:line="400" w:lineRule="exact"/>
        <w:ind w:firstLineChars="100" w:firstLine="240"/>
        <w:rPr>
          <w:rFonts w:ascii="ＭＳ 明朝" w:hAnsi="ＭＳ 明朝"/>
        </w:rPr>
      </w:pPr>
      <w:r w:rsidRPr="00FB2F25">
        <w:rPr>
          <w:rFonts w:ascii="ＭＳ 明朝" w:hAnsi="ＭＳ 明朝" w:hint="eastAsia"/>
        </w:rPr>
        <w:t>（２）</w:t>
      </w:r>
      <w:r w:rsidR="00275E7F" w:rsidRPr="00FB2F25">
        <w:rPr>
          <w:rFonts w:ascii="ＭＳ 明朝" w:hAnsi="ＭＳ 明朝" w:hint="eastAsia"/>
        </w:rPr>
        <w:t>AIに</w:t>
      </w:r>
      <w:r w:rsidR="00CF6FCA" w:rsidRPr="00FB2F25">
        <w:rPr>
          <w:rFonts w:ascii="ＭＳ 明朝" w:hAnsi="ＭＳ 明朝" w:hint="eastAsia"/>
        </w:rPr>
        <w:t>判断</w:t>
      </w:r>
      <w:r w:rsidR="004302F3">
        <w:rPr>
          <w:rFonts w:ascii="ＭＳ 明朝" w:hAnsi="ＭＳ 明朝" w:hint="eastAsia"/>
        </w:rPr>
        <w:t>を委ね、</w:t>
      </w:r>
      <w:r w:rsidR="00275E7F" w:rsidRPr="00FB2F25">
        <w:rPr>
          <w:rFonts w:ascii="ＭＳ 明朝" w:hAnsi="ＭＳ 明朝" w:hint="eastAsia"/>
        </w:rPr>
        <w:t>責任を負わせることはできない</w:t>
      </w:r>
      <w:r w:rsidR="00B301F6">
        <w:rPr>
          <w:rFonts w:ascii="ＭＳ 明朝" w:hAnsi="ＭＳ 明朝" w:hint="eastAsia"/>
        </w:rPr>
        <w:t>。</w:t>
      </w:r>
    </w:p>
    <w:tbl>
      <w:tblPr>
        <w:tblStyle w:val="af2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2E0E5B" w:rsidRPr="00FB2F25" w14:paraId="55CC0062" w14:textId="77777777" w:rsidTr="00D672E5">
        <w:tc>
          <w:tcPr>
            <w:tcW w:w="9213" w:type="dxa"/>
          </w:tcPr>
          <w:p w14:paraId="0D3181F3" w14:textId="10EB3398" w:rsidR="00BF42BD" w:rsidRPr="00FB2F25" w:rsidRDefault="00A62460" w:rsidP="004F34CE">
            <w:pPr>
              <w:snapToGrid w:val="0"/>
              <w:spacing w:beforeLines="50" w:before="180" w:line="400" w:lineRule="exact"/>
              <w:ind w:left="24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2E0E5B" w:rsidRPr="00FB2F25">
              <w:rPr>
                <w:rFonts w:ascii="ＭＳ 明朝" w:hAnsi="ＭＳ 明朝" w:hint="eastAsia"/>
              </w:rPr>
              <w:t>生成AIは</w:t>
            </w:r>
            <w:r w:rsidR="003D0007">
              <w:rPr>
                <w:rFonts w:ascii="ＭＳ 明朝" w:hAnsi="ＭＳ 明朝" w:hint="eastAsia"/>
              </w:rPr>
              <w:t>、あくまで</w:t>
            </w:r>
            <w:r w:rsidR="002E0E5B" w:rsidRPr="00FB2F25">
              <w:rPr>
                <w:rFonts w:ascii="ＭＳ 明朝" w:hAnsi="ＭＳ 明朝" w:hint="eastAsia"/>
              </w:rPr>
              <w:t>補助的なツールに過ぎないため、業務における検討・判断の責任は職員にあることを理解して利用すること。</w:t>
            </w:r>
          </w:p>
          <w:p w14:paraId="08A5E881" w14:textId="5CCE7589" w:rsidR="00173401" w:rsidRDefault="00A62460" w:rsidP="004559AE">
            <w:pPr>
              <w:snapToGrid w:val="0"/>
              <w:spacing w:beforeLines="50" w:before="180" w:afterLines="50" w:after="180" w:line="400" w:lineRule="exact"/>
              <w:ind w:left="240" w:hangingChars="100" w:hanging="240"/>
            </w:pPr>
            <w:r>
              <w:rPr>
                <w:rFonts w:hint="eastAsia"/>
              </w:rPr>
              <w:t xml:space="preserve">○　</w:t>
            </w:r>
            <w:r w:rsidR="002E0E5B" w:rsidRPr="00FB2F25">
              <w:rPr>
                <w:rFonts w:hint="eastAsia"/>
              </w:rPr>
              <w:t>生成物又は派生物</w:t>
            </w:r>
            <w:r w:rsidR="002E0E5B" w:rsidRPr="00FB2F25">
              <w:rPr>
                <w:rFonts w:ascii="ＭＳ 明朝" w:hAnsi="ＭＳ 明朝" w:hint="eastAsia"/>
              </w:rPr>
              <w:t>（生成物を参考に作成したコンテンツ）</w:t>
            </w:r>
            <w:r w:rsidR="002E0E5B" w:rsidRPr="00FB2F25">
              <w:rPr>
                <w:rFonts w:hint="eastAsia"/>
              </w:rPr>
              <w:t>を外部に公表する際は、県が説明責任を負うことを踏まえ、適切に判断すること。</w:t>
            </w:r>
          </w:p>
          <w:p w14:paraId="02A02C31" w14:textId="42C21738" w:rsidR="004F34CE" w:rsidRPr="00FB2F25" w:rsidRDefault="00A62460" w:rsidP="004559AE">
            <w:pPr>
              <w:snapToGrid w:val="0"/>
              <w:spacing w:beforeLines="50" w:before="180" w:afterLines="50" w:after="180" w:line="400" w:lineRule="exact"/>
              <w:ind w:left="240" w:hangingChars="100" w:hanging="240"/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54751A" w:rsidRPr="0054751A">
              <w:rPr>
                <w:rFonts w:ascii="ＭＳ 明朝" w:hAnsi="ＭＳ 明朝" w:hint="eastAsia"/>
              </w:rPr>
              <w:t>生成</w:t>
            </w:r>
            <w:r w:rsidR="0054751A" w:rsidRPr="0054751A">
              <w:rPr>
                <w:rFonts w:ascii="ＭＳ 明朝" w:hAnsi="ＭＳ 明朝"/>
              </w:rPr>
              <w:t>AIへの過度な依存は、学習・成長の機会を奪いかね</w:t>
            </w:r>
            <w:r w:rsidR="00A4335A">
              <w:rPr>
                <w:rFonts w:ascii="ＭＳ 明朝" w:hAnsi="ＭＳ 明朝" w:hint="eastAsia"/>
              </w:rPr>
              <w:t>ない。</w:t>
            </w:r>
            <w:r w:rsidR="0054751A" w:rsidRPr="0054751A">
              <w:rPr>
                <w:rFonts w:ascii="ＭＳ 明朝" w:hAnsi="ＭＳ 明朝"/>
              </w:rPr>
              <w:t>そのため、これまで業務を通じて自然に身についていた能力（例：公文書の作成、部下が作成した案の校正、上司の指示に基づく文書の修正、文書の読み解き</w:t>
            </w:r>
            <w:r w:rsidR="004410B1">
              <w:rPr>
                <w:rFonts w:ascii="ＭＳ 明朝" w:hAnsi="ＭＳ 明朝" w:hint="eastAsia"/>
              </w:rPr>
              <w:t>等</w:t>
            </w:r>
            <w:r w:rsidR="0054751A" w:rsidRPr="0054751A">
              <w:rPr>
                <w:rFonts w:ascii="ＭＳ 明朝" w:hAnsi="ＭＳ 明朝"/>
              </w:rPr>
              <w:t>、</w:t>
            </w:r>
            <w:r w:rsidR="0026328C">
              <w:rPr>
                <w:rFonts w:ascii="ＭＳ 明朝" w:hAnsi="ＭＳ 明朝" w:hint="eastAsia"/>
              </w:rPr>
              <w:t>政策立案</w:t>
            </w:r>
            <w:r w:rsidR="0054751A" w:rsidRPr="0054751A">
              <w:rPr>
                <w:rFonts w:ascii="ＭＳ 明朝" w:hAnsi="ＭＳ 明朝"/>
              </w:rPr>
              <w:t>に</w:t>
            </w:r>
            <w:r w:rsidR="000F77D8">
              <w:rPr>
                <w:rFonts w:ascii="ＭＳ 明朝" w:hAnsi="ＭＳ 明朝" w:hint="eastAsia"/>
              </w:rPr>
              <w:t>おいて求められる</w:t>
            </w:r>
            <w:r w:rsidR="004410B1">
              <w:rPr>
                <w:rFonts w:ascii="ＭＳ 明朝" w:hAnsi="ＭＳ 明朝" w:hint="eastAsia"/>
              </w:rPr>
              <w:t>文書</w:t>
            </w:r>
            <w:r w:rsidR="0026328C">
              <w:rPr>
                <w:rFonts w:ascii="ＭＳ 明朝" w:hAnsi="ＭＳ 明朝" w:hint="eastAsia"/>
              </w:rPr>
              <w:t>の理解・作成に</w:t>
            </w:r>
            <w:r w:rsidR="0054751A" w:rsidRPr="0054751A">
              <w:rPr>
                <w:rFonts w:ascii="ＭＳ 明朝" w:hAnsi="ＭＳ 明朝"/>
              </w:rPr>
              <w:t>関するもの）を職員が</w:t>
            </w:r>
            <w:r w:rsidR="0054751A">
              <w:rPr>
                <w:rFonts w:ascii="ＭＳ 明朝" w:hAnsi="ＭＳ 明朝" w:hint="eastAsia"/>
              </w:rPr>
              <w:t>獲得できなくなる</w:t>
            </w:r>
            <w:r w:rsidR="000F77D8">
              <w:rPr>
                <w:rFonts w:ascii="ＭＳ 明朝" w:hAnsi="ＭＳ 明朝" w:hint="eastAsia"/>
              </w:rPr>
              <w:t>おそれ</w:t>
            </w:r>
            <w:r w:rsidR="0054751A" w:rsidRPr="0054751A">
              <w:rPr>
                <w:rFonts w:ascii="ＭＳ 明朝" w:hAnsi="ＭＳ 明朝"/>
              </w:rPr>
              <w:t>があることから、業務や成果物の質を向上させるために生成AIを利用するのであって、職員は自ら考え判断することをこれまでどおり意識すること。</w:t>
            </w:r>
          </w:p>
        </w:tc>
      </w:tr>
    </w:tbl>
    <w:p w14:paraId="0804FD49" w14:textId="77777777" w:rsidR="00B301F6" w:rsidRDefault="00B301F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DB1F60D" w14:textId="00E5E3AF" w:rsidR="00664602" w:rsidRPr="00FB2F25" w:rsidRDefault="005D2012" w:rsidP="00572178">
      <w:pPr>
        <w:snapToGrid w:val="0"/>
        <w:spacing w:line="400" w:lineRule="exact"/>
        <w:ind w:leftChars="134" w:left="1042" w:hangingChars="300" w:hanging="720"/>
        <w:rPr>
          <w:rFonts w:ascii="ＭＳ 明朝" w:hAnsi="ＭＳ 明朝"/>
        </w:rPr>
      </w:pPr>
      <w:r w:rsidRPr="00FB2F25">
        <w:rPr>
          <w:rFonts w:ascii="ＭＳ 明朝" w:hAnsi="ＭＳ 明朝" w:hint="eastAsia"/>
        </w:rPr>
        <w:lastRenderedPageBreak/>
        <w:t>（３）</w:t>
      </w:r>
      <w:r w:rsidR="00664602" w:rsidRPr="00FB2F25">
        <w:rPr>
          <w:rFonts w:ascii="ＭＳ 明朝" w:hAnsi="ＭＳ 明朝" w:hint="eastAsia"/>
        </w:rPr>
        <w:t>生成物を利用する行為が</w:t>
      </w:r>
      <w:r w:rsidR="00EA46B6">
        <w:rPr>
          <w:rFonts w:ascii="ＭＳ 明朝" w:hAnsi="ＭＳ 明朝" w:hint="eastAsia"/>
        </w:rPr>
        <w:t>他者</w:t>
      </w:r>
      <w:r w:rsidR="00664602" w:rsidRPr="00FB2F25">
        <w:rPr>
          <w:rFonts w:ascii="ＭＳ 明朝" w:hAnsi="ＭＳ 明朝" w:hint="eastAsia"/>
        </w:rPr>
        <w:t>の権利を侵害する</w:t>
      </w:r>
      <w:r w:rsidR="00A4335A">
        <w:rPr>
          <w:rFonts w:ascii="ＭＳ 明朝" w:hAnsi="ＭＳ 明朝" w:hint="eastAsia"/>
        </w:rPr>
        <w:t>おそれ</w:t>
      </w:r>
      <w:r w:rsidR="00664602" w:rsidRPr="00FB2F25">
        <w:rPr>
          <w:rFonts w:ascii="ＭＳ 明朝" w:hAnsi="ＭＳ 明朝" w:hint="eastAsia"/>
        </w:rPr>
        <w:t>がある</w:t>
      </w:r>
      <w:r w:rsidR="00B301F6">
        <w:rPr>
          <w:rFonts w:ascii="ＭＳ 明朝" w:hAnsi="ＭＳ 明朝" w:hint="eastAsia"/>
        </w:rPr>
        <w:t>。</w:t>
      </w:r>
    </w:p>
    <w:tbl>
      <w:tblPr>
        <w:tblStyle w:val="af2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2E0E5B" w:rsidRPr="0070079B" w14:paraId="285496BF" w14:textId="77777777" w:rsidTr="00D672E5">
        <w:tc>
          <w:tcPr>
            <w:tcW w:w="9213" w:type="dxa"/>
          </w:tcPr>
          <w:p w14:paraId="4275447A" w14:textId="1C719148" w:rsidR="002E0E5B" w:rsidRPr="00FB2F25" w:rsidRDefault="00F411A3" w:rsidP="00572178">
            <w:pPr>
              <w:snapToGrid w:val="0"/>
              <w:spacing w:beforeLines="50" w:before="180" w:line="400" w:lineRule="exact"/>
              <w:ind w:leftChars="15" w:left="276" w:hangingChars="100" w:hanging="240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○</w:t>
            </w:r>
            <w:r w:rsidR="002E0E5B" w:rsidRPr="00FB2F25">
              <w:rPr>
                <w:rFonts w:ascii="ＭＳ 明朝" w:hAnsi="ＭＳ 明朝"/>
              </w:rPr>
              <w:t>著作権侵害</w:t>
            </w:r>
          </w:p>
          <w:p w14:paraId="66B00F85" w14:textId="02FC5E83" w:rsidR="002E0E5B" w:rsidRPr="00FB2F25" w:rsidRDefault="002E0E5B" w:rsidP="00482451">
            <w:pPr>
              <w:snapToGrid w:val="0"/>
              <w:spacing w:line="400" w:lineRule="exact"/>
              <w:ind w:leftChars="100" w:left="240" w:firstLineChars="100" w:firstLine="240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/>
              </w:rPr>
              <w:t>生成物が、既存の著作物と同一・類似している場合は、当該生成物を</w:t>
            </w:r>
            <w:r w:rsidRPr="00FB2F25">
              <w:rPr>
                <w:rFonts w:ascii="ＭＳ 明朝" w:hAnsi="ＭＳ 明朝" w:hint="eastAsia"/>
              </w:rPr>
              <w:t>利用（複製や配信等）する行為が著作権侵害に該当する</w:t>
            </w:r>
            <w:r w:rsidR="000F77D8">
              <w:rPr>
                <w:rFonts w:ascii="ＭＳ 明朝" w:hAnsi="ＭＳ 明朝" w:hint="eastAsia"/>
              </w:rPr>
              <w:t>おそれ</w:t>
            </w:r>
            <w:r w:rsidRPr="00FB2F25">
              <w:rPr>
                <w:rFonts w:ascii="ＭＳ 明朝" w:hAnsi="ＭＳ 明朝" w:hint="eastAsia"/>
              </w:rPr>
              <w:t>がある。</w:t>
            </w:r>
          </w:p>
          <w:p w14:paraId="0B50468C" w14:textId="7DBE0748" w:rsidR="002E0E5B" w:rsidRPr="00FB2F25" w:rsidRDefault="002E0E5B" w:rsidP="00482451">
            <w:pPr>
              <w:snapToGrid w:val="0"/>
              <w:spacing w:beforeLines="50" w:before="180" w:afterLines="50" w:after="180" w:line="400" w:lineRule="exact"/>
              <w:ind w:leftChars="100" w:left="240" w:firstLineChars="100" w:firstLine="240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/>
              </w:rPr>
              <w:t>そのため、</w:t>
            </w:r>
            <w:r w:rsidR="00A62460">
              <w:rPr>
                <w:rFonts w:ascii="ＭＳ 明朝" w:hAnsi="ＭＳ 明朝" w:hint="eastAsia"/>
              </w:rPr>
              <w:t>次</w:t>
            </w:r>
            <w:r w:rsidRPr="00FB2F25">
              <w:rPr>
                <w:rFonts w:ascii="ＭＳ 明朝" w:hAnsi="ＭＳ 明朝"/>
              </w:rPr>
              <w:t>の</w:t>
            </w:r>
            <w:r w:rsidR="001C7C2A">
              <w:rPr>
                <w:rFonts w:ascii="ＭＳ 明朝" w:hAnsi="ＭＳ 明朝" w:hint="eastAsia"/>
              </w:rPr>
              <w:t>内容</w:t>
            </w:r>
            <w:r w:rsidRPr="00FB2F25">
              <w:rPr>
                <w:rFonts w:ascii="ＭＳ 明朝" w:hAnsi="ＭＳ 明朝"/>
              </w:rPr>
              <w:t xml:space="preserve">を遵守すること。 </w:t>
            </w:r>
          </w:p>
          <w:p w14:paraId="21AF2B8C" w14:textId="7E2A620E" w:rsidR="002E0E5B" w:rsidRPr="00B301F6" w:rsidRDefault="002E0E5B" w:rsidP="00482451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100" w:left="680"/>
              <w:rPr>
                <w:rFonts w:ascii="ＭＳ 明朝" w:hAnsi="ＭＳ 明朝"/>
              </w:rPr>
            </w:pPr>
            <w:r w:rsidRPr="00B301F6">
              <w:rPr>
                <w:rFonts w:ascii="ＭＳ 明朝" w:hAnsi="ＭＳ 明朝" w:hint="eastAsia"/>
              </w:rPr>
              <w:t>特定の作者や作家の作品のみを学習させた特化型</w:t>
            </w:r>
            <w:r w:rsidRPr="00B301F6">
              <w:rPr>
                <w:rFonts w:ascii="ＭＳ 明朝" w:hAnsi="ＭＳ 明朝"/>
              </w:rPr>
              <w:t>AIは利用しない。</w:t>
            </w:r>
          </w:p>
          <w:p w14:paraId="582666A9" w14:textId="3B00B649" w:rsidR="002E0E5B" w:rsidRPr="00B301F6" w:rsidRDefault="002E0E5B" w:rsidP="00482451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100" w:left="680"/>
              <w:rPr>
                <w:rFonts w:ascii="ＭＳ 明朝" w:hAnsi="ＭＳ 明朝"/>
              </w:rPr>
            </w:pPr>
            <w:r w:rsidRPr="00B301F6">
              <w:rPr>
                <w:rFonts w:ascii="ＭＳ 明朝" w:hAnsi="ＭＳ 明朝" w:hint="eastAsia"/>
              </w:rPr>
              <w:t>プロンプトに既存著作物、作家名、作品の名称を入力しない。</w:t>
            </w:r>
          </w:p>
          <w:p w14:paraId="543D4233" w14:textId="255DEA75" w:rsidR="002E0E5B" w:rsidRPr="00B301F6" w:rsidRDefault="002E0E5B" w:rsidP="00482451">
            <w:pPr>
              <w:pStyle w:val="a3"/>
              <w:numPr>
                <w:ilvl w:val="0"/>
                <w:numId w:val="6"/>
              </w:numPr>
              <w:snapToGrid w:val="0"/>
              <w:spacing w:afterLines="50" w:after="180" w:line="400" w:lineRule="exact"/>
              <w:ind w:leftChars="100" w:left="680"/>
              <w:rPr>
                <w:rFonts w:ascii="ＭＳ 明朝" w:hAnsi="ＭＳ 明朝"/>
              </w:rPr>
            </w:pPr>
            <w:r w:rsidRPr="00B301F6">
              <w:rPr>
                <w:rFonts w:ascii="ＭＳ 明朝" w:hAnsi="ＭＳ 明朝" w:hint="eastAsia"/>
              </w:rPr>
              <w:t>特に生成物を「利用」（配信・公開等）する場合には、生成物が既存著作物に類似しないかの調査を行うようにする。</w:t>
            </w:r>
          </w:p>
          <w:p w14:paraId="1BFBD2D1" w14:textId="1EF85F7A" w:rsidR="002E0E5B" w:rsidRPr="00FB2F25" w:rsidRDefault="00F411A3" w:rsidP="00B301F6">
            <w:pPr>
              <w:snapToGrid w:val="0"/>
              <w:spacing w:beforeLines="50" w:before="180" w:line="400" w:lineRule="exact"/>
              <w:ind w:left="564" w:hangingChars="235" w:hanging="564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○</w:t>
            </w:r>
            <w:r w:rsidR="002E0E5B" w:rsidRPr="00FB2F25">
              <w:rPr>
                <w:rFonts w:ascii="ＭＳ 明朝" w:hAnsi="ＭＳ 明朝"/>
              </w:rPr>
              <w:t>商標権・意匠権侵害</w:t>
            </w:r>
          </w:p>
          <w:p w14:paraId="26D366A2" w14:textId="6536577B" w:rsidR="002E0E5B" w:rsidRPr="00FB2F25" w:rsidRDefault="002E0E5B" w:rsidP="00482451">
            <w:pPr>
              <w:snapToGrid w:val="0"/>
              <w:spacing w:line="400" w:lineRule="exact"/>
              <w:ind w:leftChars="100" w:left="240" w:firstLineChars="100" w:firstLine="240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/>
              </w:rPr>
              <w:t>AIを利用して生成した画像や</w:t>
            </w:r>
            <w:r w:rsidR="00A62460">
              <w:rPr>
                <w:rFonts w:ascii="ＭＳ 明朝" w:hAnsi="ＭＳ 明朝" w:hint="eastAsia"/>
              </w:rPr>
              <w:t>文章</w:t>
            </w:r>
            <w:r w:rsidRPr="00FB2F25">
              <w:rPr>
                <w:rFonts w:ascii="ＭＳ 明朝" w:hAnsi="ＭＳ 明朝" w:hint="eastAsia"/>
              </w:rPr>
              <w:t>を</w:t>
            </w:r>
            <w:r w:rsidR="00A62460">
              <w:rPr>
                <w:rFonts w:ascii="ＭＳ 明朝" w:hAnsi="ＭＳ 明朝" w:hint="eastAsia"/>
              </w:rPr>
              <w:t>販売活動</w:t>
            </w:r>
            <w:r w:rsidRPr="00FB2F25">
              <w:rPr>
                <w:rFonts w:ascii="ＭＳ 明朝" w:hAnsi="ＭＳ 明朝" w:hint="eastAsia"/>
              </w:rPr>
              <w:t>や広告宣伝などに使う行為は、他者が</w:t>
            </w:r>
            <w:r w:rsidR="00EA46B6">
              <w:rPr>
                <w:rFonts w:ascii="ＭＳ 明朝" w:hAnsi="ＭＳ 明朝" w:hint="eastAsia"/>
              </w:rPr>
              <w:t>保有する</w:t>
            </w:r>
            <w:r w:rsidRPr="00FB2F25">
              <w:rPr>
                <w:rFonts w:ascii="ＭＳ 明朝" w:hAnsi="ＭＳ 明朝" w:hint="eastAsia"/>
              </w:rPr>
              <w:t>登録商標権や登録意匠権を侵害する</w:t>
            </w:r>
            <w:r w:rsidR="000F77D8">
              <w:rPr>
                <w:rFonts w:ascii="ＭＳ 明朝" w:hAnsi="ＭＳ 明朝" w:hint="eastAsia"/>
              </w:rPr>
              <w:t>おそれ</w:t>
            </w:r>
            <w:r w:rsidRPr="00FB2F25">
              <w:rPr>
                <w:rFonts w:ascii="ＭＳ 明朝" w:hAnsi="ＭＳ 明朝" w:hint="eastAsia"/>
              </w:rPr>
              <w:t>がある</w:t>
            </w:r>
            <w:r w:rsidR="00A4335A">
              <w:rPr>
                <w:rFonts w:ascii="ＭＳ 明朝" w:hAnsi="ＭＳ 明朝" w:hint="eastAsia"/>
              </w:rPr>
              <w:t>ため</w:t>
            </w:r>
            <w:r w:rsidRPr="00FB2F25">
              <w:rPr>
                <w:rFonts w:ascii="ＭＳ 明朝" w:hAnsi="ＭＳ 明朝" w:hint="eastAsia"/>
              </w:rPr>
              <w:t>、生成物が既存著作物に類似しないかの調査に加えて、登録商標・登録意匠の調査を行うようにすること。</w:t>
            </w:r>
          </w:p>
          <w:p w14:paraId="1D7A29DA" w14:textId="70C6E757" w:rsidR="002E0E5B" w:rsidRPr="00FB2F25" w:rsidRDefault="00F411A3" w:rsidP="00B301F6">
            <w:pPr>
              <w:snapToGrid w:val="0"/>
              <w:spacing w:beforeLines="50" w:before="180" w:line="400" w:lineRule="exact"/>
              <w:rPr>
                <w:rFonts w:ascii="ＭＳ 明朝" w:hAnsi="ＭＳ 明朝"/>
              </w:rPr>
            </w:pPr>
            <w:r w:rsidRPr="00FB2F25">
              <w:rPr>
                <w:rFonts w:ascii="ＭＳ 明朝" w:hAnsi="ＭＳ 明朝" w:hint="eastAsia"/>
              </w:rPr>
              <w:t>○</w:t>
            </w:r>
            <w:r w:rsidR="00797FC7" w:rsidRPr="00FB2F25">
              <w:rPr>
                <w:rFonts w:ascii="ＭＳ 明朝" w:hAnsi="ＭＳ 明朝" w:hint="eastAsia"/>
              </w:rPr>
              <w:t>誤った</w:t>
            </w:r>
            <w:r w:rsidR="002E0E5B" w:rsidRPr="00FB2F25">
              <w:rPr>
                <w:rFonts w:ascii="ＭＳ 明朝" w:hAnsi="ＭＳ 明朝"/>
              </w:rPr>
              <w:t>個人情報・名誉毀損等</w:t>
            </w:r>
          </w:p>
          <w:p w14:paraId="06CE02F8" w14:textId="18F4C038" w:rsidR="002E0E5B" w:rsidRPr="0070079B" w:rsidRDefault="002E0E5B" w:rsidP="00482451">
            <w:pPr>
              <w:snapToGrid w:val="0"/>
              <w:spacing w:afterLines="50" w:after="180" w:line="400" w:lineRule="exact"/>
              <w:ind w:leftChars="100" w:left="240" w:firstLineChars="100" w:firstLine="240"/>
              <w:rPr>
                <w:rFonts w:ascii="ＭＳ 明朝" w:hAnsi="ＭＳ 明朝"/>
                <w:szCs w:val="24"/>
              </w:rPr>
            </w:pPr>
            <w:r w:rsidRPr="00FB2F25">
              <w:rPr>
                <w:rFonts w:ascii="ＭＳ 明朝" w:hAnsi="ＭＳ 明朝" w:hint="eastAsia"/>
              </w:rPr>
              <w:t>生成</w:t>
            </w:r>
            <w:r w:rsidRPr="00FB2F25">
              <w:rPr>
                <w:rFonts w:ascii="ＭＳ 明朝" w:hAnsi="ＭＳ 明朝"/>
              </w:rPr>
              <w:t>AIは、個人に関する</w:t>
            </w:r>
            <w:r w:rsidR="00797FC7" w:rsidRPr="00FB2F25">
              <w:rPr>
                <w:rFonts w:ascii="ＭＳ 明朝" w:hAnsi="ＭＳ 明朝" w:hint="eastAsia"/>
              </w:rPr>
              <w:t>誤った</w:t>
            </w:r>
            <w:r w:rsidRPr="00FB2F25">
              <w:rPr>
                <w:rFonts w:ascii="ＭＳ 明朝" w:hAnsi="ＭＳ 明朝"/>
              </w:rPr>
              <w:t>情報を生成する</w:t>
            </w:r>
            <w:r w:rsidR="000F77D8">
              <w:rPr>
                <w:rFonts w:ascii="ＭＳ 明朝" w:hAnsi="ＭＳ 明朝" w:hint="eastAsia"/>
              </w:rPr>
              <w:t>おそれ</w:t>
            </w:r>
            <w:r w:rsidRPr="00FB2F25">
              <w:rPr>
                <w:rFonts w:ascii="ＭＳ 明朝" w:hAnsi="ＭＳ 明朝"/>
              </w:rPr>
              <w:t>があることが知られている。</w:t>
            </w:r>
            <w:r w:rsidR="00797FC7" w:rsidRPr="00FB2F25">
              <w:rPr>
                <w:rFonts w:ascii="ＭＳ 明朝" w:hAnsi="ＭＳ 明朝" w:hint="eastAsia"/>
              </w:rPr>
              <w:t>誤った</w:t>
            </w:r>
            <w:r w:rsidRPr="00FB2F25">
              <w:rPr>
                <w:rFonts w:ascii="ＭＳ 明朝" w:hAnsi="ＭＳ 明朝" w:hint="eastAsia"/>
              </w:rPr>
              <w:t>個人情報を生成して利用・提供する行為は、</w:t>
            </w:r>
            <w:r w:rsidR="0008278F" w:rsidRPr="00FB2F25">
              <w:rPr>
                <w:rFonts w:ascii="ＭＳ 明朝" w:hAnsi="ＭＳ 明朝" w:hint="eastAsia"/>
              </w:rPr>
              <w:t>個人情報保護法</w:t>
            </w:r>
            <w:r w:rsidRPr="00FB2F25">
              <w:rPr>
                <w:rFonts w:ascii="ＭＳ 明朝" w:hAnsi="ＭＳ 明朝" w:hint="eastAsia"/>
              </w:rPr>
              <w:t>（法</w:t>
            </w:r>
            <w:r w:rsidR="00C845D7" w:rsidRPr="00FB2F25">
              <w:rPr>
                <w:rFonts w:ascii="ＭＳ 明朝" w:hAnsi="ＭＳ 明朝" w:hint="eastAsia"/>
              </w:rPr>
              <w:t>第</w:t>
            </w:r>
            <w:r w:rsidRPr="00FB2F25">
              <w:rPr>
                <w:rFonts w:ascii="ＭＳ 明朝" w:hAnsi="ＭＳ 明朝"/>
              </w:rPr>
              <w:t>19条</w:t>
            </w:r>
            <w:r w:rsidR="00B301F6">
              <w:rPr>
                <w:rFonts w:ascii="ＭＳ 明朝" w:hAnsi="ＭＳ 明朝" w:hint="eastAsia"/>
              </w:rPr>
              <w:t>・</w:t>
            </w:r>
            <w:r w:rsidR="00C845D7" w:rsidRPr="00FB2F25">
              <w:rPr>
                <w:rFonts w:ascii="ＭＳ 明朝" w:hAnsi="ＭＳ 明朝" w:hint="eastAsia"/>
              </w:rPr>
              <w:t>第</w:t>
            </w:r>
            <w:r w:rsidRPr="00FB2F25">
              <w:rPr>
                <w:rFonts w:ascii="ＭＳ 明朝" w:hAnsi="ＭＳ 明朝"/>
              </w:rPr>
              <w:t>20</w:t>
            </w:r>
            <w:r w:rsidRPr="00FB2F25">
              <w:rPr>
                <w:rFonts w:ascii="ＭＳ 明朝" w:hAnsi="ＭＳ 明朝" w:hint="eastAsia"/>
              </w:rPr>
              <w:t>条）</w:t>
            </w:r>
            <w:r w:rsidR="00A62460">
              <w:rPr>
                <w:rFonts w:ascii="ＭＳ 明朝" w:hAnsi="ＭＳ 明朝" w:hint="eastAsia"/>
              </w:rPr>
              <w:t>違反</w:t>
            </w:r>
            <w:r w:rsidRPr="00FB2F25">
              <w:rPr>
                <w:rFonts w:ascii="ＭＳ 明朝" w:hAnsi="ＭＳ 明朝" w:hint="eastAsia"/>
              </w:rPr>
              <w:t>や、名誉毀損・信用毀損に該当する可能性がある</w:t>
            </w:r>
            <w:r w:rsidR="00A4335A">
              <w:rPr>
                <w:rFonts w:ascii="ＭＳ 明朝" w:hAnsi="ＭＳ 明朝" w:hint="eastAsia"/>
              </w:rPr>
              <w:t>ため</w:t>
            </w:r>
            <w:r w:rsidRPr="00FB2F25">
              <w:rPr>
                <w:rFonts w:ascii="ＭＳ 明朝" w:hAnsi="ＭＳ 明朝" w:hint="eastAsia"/>
              </w:rPr>
              <w:t>、必ず事実</w:t>
            </w:r>
            <w:r w:rsidR="006A7D88">
              <w:rPr>
                <w:rFonts w:ascii="ＭＳ 明朝" w:hAnsi="ＭＳ 明朝" w:hint="eastAsia"/>
              </w:rPr>
              <w:t>検証</w:t>
            </w:r>
            <w:r w:rsidRPr="00FB2F25">
              <w:rPr>
                <w:rFonts w:ascii="ＭＳ 明朝" w:hAnsi="ＭＳ 明朝" w:hint="eastAsia"/>
              </w:rPr>
              <w:t>を行うようにすること。</w:t>
            </w:r>
          </w:p>
        </w:tc>
      </w:tr>
    </w:tbl>
    <w:p w14:paraId="5066BD25" w14:textId="08708887" w:rsidR="00AF79DE" w:rsidRDefault="00AF79DE" w:rsidP="00572178">
      <w:pPr>
        <w:snapToGrid w:val="0"/>
        <w:spacing w:line="400" w:lineRule="exact"/>
        <w:ind w:leftChars="134" w:left="1042" w:hangingChars="300" w:hanging="720"/>
        <w:rPr>
          <w:rFonts w:ascii="ＭＳ 明朝" w:hAnsi="ＭＳ 明朝"/>
        </w:rPr>
      </w:pPr>
    </w:p>
    <w:p w14:paraId="3BCBFA17" w14:textId="3A73FD1F" w:rsidR="00BE3463" w:rsidRPr="0070079B" w:rsidRDefault="00BE3463" w:rsidP="00572178">
      <w:pPr>
        <w:snapToGrid w:val="0"/>
        <w:spacing w:line="400" w:lineRule="exact"/>
        <w:ind w:firstLineChars="100" w:firstLine="240"/>
        <w:rPr>
          <w:rFonts w:ascii="ＭＳ 明朝" w:hAnsi="ＭＳ 明朝"/>
        </w:rPr>
      </w:pPr>
      <w:r w:rsidRPr="004559AE">
        <w:rPr>
          <w:rFonts w:ascii="ＭＳ 明朝" w:hAnsi="ＭＳ 明朝" w:hint="eastAsia"/>
        </w:rPr>
        <w:t>（４）生成物について著作権が</w:t>
      </w:r>
      <w:r w:rsidR="00594ED2">
        <w:rPr>
          <w:rFonts w:ascii="ＭＳ 明朝" w:hAnsi="ＭＳ 明朝" w:hint="eastAsia"/>
        </w:rPr>
        <w:t>発生しない</w:t>
      </w:r>
      <w:r w:rsidRPr="004559AE">
        <w:rPr>
          <w:rFonts w:ascii="ＭＳ 明朝" w:hAnsi="ＭＳ 明朝" w:hint="eastAsia"/>
        </w:rPr>
        <w:t>可能性がある</w:t>
      </w:r>
      <w:r w:rsidR="00B301F6">
        <w:rPr>
          <w:rFonts w:ascii="ＭＳ 明朝" w:hAnsi="ＭＳ 明朝" w:hint="eastAsia"/>
        </w:rPr>
        <w:t>。</w:t>
      </w:r>
    </w:p>
    <w:tbl>
      <w:tblPr>
        <w:tblStyle w:val="af2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BE3463" w:rsidRPr="0070079B" w14:paraId="2B984C1B" w14:textId="77777777" w:rsidTr="00D672E5">
        <w:tc>
          <w:tcPr>
            <w:tcW w:w="9213" w:type="dxa"/>
          </w:tcPr>
          <w:p w14:paraId="019DC6B6" w14:textId="54485369" w:rsidR="00A57239" w:rsidRPr="00B973E1" w:rsidRDefault="00AB1009" w:rsidP="00AB1009">
            <w:pPr>
              <w:snapToGrid w:val="0"/>
              <w:spacing w:beforeLines="50" w:before="180" w:line="400" w:lineRule="exact"/>
              <w:ind w:leftChars="8" w:left="19" w:firstLineChars="100" w:firstLine="240"/>
              <w:rPr>
                <w:rFonts w:ascii="ＭＳ 明朝" w:hAnsi="ＭＳ 明朝"/>
                <w:color w:val="000000" w:themeColor="text1"/>
              </w:rPr>
            </w:pPr>
            <w:bookmarkStart w:id="8" w:name="_Hlk147162507"/>
            <w:r w:rsidRPr="00B973E1">
              <w:rPr>
                <w:rFonts w:ascii="ＭＳ 明朝" w:hAnsi="ＭＳ 明朝" w:hint="eastAsia"/>
                <w:color w:val="000000" w:themeColor="text1"/>
              </w:rPr>
              <w:t>生成物</w:t>
            </w:r>
            <w:r w:rsidR="00594ED2">
              <w:rPr>
                <w:rFonts w:ascii="ＭＳ 明朝" w:hAnsi="ＭＳ 明朝" w:hint="eastAsia"/>
                <w:color w:val="000000" w:themeColor="text1"/>
              </w:rPr>
              <w:t>の著作権</w:t>
            </w:r>
            <w:r w:rsidR="00A57239" w:rsidRPr="00B973E1">
              <w:rPr>
                <w:rFonts w:ascii="ＭＳ 明朝" w:hAnsi="ＭＳ 明朝" w:hint="eastAsia"/>
                <w:color w:val="000000" w:themeColor="text1"/>
              </w:rPr>
              <w:t>について</w:t>
            </w:r>
            <w:r w:rsidR="00594ED2">
              <w:rPr>
                <w:rFonts w:ascii="ＭＳ 明朝" w:hAnsi="ＭＳ 明朝" w:hint="eastAsia"/>
                <w:color w:val="000000" w:themeColor="text1"/>
              </w:rPr>
              <w:t>は</w:t>
            </w:r>
            <w:r w:rsidR="00A57239" w:rsidRPr="00B973E1">
              <w:rPr>
                <w:rFonts w:ascii="ＭＳ 明朝" w:hAnsi="ＭＳ 明朝" w:hint="eastAsia"/>
                <w:color w:val="000000" w:themeColor="text1"/>
              </w:rPr>
              <w:t>、生成</w:t>
            </w:r>
            <w:r w:rsidR="00A57239" w:rsidRPr="00B973E1">
              <w:rPr>
                <w:rFonts w:ascii="ＭＳ 明朝" w:hAnsi="ＭＳ 明朝"/>
                <w:color w:val="000000" w:themeColor="text1"/>
              </w:rPr>
              <w:t>AIを利用しての創作活動に人間の「創作的寄与」</w:t>
            </w:r>
            <w:r w:rsidR="00B973E1" w:rsidRPr="00B973E1">
              <w:rPr>
                <w:rFonts w:ascii="ＭＳ 明朝" w:hAnsi="ＭＳ 明朝" w:hint="eastAsia"/>
                <w:color w:val="000000" w:themeColor="text1"/>
              </w:rPr>
              <w:t>が</w:t>
            </w:r>
            <w:r w:rsidR="00594ED2">
              <w:rPr>
                <w:rFonts w:ascii="ＭＳ 明朝" w:hAnsi="ＭＳ 明朝" w:hint="eastAsia"/>
                <w:color w:val="000000" w:themeColor="text1"/>
              </w:rPr>
              <w:t>あるか否かによって結論が分かれ</w:t>
            </w:r>
            <w:r w:rsidR="00A57239" w:rsidRPr="00B973E1">
              <w:rPr>
                <w:rFonts w:ascii="ＭＳ 明朝" w:hAnsi="ＭＳ 明朝"/>
                <w:color w:val="000000" w:themeColor="text1"/>
              </w:rPr>
              <w:t>、</w:t>
            </w:r>
            <w:r w:rsidR="007E515A" w:rsidRPr="00B973E1">
              <w:rPr>
                <w:rFonts w:ascii="ＭＳ 明朝" w:hAnsi="ＭＳ 明朝"/>
                <w:color w:val="000000" w:themeColor="text1"/>
              </w:rPr>
              <w:t>著作権が</w:t>
            </w:r>
            <w:r w:rsidR="00594ED2">
              <w:rPr>
                <w:rFonts w:ascii="ＭＳ 明朝" w:hAnsi="ＭＳ 明朝" w:hint="eastAsia"/>
                <w:color w:val="000000" w:themeColor="text1"/>
              </w:rPr>
              <w:t>発生しない</w:t>
            </w:r>
            <w:r w:rsidR="00B973E1" w:rsidRPr="00B973E1">
              <w:rPr>
                <w:rFonts w:ascii="ＭＳ 明朝" w:hAnsi="ＭＳ 明朝" w:hint="eastAsia"/>
                <w:color w:val="000000" w:themeColor="text1"/>
              </w:rPr>
              <w:t>場合</w:t>
            </w:r>
            <w:r w:rsidR="007E515A" w:rsidRPr="00B973E1">
              <w:rPr>
                <w:rFonts w:ascii="ＭＳ 明朝" w:hAnsi="ＭＳ 明朝"/>
                <w:color w:val="000000" w:themeColor="text1"/>
              </w:rPr>
              <w:t>がある。</w:t>
            </w:r>
          </w:p>
          <w:p w14:paraId="75971D31" w14:textId="4F9A792A" w:rsidR="00BE3463" w:rsidRPr="00B973E1" w:rsidRDefault="00BE3463" w:rsidP="00572178">
            <w:pPr>
              <w:snapToGrid w:val="0"/>
              <w:spacing w:beforeLines="50" w:before="180" w:line="400" w:lineRule="exact"/>
              <w:ind w:leftChars="8" w:left="19" w:firstLineChars="100" w:firstLine="240"/>
              <w:rPr>
                <w:rFonts w:ascii="ＭＳ 明朝" w:hAnsi="ＭＳ 明朝"/>
                <w:color w:val="000000" w:themeColor="text1"/>
              </w:rPr>
            </w:pPr>
            <w:r w:rsidRPr="00B973E1">
              <w:rPr>
                <w:rFonts w:ascii="ＭＳ 明朝" w:hAnsi="ＭＳ 明朝" w:hint="eastAsia"/>
                <w:color w:val="000000" w:themeColor="text1"/>
              </w:rPr>
              <w:t>生成物</w:t>
            </w:r>
            <w:r w:rsidR="00AB1009" w:rsidRPr="00B973E1">
              <w:rPr>
                <w:rFonts w:ascii="ＭＳ 明朝" w:hAnsi="ＭＳ 明朝" w:hint="eastAsia"/>
                <w:color w:val="000000" w:themeColor="text1"/>
              </w:rPr>
              <w:t>の</w:t>
            </w:r>
            <w:r w:rsidRPr="00B973E1">
              <w:rPr>
                <w:rFonts w:ascii="ＭＳ 明朝" w:hAnsi="ＭＳ 明朝"/>
                <w:color w:val="000000" w:themeColor="text1"/>
              </w:rPr>
              <w:t>著作権</w:t>
            </w:r>
            <w:r w:rsidR="00B973E1" w:rsidRPr="00B973E1">
              <w:rPr>
                <w:rFonts w:ascii="ＭＳ 明朝" w:hAnsi="ＭＳ 明朝" w:hint="eastAsia"/>
                <w:color w:val="000000" w:themeColor="text1"/>
              </w:rPr>
              <w:t>が</w:t>
            </w:r>
            <w:r w:rsidR="00594ED2">
              <w:rPr>
                <w:rFonts w:ascii="ＭＳ 明朝" w:hAnsi="ＭＳ 明朝" w:hint="eastAsia"/>
                <w:color w:val="000000" w:themeColor="text1"/>
              </w:rPr>
              <w:t>発生し</w:t>
            </w:r>
            <w:r w:rsidR="00A62460">
              <w:rPr>
                <w:rFonts w:ascii="ＭＳ 明朝" w:hAnsi="ＭＳ 明朝" w:hint="eastAsia"/>
                <w:color w:val="000000" w:themeColor="text1"/>
              </w:rPr>
              <w:t>ない場合、</w:t>
            </w:r>
            <w:r w:rsidRPr="00B973E1">
              <w:rPr>
                <w:rFonts w:ascii="ＭＳ 明朝" w:hAnsi="ＭＳ 明朝"/>
                <w:color w:val="000000" w:themeColor="text1"/>
              </w:rPr>
              <w:t>当該生成物は第三者に</w:t>
            </w:r>
            <w:r w:rsidR="00A62460">
              <w:rPr>
                <w:rFonts w:ascii="ＭＳ 明朝" w:hAnsi="ＭＳ 明朝" w:hint="eastAsia"/>
                <w:color w:val="000000" w:themeColor="text1"/>
              </w:rPr>
              <w:t>よる濫用を防止することができず、</w:t>
            </w:r>
            <w:r w:rsidRPr="00B973E1">
              <w:rPr>
                <w:rFonts w:ascii="ＭＳ 明朝" w:hAnsi="ＭＳ 明朝"/>
                <w:color w:val="000000" w:themeColor="text1"/>
              </w:rPr>
              <w:t>自らの創作物として権利の保護を必要とする個人や組</w:t>
            </w:r>
            <w:r w:rsidRPr="00B973E1">
              <w:rPr>
                <w:rFonts w:ascii="ＭＳ 明朝" w:hAnsi="ＭＳ 明朝" w:hint="eastAsia"/>
                <w:color w:val="000000" w:themeColor="text1"/>
              </w:rPr>
              <w:t>織</w:t>
            </w:r>
            <w:r w:rsidRPr="00B973E1">
              <w:rPr>
                <w:rFonts w:ascii="ＭＳ 明朝" w:hAnsi="ＭＳ 明朝"/>
                <w:color w:val="000000" w:themeColor="text1"/>
              </w:rPr>
              <w:t>にとっては大きな問題とな</w:t>
            </w:r>
            <w:r w:rsidRPr="00B973E1">
              <w:rPr>
                <w:rFonts w:ascii="ＭＳ 明朝" w:hAnsi="ＭＳ 明朝" w:hint="eastAsia"/>
                <w:color w:val="000000" w:themeColor="text1"/>
              </w:rPr>
              <w:t>る</w:t>
            </w:r>
            <w:r w:rsidRPr="00B973E1">
              <w:rPr>
                <w:rFonts w:ascii="ＭＳ 明朝" w:hAnsi="ＭＳ 明朝"/>
                <w:color w:val="000000" w:themeColor="text1"/>
              </w:rPr>
              <w:t>。</w:t>
            </w:r>
          </w:p>
          <w:p w14:paraId="6364C2F6" w14:textId="28632777" w:rsidR="00173401" w:rsidRPr="007A4B10" w:rsidRDefault="00A57239" w:rsidP="00173401">
            <w:pPr>
              <w:snapToGrid w:val="0"/>
              <w:spacing w:beforeLines="50" w:before="180" w:afterLines="50" w:after="180" w:line="400" w:lineRule="exact"/>
              <w:ind w:leftChars="8" w:left="19" w:firstLineChars="100" w:firstLine="240"/>
              <w:rPr>
                <w:rFonts w:ascii="ＭＳ 明朝" w:hAnsi="ＭＳ 明朝"/>
              </w:rPr>
            </w:pPr>
            <w:r w:rsidRPr="00B973E1">
              <w:rPr>
                <w:rFonts w:ascii="ＭＳ 明朝" w:hAnsi="ＭＳ 明朝" w:hint="eastAsia"/>
                <w:color w:val="000000" w:themeColor="text1"/>
              </w:rPr>
              <w:t>このため、</w:t>
            </w:r>
            <w:r w:rsidR="00BE3463" w:rsidRPr="00B973E1">
              <w:rPr>
                <w:rFonts w:ascii="ＭＳ 明朝" w:hAnsi="ＭＳ 明朝"/>
                <w:color w:val="000000" w:themeColor="text1"/>
              </w:rPr>
              <w:t>生成物をそのまま利用することは極力避け、できるだけ</w:t>
            </w:r>
            <w:r w:rsidR="00BE3463" w:rsidRPr="00B973E1">
              <w:rPr>
                <w:rFonts w:ascii="ＭＳ 明朝" w:hAnsi="ＭＳ 明朝" w:hint="eastAsia"/>
                <w:color w:val="000000" w:themeColor="text1"/>
              </w:rPr>
              <w:t>加筆・修正するようにすること。</w:t>
            </w:r>
          </w:p>
        </w:tc>
      </w:tr>
      <w:bookmarkEnd w:id="8"/>
    </w:tbl>
    <w:p w14:paraId="34BBBE27" w14:textId="77777777" w:rsidR="00B301F6" w:rsidRDefault="00B301F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266AC949" w14:textId="1BF5B930" w:rsidR="009C2169" w:rsidRPr="0086592C" w:rsidRDefault="009C2169" w:rsidP="00572178">
      <w:pPr>
        <w:snapToGrid w:val="0"/>
        <w:spacing w:line="400" w:lineRule="exact"/>
        <w:ind w:leftChars="134" w:left="1042" w:hangingChars="300" w:hanging="720"/>
        <w:rPr>
          <w:rFonts w:ascii="ＭＳ 明朝" w:hAnsi="ＭＳ 明朝"/>
        </w:rPr>
      </w:pPr>
      <w:r w:rsidRPr="004559AE">
        <w:rPr>
          <w:rFonts w:ascii="ＭＳ 明朝" w:hAnsi="ＭＳ 明朝" w:hint="eastAsia"/>
        </w:rPr>
        <w:lastRenderedPageBreak/>
        <w:t>（５）</w:t>
      </w:r>
      <w:r w:rsidR="00A4335A">
        <w:rPr>
          <w:rFonts w:ascii="ＭＳ 明朝" w:hAnsi="ＭＳ 明朝" w:hint="eastAsia"/>
        </w:rPr>
        <w:t>提供サービス</w:t>
      </w:r>
      <w:r w:rsidR="007F16FF" w:rsidRPr="004559AE">
        <w:rPr>
          <w:rFonts w:ascii="ＭＳ 明朝" w:hAnsi="ＭＳ 明朝"/>
        </w:rPr>
        <w:t>のポリシー上の制限に注意する</w:t>
      </w:r>
      <w:r w:rsidR="00B301F6">
        <w:rPr>
          <w:rFonts w:ascii="ＭＳ 明朝" w:hAnsi="ＭＳ 明朝" w:hint="eastAsia"/>
        </w:rPr>
        <w:t>。</w:t>
      </w:r>
    </w:p>
    <w:tbl>
      <w:tblPr>
        <w:tblStyle w:val="af2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9C2169" w:rsidRPr="007F16FF" w14:paraId="06466546" w14:textId="77777777" w:rsidTr="00D672E5">
        <w:tc>
          <w:tcPr>
            <w:tcW w:w="9213" w:type="dxa"/>
          </w:tcPr>
          <w:p w14:paraId="2FCE02CE" w14:textId="57D5701E" w:rsidR="009C2169" w:rsidRPr="007A4B10" w:rsidRDefault="009C2169" w:rsidP="004559AE">
            <w:pPr>
              <w:pStyle w:val="Default"/>
              <w:snapToGrid w:val="0"/>
              <w:spacing w:beforeLines="50" w:before="180" w:afterLines="50" w:after="180" w:line="400" w:lineRule="exact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  <w:r w:rsidRPr="007A4B10">
              <w:rPr>
                <w:rFonts w:ascii="ＭＳ 明朝" w:eastAsia="ＭＳ 明朝" w:hAnsi="ＭＳ 明朝" w:hint="eastAsia"/>
              </w:rPr>
              <w:t>生成</w:t>
            </w:r>
            <w:r w:rsidRPr="007A4B10">
              <w:rPr>
                <w:rFonts w:ascii="ＭＳ 明朝" w:eastAsia="ＭＳ 明朝" w:hAnsi="ＭＳ 明朝"/>
              </w:rPr>
              <w:t>AIにおいては、これまで説明してきた</w:t>
            </w:r>
            <w:r w:rsidR="00F620FE">
              <w:rPr>
                <w:rFonts w:ascii="ＭＳ 明朝" w:eastAsia="ＭＳ 明朝" w:hAnsi="ＭＳ 明朝" w:hint="eastAsia"/>
              </w:rPr>
              <w:t>法令上の制限</w:t>
            </w:r>
            <w:r w:rsidRPr="007A4B10">
              <w:rPr>
                <w:rFonts w:ascii="ＭＳ 明朝" w:eastAsia="ＭＳ 明朝" w:hAnsi="ＭＳ 明朝"/>
              </w:rPr>
              <w:t>以外にも、</w:t>
            </w:r>
            <w:r w:rsidR="00A4335A">
              <w:rPr>
                <w:rFonts w:ascii="ＭＳ 明朝" w:eastAsia="ＭＳ 明朝" w:hAnsi="ＭＳ 明朝" w:hint="eastAsia"/>
              </w:rPr>
              <w:t>提供</w:t>
            </w:r>
            <w:r w:rsidRPr="007A4B10">
              <w:rPr>
                <w:rFonts w:ascii="ＭＳ 明朝" w:eastAsia="ＭＳ 明朝" w:hAnsi="ＭＳ 明朝" w:hint="eastAsia"/>
              </w:rPr>
              <w:t>サービスの</w:t>
            </w:r>
            <w:r w:rsidR="00F620FE">
              <w:rPr>
                <w:rFonts w:ascii="ＭＳ 明朝" w:eastAsia="ＭＳ 明朝" w:hAnsi="ＭＳ 明朝" w:hint="eastAsia"/>
              </w:rPr>
              <w:t>利用規約等の</w:t>
            </w:r>
            <w:r w:rsidRPr="007A4B10">
              <w:rPr>
                <w:rFonts w:ascii="ＭＳ 明朝" w:eastAsia="ＭＳ 明朝" w:hAnsi="ＭＳ 明朝"/>
              </w:rPr>
              <w:t>ポリシー</w:t>
            </w:r>
            <w:r w:rsidR="00852FFC">
              <w:rPr>
                <w:rFonts w:ascii="ＭＳ 明朝" w:eastAsia="ＭＳ 明朝" w:hAnsi="ＭＳ 明朝" w:hint="eastAsia"/>
              </w:rPr>
              <w:t>に定められた</w:t>
            </w:r>
            <w:r w:rsidRPr="007A4B10">
              <w:rPr>
                <w:rFonts w:ascii="ＭＳ 明朝" w:eastAsia="ＭＳ 明朝" w:hAnsi="ＭＳ 明朝"/>
              </w:rPr>
              <w:t>独自の制限</w:t>
            </w:r>
            <w:r w:rsidRPr="007A4B10">
              <w:rPr>
                <w:rFonts w:ascii="ＭＳ 明朝" w:eastAsia="ＭＳ 明朝" w:hAnsi="ＭＳ 明朝" w:hint="eastAsia"/>
              </w:rPr>
              <w:t>に従う必要がある。</w:t>
            </w:r>
          </w:p>
          <w:p w14:paraId="6EC492F3" w14:textId="3D110610" w:rsidR="009C2169" w:rsidRPr="00395BC7" w:rsidRDefault="009C2169" w:rsidP="00395BC7">
            <w:pPr>
              <w:pStyle w:val="Default"/>
              <w:snapToGrid w:val="0"/>
              <w:spacing w:beforeLines="50" w:before="180" w:afterLines="50" w:after="180" w:line="400" w:lineRule="exact"/>
              <w:ind w:leftChars="50" w:left="120" w:rightChars="50" w:right="120" w:firstLineChars="100" w:firstLine="240"/>
              <w:jc w:val="both"/>
              <w:rPr>
                <w:rFonts w:ascii="ＭＳ 明朝" w:eastAsia="ＭＳ 明朝" w:hAnsi="ＭＳ 明朝"/>
              </w:rPr>
            </w:pPr>
            <w:r w:rsidRPr="007A4B10">
              <w:rPr>
                <w:rFonts w:ascii="ＭＳ 明朝" w:eastAsia="ＭＳ 明朝" w:hAnsi="ＭＳ 明朝" w:hint="eastAsia"/>
              </w:rPr>
              <w:t>サービスによっては、生成物を</w:t>
            </w:r>
            <w:r w:rsidRPr="007A4B10">
              <w:rPr>
                <w:rFonts w:ascii="ＭＳ 明朝" w:eastAsia="ＭＳ 明朝" w:hAnsi="ＭＳ 明朝"/>
              </w:rPr>
              <w:t>公開する際にあたかも人間が生成したものであるかのよう</w:t>
            </w:r>
            <w:r w:rsidRPr="007A4B10">
              <w:rPr>
                <w:rFonts w:ascii="ＭＳ 明朝" w:eastAsia="ＭＳ 明朝" w:hAnsi="ＭＳ 明朝" w:hint="eastAsia"/>
              </w:rPr>
              <w:t>に表示することを禁止し、</w:t>
            </w:r>
            <w:r w:rsidRPr="007A4B10">
              <w:rPr>
                <w:rFonts w:ascii="ＭＳ 明朝" w:eastAsia="ＭＳ 明朝" w:hAnsi="ＭＳ 明朝"/>
              </w:rPr>
              <w:t>AIが生成したものであることを明示する義務が定められてい</w:t>
            </w:r>
            <w:r w:rsidRPr="007A4B10">
              <w:rPr>
                <w:rFonts w:ascii="ＭＳ 明朝" w:eastAsia="ＭＳ 明朝" w:hAnsi="ＭＳ 明朝" w:hint="eastAsia"/>
              </w:rPr>
              <w:t>る</w:t>
            </w:r>
            <w:r w:rsidRPr="007A4B10">
              <w:rPr>
                <w:rFonts w:ascii="ＭＳ 明朝" w:eastAsia="ＭＳ 明朝" w:hAnsi="ＭＳ 明朝"/>
              </w:rPr>
              <w:t>場合もある。</w:t>
            </w:r>
            <w:r w:rsidR="00B301F6">
              <w:rPr>
                <w:rFonts w:ascii="ＭＳ 明朝" w:eastAsia="ＭＳ 明朝" w:hAnsi="ＭＳ 明朝" w:hint="eastAsia"/>
              </w:rPr>
              <w:t>そのため、</w:t>
            </w:r>
            <w:r w:rsidRPr="007A4B10">
              <w:rPr>
                <w:rFonts w:ascii="ＭＳ 明朝" w:eastAsia="ＭＳ 明朝" w:hAnsi="ＭＳ 明朝"/>
              </w:rPr>
              <w:t>生成物を公開する場合には、このような義務の有無を確認し、必</w:t>
            </w:r>
            <w:r w:rsidRPr="007A4B10">
              <w:rPr>
                <w:rFonts w:ascii="ＭＳ 明朝" w:eastAsia="ＭＳ 明朝" w:hAnsi="ＭＳ 明朝" w:hint="eastAsia"/>
              </w:rPr>
              <w:t>要な際には、</w:t>
            </w:r>
            <w:r w:rsidRPr="007A4B10">
              <w:rPr>
                <w:rFonts w:ascii="ＭＳ 明朝" w:eastAsia="ＭＳ 明朝" w:hAnsi="ＭＳ 明朝"/>
              </w:rPr>
              <w:t>AIが生成したことの明示を行うか、内容を加工するなどした</w:t>
            </w:r>
            <w:r w:rsidR="00A62460">
              <w:rPr>
                <w:rFonts w:ascii="ＭＳ 明朝" w:eastAsia="ＭＳ 明朝" w:hAnsi="ＭＳ 明朝" w:hint="eastAsia"/>
              </w:rPr>
              <w:t>上</w:t>
            </w:r>
            <w:r w:rsidRPr="007A4B10">
              <w:rPr>
                <w:rFonts w:ascii="ＭＳ 明朝" w:eastAsia="ＭＳ 明朝" w:hAnsi="ＭＳ 明朝"/>
              </w:rPr>
              <w:t>で公開する</w:t>
            </w:r>
            <w:r w:rsidRPr="007A4B10">
              <w:rPr>
                <w:rFonts w:ascii="ＭＳ 明朝" w:eastAsia="ＭＳ 明朝" w:hAnsi="ＭＳ 明朝" w:hint="eastAsia"/>
              </w:rPr>
              <w:t>こと</w:t>
            </w:r>
            <w:r w:rsidRPr="007A4B10">
              <w:rPr>
                <w:rFonts w:ascii="ＭＳ 明朝" w:eastAsia="ＭＳ 明朝" w:hAnsi="ＭＳ 明朝"/>
              </w:rPr>
              <w:t>。</w:t>
            </w:r>
          </w:p>
        </w:tc>
      </w:tr>
    </w:tbl>
    <w:p w14:paraId="11B803C3" w14:textId="599F7EBB" w:rsidR="00F51A1C" w:rsidRPr="008E0E1D" w:rsidRDefault="00F51A1C" w:rsidP="00D61DC1">
      <w:pPr>
        <w:rPr>
          <w:rFonts w:ascii="ＭＳ 明朝" w:hAnsi="ＭＳ 明朝"/>
          <w:szCs w:val="24"/>
        </w:rPr>
      </w:pPr>
    </w:p>
    <w:p w14:paraId="11A6B88D" w14:textId="5B751333" w:rsidR="00393E2A" w:rsidRPr="00F51A1C" w:rsidRDefault="00393E2A">
      <w:pPr>
        <w:widowControl/>
        <w:jc w:val="left"/>
        <w:rPr>
          <w:rFonts w:ascii="HGSｺﾞｼｯｸE" w:eastAsia="HGSｺﾞｼｯｸE" w:hAnsi="HGSｺﾞｼｯｸE"/>
          <w:u w:val="single"/>
        </w:rPr>
      </w:pPr>
    </w:p>
    <w:sectPr w:rsidR="00393E2A" w:rsidRPr="00F51A1C" w:rsidSect="00482451">
      <w:headerReference w:type="default" r:id="rId8"/>
      <w:footerReference w:type="default" r:id="rId9"/>
      <w:footerReference w:type="first" r:id="rId10"/>
      <w:pgSz w:w="11906" w:h="16838" w:code="9"/>
      <w:pgMar w:top="1418" w:right="1134" w:bottom="568" w:left="1134" w:header="851" w:footer="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A655" w14:textId="77777777" w:rsidR="003F7D33" w:rsidRDefault="003F7D33" w:rsidP="0056690B">
      <w:r>
        <w:separator/>
      </w:r>
    </w:p>
  </w:endnote>
  <w:endnote w:type="continuationSeparator" w:id="0">
    <w:p w14:paraId="0AC48972" w14:textId="77777777" w:rsidR="003F7D33" w:rsidRDefault="003F7D33" w:rsidP="0056690B">
      <w:r>
        <w:continuationSeparator/>
      </w:r>
    </w:p>
  </w:endnote>
  <w:endnote w:type="continuationNotice" w:id="1">
    <w:p w14:paraId="247E7D01" w14:textId="77777777" w:rsidR="003F7D33" w:rsidRDefault="003F7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961223"/>
      <w:docPartObj>
        <w:docPartGallery w:val="Page Numbers (Bottom of Page)"/>
        <w:docPartUnique/>
      </w:docPartObj>
    </w:sdtPr>
    <w:sdtEndPr/>
    <w:sdtContent>
      <w:p w14:paraId="31379F06" w14:textId="10C166E1" w:rsidR="00A8440B" w:rsidRDefault="00A844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3EC812" w14:textId="77777777" w:rsidR="00A8440B" w:rsidRDefault="00A844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58A3" w14:textId="215C2D37" w:rsidR="00A8440B" w:rsidRDefault="00A8440B">
    <w:pPr>
      <w:pStyle w:val="a6"/>
      <w:jc w:val="center"/>
    </w:pPr>
  </w:p>
  <w:p w14:paraId="77FE4336" w14:textId="77777777" w:rsidR="00A8440B" w:rsidRDefault="00A844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469A" w14:textId="77777777" w:rsidR="003F7D33" w:rsidRDefault="003F7D33" w:rsidP="0056690B">
      <w:r>
        <w:separator/>
      </w:r>
    </w:p>
  </w:footnote>
  <w:footnote w:type="continuationSeparator" w:id="0">
    <w:p w14:paraId="36091691" w14:textId="77777777" w:rsidR="003F7D33" w:rsidRDefault="003F7D33" w:rsidP="0056690B">
      <w:r>
        <w:continuationSeparator/>
      </w:r>
    </w:p>
  </w:footnote>
  <w:footnote w:type="continuationNotice" w:id="1">
    <w:p w14:paraId="240BAF02" w14:textId="77777777" w:rsidR="003F7D33" w:rsidRDefault="003F7D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C446" w14:textId="601E3139" w:rsidR="006D1CBA" w:rsidRPr="006D1CBA" w:rsidRDefault="006D1CBA" w:rsidP="006D1CBA">
    <w:pPr>
      <w:pStyle w:val="a4"/>
      <w:jc w:val="right"/>
      <w:rPr>
        <w:rFonts w:ascii="ＭＳ 明朝" w:hAnsi="ＭＳ 明朝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738E"/>
    <w:multiLevelType w:val="hybridMultilevel"/>
    <w:tmpl w:val="C378718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5659B5"/>
    <w:multiLevelType w:val="hybridMultilevel"/>
    <w:tmpl w:val="64B016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110371"/>
    <w:multiLevelType w:val="hybridMultilevel"/>
    <w:tmpl w:val="8482F6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B07380"/>
    <w:multiLevelType w:val="hybridMultilevel"/>
    <w:tmpl w:val="423EDAE2"/>
    <w:lvl w:ilvl="0" w:tplc="DD2C7D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93E33"/>
    <w:multiLevelType w:val="hybridMultilevel"/>
    <w:tmpl w:val="BBA2E79A"/>
    <w:lvl w:ilvl="0" w:tplc="0409000B">
      <w:start w:val="1"/>
      <w:numFmt w:val="bullet"/>
      <w:lvlText w:val=""/>
      <w:lvlJc w:val="left"/>
      <w:pPr>
        <w:ind w:left="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40"/>
      </w:pPr>
      <w:rPr>
        <w:rFonts w:ascii="Wingdings" w:hAnsi="Wingdings" w:hint="default"/>
      </w:rPr>
    </w:lvl>
  </w:abstractNum>
  <w:abstractNum w:abstractNumId="5" w15:restartNumberingAfterBreak="0">
    <w:nsid w:val="4F0D6393"/>
    <w:multiLevelType w:val="hybridMultilevel"/>
    <w:tmpl w:val="83605DD6"/>
    <w:lvl w:ilvl="0" w:tplc="6784BACA">
      <w:numFmt w:val="bullet"/>
      <w:lvlText w:val="・"/>
      <w:lvlJc w:val="left"/>
      <w:pPr>
        <w:ind w:left="6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40"/>
      </w:pPr>
      <w:rPr>
        <w:rFonts w:ascii="Wingdings" w:hAnsi="Wingdings" w:hint="default"/>
      </w:rPr>
    </w:lvl>
  </w:abstractNum>
  <w:abstractNum w:abstractNumId="6" w15:restartNumberingAfterBreak="0">
    <w:nsid w:val="4FBD4C9D"/>
    <w:multiLevelType w:val="hybridMultilevel"/>
    <w:tmpl w:val="EB606C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793100">
    <w:abstractNumId w:val="1"/>
  </w:num>
  <w:num w:numId="2" w16cid:durableId="770512906">
    <w:abstractNumId w:val="3"/>
  </w:num>
  <w:num w:numId="3" w16cid:durableId="939528558">
    <w:abstractNumId w:val="6"/>
  </w:num>
  <w:num w:numId="4" w16cid:durableId="1630818550">
    <w:abstractNumId w:val="2"/>
  </w:num>
  <w:num w:numId="5" w16cid:durableId="1346403018">
    <w:abstractNumId w:val="0"/>
  </w:num>
  <w:num w:numId="6" w16cid:durableId="1444036660">
    <w:abstractNumId w:val="4"/>
  </w:num>
  <w:num w:numId="7" w16cid:durableId="1444575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30"/>
    <w:rsid w:val="0000136F"/>
    <w:rsid w:val="00002D8E"/>
    <w:rsid w:val="0001263D"/>
    <w:rsid w:val="00016AFA"/>
    <w:rsid w:val="000232CC"/>
    <w:rsid w:val="000302BD"/>
    <w:rsid w:val="0005133A"/>
    <w:rsid w:val="00061C8F"/>
    <w:rsid w:val="00062433"/>
    <w:rsid w:val="0006531E"/>
    <w:rsid w:val="00067D3E"/>
    <w:rsid w:val="00073DE9"/>
    <w:rsid w:val="0008278F"/>
    <w:rsid w:val="00090E93"/>
    <w:rsid w:val="00092971"/>
    <w:rsid w:val="000B7F18"/>
    <w:rsid w:val="000D7B60"/>
    <w:rsid w:val="000E2582"/>
    <w:rsid w:val="000E479C"/>
    <w:rsid w:val="000E545F"/>
    <w:rsid w:val="000E7793"/>
    <w:rsid w:val="000F77D8"/>
    <w:rsid w:val="00104AB0"/>
    <w:rsid w:val="00104F55"/>
    <w:rsid w:val="0010639C"/>
    <w:rsid w:val="00113464"/>
    <w:rsid w:val="001153BA"/>
    <w:rsid w:val="00116CCD"/>
    <w:rsid w:val="00117435"/>
    <w:rsid w:val="00122041"/>
    <w:rsid w:val="00126BDF"/>
    <w:rsid w:val="00127EB7"/>
    <w:rsid w:val="00137BC5"/>
    <w:rsid w:val="00140309"/>
    <w:rsid w:val="00141513"/>
    <w:rsid w:val="001539A2"/>
    <w:rsid w:val="00155A3D"/>
    <w:rsid w:val="001570DA"/>
    <w:rsid w:val="0016084C"/>
    <w:rsid w:val="001610BB"/>
    <w:rsid w:val="00161143"/>
    <w:rsid w:val="00163092"/>
    <w:rsid w:val="00163358"/>
    <w:rsid w:val="00165609"/>
    <w:rsid w:val="001664D0"/>
    <w:rsid w:val="00170A51"/>
    <w:rsid w:val="00173401"/>
    <w:rsid w:val="0017413C"/>
    <w:rsid w:val="001801D8"/>
    <w:rsid w:val="00192EC7"/>
    <w:rsid w:val="00194017"/>
    <w:rsid w:val="001943CD"/>
    <w:rsid w:val="00197EDB"/>
    <w:rsid w:val="001A470F"/>
    <w:rsid w:val="001A4783"/>
    <w:rsid w:val="001A57D3"/>
    <w:rsid w:val="001A5F98"/>
    <w:rsid w:val="001B1418"/>
    <w:rsid w:val="001B49E8"/>
    <w:rsid w:val="001C5E76"/>
    <w:rsid w:val="001C694E"/>
    <w:rsid w:val="001C7C2A"/>
    <w:rsid w:val="001D02C7"/>
    <w:rsid w:val="001D4BC2"/>
    <w:rsid w:val="001E1FC1"/>
    <w:rsid w:val="001F052A"/>
    <w:rsid w:val="00200317"/>
    <w:rsid w:val="00216FF0"/>
    <w:rsid w:val="00223FE8"/>
    <w:rsid w:val="00230C90"/>
    <w:rsid w:val="00237AF9"/>
    <w:rsid w:val="002404A6"/>
    <w:rsid w:val="002439E6"/>
    <w:rsid w:val="002460AF"/>
    <w:rsid w:val="002465BA"/>
    <w:rsid w:val="00246950"/>
    <w:rsid w:val="00247508"/>
    <w:rsid w:val="00251076"/>
    <w:rsid w:val="00252968"/>
    <w:rsid w:val="0026328C"/>
    <w:rsid w:val="00275E7F"/>
    <w:rsid w:val="00275FF6"/>
    <w:rsid w:val="002766F5"/>
    <w:rsid w:val="00285E48"/>
    <w:rsid w:val="00287289"/>
    <w:rsid w:val="00294B3F"/>
    <w:rsid w:val="00295515"/>
    <w:rsid w:val="00295A69"/>
    <w:rsid w:val="002A0722"/>
    <w:rsid w:val="002A0B0E"/>
    <w:rsid w:val="002A23D9"/>
    <w:rsid w:val="002C143E"/>
    <w:rsid w:val="002E0E5B"/>
    <w:rsid w:val="002E1F46"/>
    <w:rsid w:val="002F2EFF"/>
    <w:rsid w:val="002F7AC3"/>
    <w:rsid w:val="00300ABE"/>
    <w:rsid w:val="003045C8"/>
    <w:rsid w:val="003116C6"/>
    <w:rsid w:val="003200BE"/>
    <w:rsid w:val="00321D87"/>
    <w:rsid w:val="003226BB"/>
    <w:rsid w:val="00322E6E"/>
    <w:rsid w:val="003310DE"/>
    <w:rsid w:val="00336B95"/>
    <w:rsid w:val="00337208"/>
    <w:rsid w:val="00345CE1"/>
    <w:rsid w:val="00363DDB"/>
    <w:rsid w:val="00381797"/>
    <w:rsid w:val="00385178"/>
    <w:rsid w:val="00385DD7"/>
    <w:rsid w:val="00386A89"/>
    <w:rsid w:val="00386B6E"/>
    <w:rsid w:val="0039120E"/>
    <w:rsid w:val="003929E9"/>
    <w:rsid w:val="00392C70"/>
    <w:rsid w:val="00393020"/>
    <w:rsid w:val="00393E2A"/>
    <w:rsid w:val="00395107"/>
    <w:rsid w:val="00395BC7"/>
    <w:rsid w:val="00395D83"/>
    <w:rsid w:val="003A70BB"/>
    <w:rsid w:val="003A7357"/>
    <w:rsid w:val="003A7F62"/>
    <w:rsid w:val="003B430F"/>
    <w:rsid w:val="003C3643"/>
    <w:rsid w:val="003D0007"/>
    <w:rsid w:val="003D2F3C"/>
    <w:rsid w:val="003D5971"/>
    <w:rsid w:val="003E2407"/>
    <w:rsid w:val="003E43FA"/>
    <w:rsid w:val="003E587A"/>
    <w:rsid w:val="003E6299"/>
    <w:rsid w:val="003E6B44"/>
    <w:rsid w:val="003F0193"/>
    <w:rsid w:val="003F1B2E"/>
    <w:rsid w:val="003F217E"/>
    <w:rsid w:val="003F3F5A"/>
    <w:rsid w:val="003F7D33"/>
    <w:rsid w:val="004002A3"/>
    <w:rsid w:val="004073C8"/>
    <w:rsid w:val="004215A8"/>
    <w:rsid w:val="004222DA"/>
    <w:rsid w:val="00425A93"/>
    <w:rsid w:val="004302F3"/>
    <w:rsid w:val="0043131D"/>
    <w:rsid w:val="00437417"/>
    <w:rsid w:val="004410B1"/>
    <w:rsid w:val="004527C2"/>
    <w:rsid w:val="004559AE"/>
    <w:rsid w:val="00464315"/>
    <w:rsid w:val="00464531"/>
    <w:rsid w:val="004709E6"/>
    <w:rsid w:val="00474D28"/>
    <w:rsid w:val="00482451"/>
    <w:rsid w:val="00484210"/>
    <w:rsid w:val="00495D84"/>
    <w:rsid w:val="004A6BB3"/>
    <w:rsid w:val="004A7E2B"/>
    <w:rsid w:val="004B0F39"/>
    <w:rsid w:val="004B38BC"/>
    <w:rsid w:val="004C35BB"/>
    <w:rsid w:val="004C4995"/>
    <w:rsid w:val="004D591C"/>
    <w:rsid w:val="004D6B69"/>
    <w:rsid w:val="004E55DB"/>
    <w:rsid w:val="004F34CE"/>
    <w:rsid w:val="00501AF8"/>
    <w:rsid w:val="0050281E"/>
    <w:rsid w:val="00503FF2"/>
    <w:rsid w:val="00505AB0"/>
    <w:rsid w:val="0050638B"/>
    <w:rsid w:val="005100E9"/>
    <w:rsid w:val="005210AD"/>
    <w:rsid w:val="00525203"/>
    <w:rsid w:val="00534CFB"/>
    <w:rsid w:val="00535625"/>
    <w:rsid w:val="00536057"/>
    <w:rsid w:val="0054751A"/>
    <w:rsid w:val="00562A6D"/>
    <w:rsid w:val="0056690B"/>
    <w:rsid w:val="00571389"/>
    <w:rsid w:val="00572178"/>
    <w:rsid w:val="00594ED2"/>
    <w:rsid w:val="00597125"/>
    <w:rsid w:val="005A60B2"/>
    <w:rsid w:val="005A65A3"/>
    <w:rsid w:val="005C35A6"/>
    <w:rsid w:val="005D2012"/>
    <w:rsid w:val="005D50CA"/>
    <w:rsid w:val="005D5527"/>
    <w:rsid w:val="005D77A9"/>
    <w:rsid w:val="005E0214"/>
    <w:rsid w:val="005E6FD9"/>
    <w:rsid w:val="005F4249"/>
    <w:rsid w:val="00600867"/>
    <w:rsid w:val="00601682"/>
    <w:rsid w:val="006027DF"/>
    <w:rsid w:val="006058A5"/>
    <w:rsid w:val="0060642A"/>
    <w:rsid w:val="00632DB0"/>
    <w:rsid w:val="006418DB"/>
    <w:rsid w:val="006471B7"/>
    <w:rsid w:val="006517CA"/>
    <w:rsid w:val="00664602"/>
    <w:rsid w:val="00673FB5"/>
    <w:rsid w:val="006745FD"/>
    <w:rsid w:val="00675293"/>
    <w:rsid w:val="00682C78"/>
    <w:rsid w:val="0068556E"/>
    <w:rsid w:val="00685CBA"/>
    <w:rsid w:val="00690D71"/>
    <w:rsid w:val="00692470"/>
    <w:rsid w:val="00697E3E"/>
    <w:rsid w:val="006A109B"/>
    <w:rsid w:val="006A43EC"/>
    <w:rsid w:val="006A7D88"/>
    <w:rsid w:val="006B22BE"/>
    <w:rsid w:val="006B3796"/>
    <w:rsid w:val="006C3413"/>
    <w:rsid w:val="006C489B"/>
    <w:rsid w:val="006C4B04"/>
    <w:rsid w:val="006D1CBA"/>
    <w:rsid w:val="006D75D1"/>
    <w:rsid w:val="006E10E3"/>
    <w:rsid w:val="006E4DF7"/>
    <w:rsid w:val="006E5B5D"/>
    <w:rsid w:val="006F0EB7"/>
    <w:rsid w:val="006F2386"/>
    <w:rsid w:val="006F4867"/>
    <w:rsid w:val="0070079B"/>
    <w:rsid w:val="00702F3F"/>
    <w:rsid w:val="0072299B"/>
    <w:rsid w:val="007266AD"/>
    <w:rsid w:val="007304DD"/>
    <w:rsid w:val="007321FA"/>
    <w:rsid w:val="0075451E"/>
    <w:rsid w:val="007610D8"/>
    <w:rsid w:val="00766169"/>
    <w:rsid w:val="00766E6E"/>
    <w:rsid w:val="00774E51"/>
    <w:rsid w:val="00787B4B"/>
    <w:rsid w:val="007920D3"/>
    <w:rsid w:val="00796A0D"/>
    <w:rsid w:val="00797B1B"/>
    <w:rsid w:val="00797FC7"/>
    <w:rsid w:val="007A4B10"/>
    <w:rsid w:val="007A4C12"/>
    <w:rsid w:val="007C556C"/>
    <w:rsid w:val="007C6C75"/>
    <w:rsid w:val="007D40CF"/>
    <w:rsid w:val="007E1AA3"/>
    <w:rsid w:val="007E515A"/>
    <w:rsid w:val="007F16FF"/>
    <w:rsid w:val="007F5748"/>
    <w:rsid w:val="007F5B35"/>
    <w:rsid w:val="008028EA"/>
    <w:rsid w:val="00811AAA"/>
    <w:rsid w:val="0081213E"/>
    <w:rsid w:val="00837184"/>
    <w:rsid w:val="0083751A"/>
    <w:rsid w:val="00843CE7"/>
    <w:rsid w:val="00852FFC"/>
    <w:rsid w:val="00855952"/>
    <w:rsid w:val="00860B15"/>
    <w:rsid w:val="0086592C"/>
    <w:rsid w:val="0086730C"/>
    <w:rsid w:val="00881404"/>
    <w:rsid w:val="00882D0C"/>
    <w:rsid w:val="00882F73"/>
    <w:rsid w:val="00883BAA"/>
    <w:rsid w:val="00883C3D"/>
    <w:rsid w:val="008902A4"/>
    <w:rsid w:val="00890A6E"/>
    <w:rsid w:val="008B22ED"/>
    <w:rsid w:val="008B675F"/>
    <w:rsid w:val="008C4BF8"/>
    <w:rsid w:val="008D0B52"/>
    <w:rsid w:val="008D0BBC"/>
    <w:rsid w:val="008D12C1"/>
    <w:rsid w:val="00905BDD"/>
    <w:rsid w:val="009129B1"/>
    <w:rsid w:val="00913356"/>
    <w:rsid w:val="00913601"/>
    <w:rsid w:val="00923708"/>
    <w:rsid w:val="009256D7"/>
    <w:rsid w:val="00931B11"/>
    <w:rsid w:val="0093491B"/>
    <w:rsid w:val="009360CC"/>
    <w:rsid w:val="00943B4D"/>
    <w:rsid w:val="00947469"/>
    <w:rsid w:val="009538DA"/>
    <w:rsid w:val="00954026"/>
    <w:rsid w:val="00963119"/>
    <w:rsid w:val="00963ADE"/>
    <w:rsid w:val="00966043"/>
    <w:rsid w:val="0096760F"/>
    <w:rsid w:val="00973D8A"/>
    <w:rsid w:val="009823F6"/>
    <w:rsid w:val="009A2D96"/>
    <w:rsid w:val="009A4BF7"/>
    <w:rsid w:val="009A5807"/>
    <w:rsid w:val="009B0063"/>
    <w:rsid w:val="009B639D"/>
    <w:rsid w:val="009B6486"/>
    <w:rsid w:val="009C2169"/>
    <w:rsid w:val="009C306D"/>
    <w:rsid w:val="009C318D"/>
    <w:rsid w:val="009C4103"/>
    <w:rsid w:val="009D2029"/>
    <w:rsid w:val="009D6FE4"/>
    <w:rsid w:val="009D7C34"/>
    <w:rsid w:val="009E70A9"/>
    <w:rsid w:val="009F1F4E"/>
    <w:rsid w:val="00A0127F"/>
    <w:rsid w:val="00A04955"/>
    <w:rsid w:val="00A163E8"/>
    <w:rsid w:val="00A1713A"/>
    <w:rsid w:val="00A17E9D"/>
    <w:rsid w:val="00A20DEA"/>
    <w:rsid w:val="00A235F8"/>
    <w:rsid w:val="00A25DE8"/>
    <w:rsid w:val="00A41C24"/>
    <w:rsid w:val="00A4335A"/>
    <w:rsid w:val="00A47B93"/>
    <w:rsid w:val="00A50132"/>
    <w:rsid w:val="00A5452E"/>
    <w:rsid w:val="00A57239"/>
    <w:rsid w:val="00A61ED0"/>
    <w:rsid w:val="00A623CC"/>
    <w:rsid w:val="00A62460"/>
    <w:rsid w:val="00A64892"/>
    <w:rsid w:val="00A66D89"/>
    <w:rsid w:val="00A67A0B"/>
    <w:rsid w:val="00A7288A"/>
    <w:rsid w:val="00A77071"/>
    <w:rsid w:val="00A8440B"/>
    <w:rsid w:val="00A91012"/>
    <w:rsid w:val="00A9343A"/>
    <w:rsid w:val="00A93496"/>
    <w:rsid w:val="00A937B0"/>
    <w:rsid w:val="00AA0A61"/>
    <w:rsid w:val="00AA5126"/>
    <w:rsid w:val="00AA5793"/>
    <w:rsid w:val="00AA63EB"/>
    <w:rsid w:val="00AB0190"/>
    <w:rsid w:val="00AB1009"/>
    <w:rsid w:val="00AB1B32"/>
    <w:rsid w:val="00AB5801"/>
    <w:rsid w:val="00AB6D8C"/>
    <w:rsid w:val="00AB7191"/>
    <w:rsid w:val="00AB785A"/>
    <w:rsid w:val="00AC2133"/>
    <w:rsid w:val="00AC4812"/>
    <w:rsid w:val="00AC7B0B"/>
    <w:rsid w:val="00AE2724"/>
    <w:rsid w:val="00AE2F30"/>
    <w:rsid w:val="00AE3229"/>
    <w:rsid w:val="00AF1292"/>
    <w:rsid w:val="00AF16AD"/>
    <w:rsid w:val="00AF2336"/>
    <w:rsid w:val="00AF611D"/>
    <w:rsid w:val="00AF79DE"/>
    <w:rsid w:val="00B026A8"/>
    <w:rsid w:val="00B06FAE"/>
    <w:rsid w:val="00B07A43"/>
    <w:rsid w:val="00B11572"/>
    <w:rsid w:val="00B11DE1"/>
    <w:rsid w:val="00B11E8F"/>
    <w:rsid w:val="00B301F6"/>
    <w:rsid w:val="00B32AD8"/>
    <w:rsid w:val="00B33AA1"/>
    <w:rsid w:val="00B33AAA"/>
    <w:rsid w:val="00B36F4D"/>
    <w:rsid w:val="00B444C8"/>
    <w:rsid w:val="00B455CF"/>
    <w:rsid w:val="00B51AAA"/>
    <w:rsid w:val="00B53B9C"/>
    <w:rsid w:val="00B61568"/>
    <w:rsid w:val="00B72A07"/>
    <w:rsid w:val="00B73EFE"/>
    <w:rsid w:val="00B81EA7"/>
    <w:rsid w:val="00B84AB4"/>
    <w:rsid w:val="00B86810"/>
    <w:rsid w:val="00B9081D"/>
    <w:rsid w:val="00B94696"/>
    <w:rsid w:val="00B973E1"/>
    <w:rsid w:val="00BA7F50"/>
    <w:rsid w:val="00BA7FB8"/>
    <w:rsid w:val="00BB4E1D"/>
    <w:rsid w:val="00BC1D08"/>
    <w:rsid w:val="00BC5B6E"/>
    <w:rsid w:val="00BC6FAE"/>
    <w:rsid w:val="00BC74A0"/>
    <w:rsid w:val="00BD2878"/>
    <w:rsid w:val="00BD2E3A"/>
    <w:rsid w:val="00BD72DD"/>
    <w:rsid w:val="00BE0DDD"/>
    <w:rsid w:val="00BE3463"/>
    <w:rsid w:val="00BF2155"/>
    <w:rsid w:val="00BF42BD"/>
    <w:rsid w:val="00C03974"/>
    <w:rsid w:val="00C04C6B"/>
    <w:rsid w:val="00C11B58"/>
    <w:rsid w:val="00C2159A"/>
    <w:rsid w:val="00C30986"/>
    <w:rsid w:val="00C30C2E"/>
    <w:rsid w:val="00C33C50"/>
    <w:rsid w:val="00C41942"/>
    <w:rsid w:val="00C51A61"/>
    <w:rsid w:val="00C67A02"/>
    <w:rsid w:val="00C73BB2"/>
    <w:rsid w:val="00C845D7"/>
    <w:rsid w:val="00C92683"/>
    <w:rsid w:val="00C97DB1"/>
    <w:rsid w:val="00CA1D9C"/>
    <w:rsid w:val="00CA2A67"/>
    <w:rsid w:val="00CA4D2E"/>
    <w:rsid w:val="00CA533F"/>
    <w:rsid w:val="00CA58EC"/>
    <w:rsid w:val="00CA7157"/>
    <w:rsid w:val="00CA7782"/>
    <w:rsid w:val="00CB1B71"/>
    <w:rsid w:val="00CB5DBC"/>
    <w:rsid w:val="00CC0692"/>
    <w:rsid w:val="00CC1297"/>
    <w:rsid w:val="00CC2E8F"/>
    <w:rsid w:val="00CC5387"/>
    <w:rsid w:val="00CD61B4"/>
    <w:rsid w:val="00CD68EA"/>
    <w:rsid w:val="00CE3834"/>
    <w:rsid w:val="00CE7F91"/>
    <w:rsid w:val="00CF20F1"/>
    <w:rsid w:val="00CF256C"/>
    <w:rsid w:val="00CF6FCA"/>
    <w:rsid w:val="00D20A30"/>
    <w:rsid w:val="00D21B51"/>
    <w:rsid w:val="00D31A12"/>
    <w:rsid w:val="00D33B1D"/>
    <w:rsid w:val="00D61DC1"/>
    <w:rsid w:val="00D666CF"/>
    <w:rsid w:val="00D672E5"/>
    <w:rsid w:val="00D7045A"/>
    <w:rsid w:val="00D77119"/>
    <w:rsid w:val="00D80D77"/>
    <w:rsid w:val="00D834FE"/>
    <w:rsid w:val="00D939F1"/>
    <w:rsid w:val="00DA01F8"/>
    <w:rsid w:val="00DA2D64"/>
    <w:rsid w:val="00DA62D8"/>
    <w:rsid w:val="00DA65DD"/>
    <w:rsid w:val="00DB4F04"/>
    <w:rsid w:val="00DC3F42"/>
    <w:rsid w:val="00DD3E89"/>
    <w:rsid w:val="00DD50ED"/>
    <w:rsid w:val="00DD581F"/>
    <w:rsid w:val="00DF0418"/>
    <w:rsid w:val="00DF25C0"/>
    <w:rsid w:val="00DF68D1"/>
    <w:rsid w:val="00E00707"/>
    <w:rsid w:val="00E0437C"/>
    <w:rsid w:val="00E04731"/>
    <w:rsid w:val="00E07568"/>
    <w:rsid w:val="00E100AF"/>
    <w:rsid w:val="00E11656"/>
    <w:rsid w:val="00E1536E"/>
    <w:rsid w:val="00E1572C"/>
    <w:rsid w:val="00E1672E"/>
    <w:rsid w:val="00E167B6"/>
    <w:rsid w:val="00E2149A"/>
    <w:rsid w:val="00E33D49"/>
    <w:rsid w:val="00E367EE"/>
    <w:rsid w:val="00E45961"/>
    <w:rsid w:val="00E5458A"/>
    <w:rsid w:val="00E54E62"/>
    <w:rsid w:val="00E629B9"/>
    <w:rsid w:val="00E7608A"/>
    <w:rsid w:val="00E81A36"/>
    <w:rsid w:val="00E8579C"/>
    <w:rsid w:val="00EA44B2"/>
    <w:rsid w:val="00EA46B6"/>
    <w:rsid w:val="00EB18B4"/>
    <w:rsid w:val="00EB2E36"/>
    <w:rsid w:val="00EB7E6D"/>
    <w:rsid w:val="00EC5457"/>
    <w:rsid w:val="00ED1FC4"/>
    <w:rsid w:val="00ED7B22"/>
    <w:rsid w:val="00EE088A"/>
    <w:rsid w:val="00EE0EAA"/>
    <w:rsid w:val="00F016FE"/>
    <w:rsid w:val="00F10EB4"/>
    <w:rsid w:val="00F131F1"/>
    <w:rsid w:val="00F315C4"/>
    <w:rsid w:val="00F411A3"/>
    <w:rsid w:val="00F4562B"/>
    <w:rsid w:val="00F47A72"/>
    <w:rsid w:val="00F47D56"/>
    <w:rsid w:val="00F509B9"/>
    <w:rsid w:val="00F51A1C"/>
    <w:rsid w:val="00F548B6"/>
    <w:rsid w:val="00F54904"/>
    <w:rsid w:val="00F56119"/>
    <w:rsid w:val="00F567CE"/>
    <w:rsid w:val="00F620FE"/>
    <w:rsid w:val="00F67AF3"/>
    <w:rsid w:val="00F70F84"/>
    <w:rsid w:val="00F741F0"/>
    <w:rsid w:val="00F84F40"/>
    <w:rsid w:val="00F85756"/>
    <w:rsid w:val="00F86F07"/>
    <w:rsid w:val="00F916B4"/>
    <w:rsid w:val="00F9286F"/>
    <w:rsid w:val="00FA0462"/>
    <w:rsid w:val="00FA35E7"/>
    <w:rsid w:val="00FA4643"/>
    <w:rsid w:val="00FA4EE9"/>
    <w:rsid w:val="00FA5AF8"/>
    <w:rsid w:val="00FA653A"/>
    <w:rsid w:val="00FB1D11"/>
    <w:rsid w:val="00FB2F25"/>
    <w:rsid w:val="00FC0BD8"/>
    <w:rsid w:val="00FC36A2"/>
    <w:rsid w:val="00FC5F41"/>
    <w:rsid w:val="00FC79B6"/>
    <w:rsid w:val="00FD3171"/>
    <w:rsid w:val="00FD52A8"/>
    <w:rsid w:val="00F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FF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B0"/>
    <w:pPr>
      <w:widowControl w:val="0"/>
      <w:jc w:val="both"/>
    </w:pPr>
    <w:rPr>
      <w:rFonts w:eastAsia="ＭＳ 明朝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C4B04"/>
    <w:pPr>
      <w:keepNext/>
      <w:outlineLvl w:val="1"/>
    </w:pPr>
    <w:rPr>
      <w:rFonts w:asciiTheme="majorHAnsi" w:eastAsia="HGSｺﾞｼｯｸE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86F0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A2D96"/>
    <w:pPr>
      <w:keepNext/>
      <w:ind w:leftChars="400" w:left="4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6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90B"/>
  </w:style>
  <w:style w:type="paragraph" w:styleId="a6">
    <w:name w:val="footer"/>
    <w:basedOn w:val="a"/>
    <w:link w:val="a7"/>
    <w:uiPriority w:val="99"/>
    <w:unhideWhenUsed/>
    <w:rsid w:val="00566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90B"/>
  </w:style>
  <w:style w:type="character" w:styleId="a8">
    <w:name w:val="annotation reference"/>
    <w:basedOn w:val="a0"/>
    <w:uiPriority w:val="99"/>
    <w:semiHidden/>
    <w:unhideWhenUsed/>
    <w:rsid w:val="00CA7782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A778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A7782"/>
  </w:style>
  <w:style w:type="paragraph" w:styleId="ab">
    <w:name w:val="annotation subject"/>
    <w:basedOn w:val="a9"/>
    <w:next w:val="a9"/>
    <w:link w:val="ac"/>
    <w:uiPriority w:val="99"/>
    <w:semiHidden/>
    <w:unhideWhenUsed/>
    <w:rsid w:val="00CA778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A7782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6C4B04"/>
    <w:rPr>
      <w:rFonts w:asciiTheme="majorHAnsi" w:eastAsia="HGSｺﾞｼｯｸE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F86F0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9A2D96"/>
    <w:rPr>
      <w:rFonts w:eastAsia="ＭＳ 明朝"/>
      <w:bCs/>
      <w:sz w:val="24"/>
    </w:rPr>
  </w:style>
  <w:style w:type="paragraph" w:styleId="ad">
    <w:name w:val="Revision"/>
    <w:hidden/>
    <w:uiPriority w:val="99"/>
    <w:semiHidden/>
    <w:rsid w:val="006A109B"/>
    <w:rPr>
      <w:rFonts w:eastAsia="ＭＳ 明朝"/>
      <w:sz w:val="24"/>
    </w:rPr>
  </w:style>
  <w:style w:type="paragraph" w:styleId="ae">
    <w:name w:val="No Spacing"/>
    <w:link w:val="af"/>
    <w:uiPriority w:val="1"/>
    <w:qFormat/>
    <w:rsid w:val="00090E93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090E93"/>
    <w:rPr>
      <w:kern w:val="0"/>
      <w:sz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090E93"/>
  </w:style>
  <w:style w:type="character" w:customStyle="1" w:styleId="af1">
    <w:name w:val="日付 (文字)"/>
    <w:basedOn w:val="a0"/>
    <w:link w:val="af0"/>
    <w:uiPriority w:val="99"/>
    <w:semiHidden/>
    <w:rsid w:val="00090E93"/>
    <w:rPr>
      <w:rFonts w:eastAsia="ＭＳ 明朝"/>
      <w:sz w:val="24"/>
    </w:rPr>
  </w:style>
  <w:style w:type="table" w:styleId="af2">
    <w:name w:val="Table Grid"/>
    <w:basedOn w:val="a1"/>
    <w:uiPriority w:val="39"/>
    <w:rsid w:val="00D3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216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766169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766169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814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22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411652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29296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127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43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13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403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164E9-2B01-4060-938F-A6DD3151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2024-11-27T02:05:00Z</dcterms:created>
  <dcterms:modified xsi:type="dcterms:W3CDTF">2024-11-27T02:05:00Z</dcterms:modified>
</cp:coreProperties>
</file>