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A91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640E11D4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0ACED41A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3BAB9401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4059CACC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4FC5C52E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712A6414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024E4277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0F5871A0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4F0BC8EA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122795EC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13AF3B34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447F03C5" w14:textId="4E3B1C3A" w:rsidR="00847E1B" w:rsidRPr="00847E1B" w:rsidRDefault="0058042E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3760F2">
        <w:rPr>
          <w:rFonts w:hAnsi="ＭＳ 明朝" w:cs="Times New Roman" w:hint="eastAsia"/>
          <w:color w:val="auto"/>
          <w:kern w:val="2"/>
        </w:rPr>
        <w:t>７</w:t>
      </w:r>
      <w:r w:rsidR="002A2A51">
        <w:rPr>
          <w:rFonts w:hAnsi="ＭＳ 明朝" w:cs="Times New Roman" w:hint="eastAsia"/>
          <w:color w:val="auto"/>
          <w:kern w:val="2"/>
        </w:rPr>
        <w:t>年度愛知県広報テレビ番組（告知</w:t>
      </w:r>
      <w:r w:rsidR="00B75BD8">
        <w:rPr>
          <w:rFonts w:hAnsi="ＭＳ 明朝" w:cs="Times New Roman" w:hint="eastAsia"/>
          <w:color w:val="auto"/>
          <w:kern w:val="2"/>
        </w:rPr>
        <w:t>番組）制作及び放送業務</w:t>
      </w:r>
      <w:r w:rsidR="00F63831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57C07A27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0E1AFEFD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3CB4FB10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7827049B" w14:textId="77777777" w:rsidTr="00252387">
        <w:tc>
          <w:tcPr>
            <w:tcW w:w="8505" w:type="dxa"/>
            <w:shd w:val="clear" w:color="000000" w:fill="BFBFBF"/>
          </w:tcPr>
          <w:p w14:paraId="061075C6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4082E20E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064CBD99" w14:textId="77777777" w:rsidTr="00252387">
        <w:tc>
          <w:tcPr>
            <w:tcW w:w="8505" w:type="dxa"/>
            <w:shd w:val="clear" w:color="000000" w:fill="auto"/>
          </w:tcPr>
          <w:p w14:paraId="0BE8A021" w14:textId="54A9FFFF" w:rsidR="00502D72" w:rsidRPr="00252387" w:rsidRDefault="007E02C1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3760F2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3760F2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小分類「映画等制作」細分類「テレビ番組」若しくは大分類「役務の提供等」中分類「映画等制作・広告・催事」小分類「広告」細分類「広告企画・代行」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又は愛知県内のテレビ放送事業者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7653C22A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3A733565" w14:textId="77777777" w:rsidTr="00252387">
        <w:tc>
          <w:tcPr>
            <w:tcW w:w="8505" w:type="dxa"/>
            <w:shd w:val="clear" w:color="000000" w:fill="auto"/>
          </w:tcPr>
          <w:p w14:paraId="49123F45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5C1205BE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5D59E670" w14:textId="77777777" w:rsidTr="00252387">
        <w:tc>
          <w:tcPr>
            <w:tcW w:w="8505" w:type="dxa"/>
            <w:shd w:val="clear" w:color="000000" w:fill="auto"/>
          </w:tcPr>
          <w:p w14:paraId="70D448B1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1AF5A8D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304A0D2D" w14:textId="77777777" w:rsidTr="00252387">
        <w:tc>
          <w:tcPr>
            <w:tcW w:w="8505" w:type="dxa"/>
            <w:shd w:val="clear" w:color="000000" w:fill="auto"/>
          </w:tcPr>
          <w:p w14:paraId="5CEA3D56" w14:textId="2ACA6C81" w:rsidR="00502D72" w:rsidRPr="00252387" w:rsidRDefault="005E6918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5E6918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2140069A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23E838E9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1EDC1A03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44185355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CDEB6FC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071ECFD8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535CB55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441B0C1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1726C3E4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6CCD1BE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3BC65CFD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43EA18F9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4BBCA46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A970BDC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0FAEECB6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2E44FF9C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34BB632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3A99830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280EC982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7344" w14:textId="77777777" w:rsidR="000541C6" w:rsidRDefault="000541C6">
      <w:r>
        <w:separator/>
      </w:r>
    </w:p>
  </w:endnote>
  <w:endnote w:type="continuationSeparator" w:id="0">
    <w:p w14:paraId="301CE3FB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30F4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3ECA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E74106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516846388">
    <w:abstractNumId w:val="4"/>
  </w:num>
  <w:num w:numId="2" w16cid:durableId="1047488772">
    <w:abstractNumId w:val="14"/>
  </w:num>
  <w:num w:numId="3" w16cid:durableId="323778466">
    <w:abstractNumId w:val="6"/>
  </w:num>
  <w:num w:numId="4" w16cid:durableId="2068333965">
    <w:abstractNumId w:val="0"/>
  </w:num>
  <w:num w:numId="5" w16cid:durableId="265963251">
    <w:abstractNumId w:val="7"/>
  </w:num>
  <w:num w:numId="6" w16cid:durableId="1065639482">
    <w:abstractNumId w:val="17"/>
  </w:num>
  <w:num w:numId="7" w16cid:durableId="1164468356">
    <w:abstractNumId w:val="3"/>
  </w:num>
  <w:num w:numId="8" w16cid:durableId="1623029958">
    <w:abstractNumId w:val="11"/>
  </w:num>
  <w:num w:numId="9" w16cid:durableId="961153805">
    <w:abstractNumId w:val="16"/>
  </w:num>
  <w:num w:numId="10" w16cid:durableId="1877892152">
    <w:abstractNumId w:val="8"/>
  </w:num>
  <w:num w:numId="11" w16cid:durableId="485706394">
    <w:abstractNumId w:val="22"/>
  </w:num>
  <w:num w:numId="12" w16cid:durableId="1093091279">
    <w:abstractNumId w:val="13"/>
  </w:num>
  <w:num w:numId="13" w16cid:durableId="324670782">
    <w:abstractNumId w:val="1"/>
  </w:num>
  <w:num w:numId="14" w16cid:durableId="1155418644">
    <w:abstractNumId w:val="18"/>
  </w:num>
  <w:num w:numId="15" w16cid:durableId="208498412">
    <w:abstractNumId w:val="19"/>
  </w:num>
  <w:num w:numId="16" w16cid:durableId="893001436">
    <w:abstractNumId w:val="21"/>
  </w:num>
  <w:num w:numId="17" w16cid:durableId="527913978">
    <w:abstractNumId w:val="12"/>
  </w:num>
  <w:num w:numId="18" w16cid:durableId="492064525">
    <w:abstractNumId w:val="10"/>
  </w:num>
  <w:num w:numId="19" w16cid:durableId="491679181">
    <w:abstractNumId w:val="2"/>
  </w:num>
  <w:num w:numId="20" w16cid:durableId="362949045">
    <w:abstractNumId w:val="9"/>
  </w:num>
  <w:num w:numId="21" w16cid:durableId="1623415448">
    <w:abstractNumId w:val="15"/>
  </w:num>
  <w:num w:numId="22" w16cid:durableId="2055613357">
    <w:abstractNumId w:val="20"/>
  </w:num>
  <w:num w:numId="23" w16cid:durableId="176993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2A51"/>
    <w:rsid w:val="002A35DA"/>
    <w:rsid w:val="002A3C5E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0F2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042E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E6918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F1A"/>
    <w:rsid w:val="00754676"/>
    <w:rsid w:val="00755BC8"/>
    <w:rsid w:val="007569BF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02C1"/>
    <w:rsid w:val="007E4C75"/>
    <w:rsid w:val="007F29F1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3A12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4F8A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3013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3831"/>
    <w:rsid w:val="00F64C05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82DCB2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F454-56FD-426E-85A0-3FF23CD9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10</cp:revision>
  <cp:lastPrinted>2023-12-15T02:29:00Z</cp:lastPrinted>
  <dcterms:created xsi:type="dcterms:W3CDTF">2020-12-14T02:33:00Z</dcterms:created>
  <dcterms:modified xsi:type="dcterms:W3CDTF">2024-12-12T10:29:00Z</dcterms:modified>
</cp:coreProperties>
</file>