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9783" w14:textId="6FCAF124" w:rsidR="007E0D57" w:rsidRDefault="007E0D57">
      <w:pPr>
        <w:rPr>
          <w:snapToGrid w:val="0"/>
        </w:rPr>
      </w:pPr>
      <w:r>
        <w:rPr>
          <w:rFonts w:hint="eastAsia"/>
          <w:snapToGrid w:val="0"/>
        </w:rPr>
        <w:t xml:space="preserve"> 様式第27（第13条関係）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520"/>
        <w:gridCol w:w="3780"/>
      </w:tblGrid>
      <w:tr w:rsidR="0007376B" w14:paraId="286B28AF" w14:textId="77777777">
        <w:trPr>
          <w:trHeight w:hRule="exact" w:val="4200"/>
        </w:trPr>
        <w:tc>
          <w:tcPr>
            <w:tcW w:w="7980" w:type="dxa"/>
            <w:gridSpan w:val="3"/>
            <w:vAlign w:val="center"/>
          </w:tcPr>
          <w:p w14:paraId="10556ABD" w14:textId="0DECCA5E" w:rsidR="007E0D57" w:rsidRDefault="007E0D57">
            <w:pPr>
              <w:jc w:val="center"/>
              <w:rPr>
                <w:snapToGrid w:val="0"/>
              </w:rPr>
            </w:pPr>
            <w:r>
              <w:rPr>
                <w:rFonts w:hint="eastAsia"/>
                <w:snapToGrid w:val="0"/>
              </w:rPr>
              <w:t>一般廃棄物熱回収施設設置者認定申請書</w:t>
            </w:r>
          </w:p>
          <w:p w14:paraId="37EC8896" w14:textId="77777777" w:rsidR="007E0D57" w:rsidRDefault="007E0D57">
            <w:pPr>
              <w:jc w:val="right"/>
              <w:rPr>
                <w:snapToGrid w:val="0"/>
              </w:rPr>
            </w:pPr>
          </w:p>
          <w:p w14:paraId="0840B79D" w14:textId="77777777" w:rsidR="007E0D57" w:rsidRDefault="007E0D57">
            <w:pPr>
              <w:jc w:val="right"/>
              <w:rPr>
                <w:snapToGrid w:val="0"/>
              </w:rPr>
            </w:pPr>
            <w:r>
              <w:rPr>
                <w:rFonts w:hint="eastAsia"/>
                <w:snapToGrid w:val="0"/>
              </w:rPr>
              <w:t xml:space="preserve">年　　月　　日　</w:t>
            </w:r>
          </w:p>
          <w:p w14:paraId="35D0C2B3" w14:textId="77777777" w:rsidR="007E0D57" w:rsidRDefault="007E0D57">
            <w:pPr>
              <w:rPr>
                <w:snapToGrid w:val="0"/>
              </w:rPr>
            </w:pPr>
          </w:p>
          <w:p w14:paraId="24CA1D81" w14:textId="77777777" w:rsidR="007E0D57" w:rsidRDefault="007E0D57">
            <w:pPr>
              <w:rPr>
                <w:snapToGrid w:val="0"/>
              </w:rPr>
            </w:pPr>
            <w:r>
              <w:rPr>
                <w:rFonts w:hint="eastAsia"/>
                <w:snapToGrid w:val="0"/>
              </w:rPr>
              <w:t xml:space="preserve">　愛知県知事　殿</w:t>
            </w:r>
          </w:p>
          <w:p w14:paraId="78DA947C" w14:textId="77777777" w:rsidR="007E0D57" w:rsidRDefault="007E0D57">
            <w:pPr>
              <w:jc w:val="right"/>
              <w:rPr>
                <w:snapToGrid w:val="0"/>
              </w:rPr>
            </w:pPr>
            <w:r>
              <w:rPr>
                <w:rFonts w:hint="eastAsia"/>
                <w:snapToGrid w:val="0"/>
              </w:rPr>
              <w:t xml:space="preserve">住　所　　　　　　　　　　</w:t>
            </w:r>
          </w:p>
          <w:p w14:paraId="747F42D8" w14:textId="77777777" w:rsidR="007E0D57" w:rsidRDefault="007E0D57">
            <w:pPr>
              <w:jc w:val="right"/>
              <w:rPr>
                <w:snapToGrid w:val="0"/>
              </w:rPr>
            </w:pPr>
            <w:r>
              <w:rPr>
                <w:rFonts w:hint="eastAsia"/>
                <w:snapToGrid w:val="0"/>
              </w:rPr>
              <w:t xml:space="preserve">申請者　　　　　　　　　　　　　　</w:t>
            </w:r>
          </w:p>
          <w:p w14:paraId="51344497" w14:textId="501C3524" w:rsidR="007E0D57" w:rsidRDefault="00700429">
            <w:pPr>
              <w:jc w:val="right"/>
              <w:rPr>
                <w:snapToGrid w:val="0"/>
              </w:rPr>
            </w:pPr>
            <w:r>
              <w:rPr>
                <w:noProof/>
              </w:rPr>
              <mc:AlternateContent>
                <mc:Choice Requires="wps">
                  <w:drawing>
                    <wp:anchor distT="0" distB="0" distL="114300" distR="114300" simplePos="0" relativeHeight="251658240" behindDoc="0" locked="0" layoutInCell="0" allowOverlap="1" wp14:anchorId="09E4DD84" wp14:editId="2ADE628E">
                      <wp:simplePos x="0" y="0"/>
                      <wp:positionH relativeFrom="column">
                        <wp:posOffset>3292475</wp:posOffset>
                      </wp:positionH>
                      <wp:positionV relativeFrom="paragraph">
                        <wp:posOffset>217170</wp:posOffset>
                      </wp:positionV>
                      <wp:extent cx="736600" cy="266700"/>
                      <wp:effectExtent l="0" t="0" r="0" b="0"/>
                      <wp:wrapNone/>
                      <wp:docPr id="6147182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66700"/>
                              </a:xfrm>
                              <a:prstGeom prst="bracketPair">
                                <a:avLst>
                                  <a:gd name="adj" fmla="val 107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C8B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59.25pt;margin-top:17.1pt;width:5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" o:allowincell="f" adj="2314" strokeweight=".5pt"/>
                  </w:pict>
                </mc:Fallback>
              </mc:AlternateContent>
            </w:r>
            <w:r w:rsidR="007E0D57">
              <w:rPr>
                <w:rFonts w:hint="eastAsia"/>
                <w:snapToGrid w:val="0"/>
              </w:rPr>
              <w:t xml:space="preserve">氏　名　　　　　　　　　　</w:t>
            </w:r>
          </w:p>
          <w:p w14:paraId="5D3832E4" w14:textId="536C8795" w:rsidR="007E0D57" w:rsidRDefault="007E0D57">
            <w:pPr>
              <w:jc w:val="right"/>
              <w:rPr>
                <w:snapToGrid w:val="0"/>
              </w:rPr>
            </w:pP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rPr>
              <w:t xml:space="preserve">　　　　　　　</w:t>
            </w:r>
          </w:p>
          <w:p w14:paraId="50052D18" w14:textId="77777777" w:rsidR="007E0D57" w:rsidRDefault="007E0D57">
            <w:pPr>
              <w:jc w:val="right"/>
              <w:rPr>
                <w:snapToGrid w:val="0"/>
              </w:rPr>
            </w:pPr>
            <w:r>
              <w:rPr>
                <w:rFonts w:hint="eastAsia"/>
                <w:snapToGrid w:val="0"/>
              </w:rPr>
              <w:t xml:space="preserve">電話番号　　　　　　　　</w:t>
            </w:r>
          </w:p>
          <w:p w14:paraId="719FCA82" w14:textId="77777777" w:rsidR="007E0D57" w:rsidRDefault="007E0D57">
            <w:pPr>
              <w:rPr>
                <w:snapToGrid w:val="0"/>
              </w:rPr>
            </w:pPr>
          </w:p>
          <w:p w14:paraId="1A28C06F" w14:textId="77777777" w:rsidR="007E0D57" w:rsidRDefault="007E0D57">
            <w:pPr>
              <w:rPr>
                <w:snapToGrid w:val="0"/>
              </w:rPr>
            </w:pPr>
            <w:r>
              <w:rPr>
                <w:rFonts w:hint="eastAsia"/>
                <w:snapToGrid w:val="0"/>
              </w:rPr>
              <w:t xml:space="preserve">　一般廃棄物の熱回収施設設置者として認定を受けたいので、廃棄物の処理及び清掃に関する法律第９条の２の４第１項の規定により、次のとおり申請します。</w:t>
            </w:r>
          </w:p>
        </w:tc>
      </w:tr>
      <w:tr w:rsidR="0007376B" w14:paraId="1C62C3B4" w14:textId="77777777">
        <w:trPr>
          <w:cantSplit/>
          <w:trHeight w:hRule="exact" w:val="420"/>
        </w:trPr>
        <w:tc>
          <w:tcPr>
            <w:tcW w:w="4200" w:type="dxa"/>
            <w:gridSpan w:val="2"/>
            <w:vAlign w:val="center"/>
          </w:tcPr>
          <w:p w14:paraId="32048A8E" w14:textId="77777777" w:rsidR="007E0D57" w:rsidRDefault="007E0D57">
            <w:pPr>
              <w:jc w:val="distribute"/>
              <w:rPr>
                <w:snapToGrid w:val="0"/>
              </w:rPr>
            </w:pPr>
            <w:r>
              <w:rPr>
                <w:rFonts w:hint="eastAsia"/>
                <w:snapToGrid w:val="0"/>
              </w:rPr>
              <w:t>熱回収施設の設置の場所</w:t>
            </w:r>
          </w:p>
        </w:tc>
        <w:tc>
          <w:tcPr>
            <w:tcW w:w="3780" w:type="dxa"/>
            <w:vAlign w:val="center"/>
          </w:tcPr>
          <w:p w14:paraId="73444046" w14:textId="77777777" w:rsidR="007E0D57" w:rsidRDefault="007E0D57">
            <w:pPr>
              <w:rPr>
                <w:snapToGrid w:val="0"/>
              </w:rPr>
            </w:pPr>
          </w:p>
        </w:tc>
      </w:tr>
      <w:tr w:rsidR="0007376B" w14:paraId="77ECE02F" w14:textId="77777777">
        <w:trPr>
          <w:cantSplit/>
          <w:trHeight w:hRule="exact" w:val="420"/>
        </w:trPr>
        <w:tc>
          <w:tcPr>
            <w:tcW w:w="4200" w:type="dxa"/>
            <w:gridSpan w:val="2"/>
            <w:vAlign w:val="center"/>
          </w:tcPr>
          <w:p w14:paraId="13FA970D" w14:textId="77777777" w:rsidR="007E0D57" w:rsidRDefault="007E0D57">
            <w:pPr>
              <w:jc w:val="distribute"/>
              <w:rPr>
                <w:snapToGrid w:val="0"/>
              </w:rPr>
            </w:pPr>
            <w:r>
              <w:rPr>
                <w:rFonts w:hint="eastAsia"/>
                <w:snapToGrid w:val="0"/>
              </w:rPr>
              <w:t>※認　　　定　　　年　　　月　　　日</w:t>
            </w:r>
          </w:p>
        </w:tc>
        <w:tc>
          <w:tcPr>
            <w:tcW w:w="3780" w:type="dxa"/>
            <w:vAlign w:val="center"/>
          </w:tcPr>
          <w:p w14:paraId="0F818C37" w14:textId="77777777" w:rsidR="007E0D57" w:rsidRDefault="007E0D57">
            <w:pPr>
              <w:rPr>
                <w:snapToGrid w:val="0"/>
              </w:rPr>
            </w:pPr>
            <w:r>
              <w:rPr>
                <w:rFonts w:hint="eastAsia"/>
                <w:snapToGrid w:val="0"/>
              </w:rPr>
              <w:t xml:space="preserve">　　　　　　年　　月　　日</w:t>
            </w:r>
          </w:p>
        </w:tc>
      </w:tr>
      <w:tr w:rsidR="0007376B" w14:paraId="3A45F994" w14:textId="77777777">
        <w:trPr>
          <w:cantSplit/>
          <w:trHeight w:hRule="exact" w:val="420"/>
        </w:trPr>
        <w:tc>
          <w:tcPr>
            <w:tcW w:w="4200" w:type="dxa"/>
            <w:gridSpan w:val="2"/>
            <w:vAlign w:val="center"/>
          </w:tcPr>
          <w:p w14:paraId="556172D8" w14:textId="77777777" w:rsidR="007E0D57" w:rsidRDefault="007E0D57">
            <w:pPr>
              <w:jc w:val="distribute"/>
              <w:rPr>
                <w:snapToGrid w:val="0"/>
              </w:rPr>
            </w:pPr>
            <w:r>
              <w:rPr>
                <w:rFonts w:hint="eastAsia"/>
                <w:snapToGrid w:val="0"/>
              </w:rPr>
              <w:t xml:space="preserve">※認　　　　</w:t>
            </w:r>
            <w:r>
              <w:rPr>
                <w:snapToGrid w:val="0"/>
              </w:rPr>
              <w:t xml:space="preserve"> </w:t>
            </w:r>
            <w:r>
              <w:rPr>
                <w:rFonts w:hint="eastAsia"/>
                <w:snapToGrid w:val="0"/>
              </w:rPr>
              <w:t xml:space="preserve">定　　　　</w:t>
            </w:r>
            <w:r>
              <w:rPr>
                <w:snapToGrid w:val="0"/>
              </w:rPr>
              <w:t xml:space="preserve"> </w:t>
            </w:r>
            <w:r>
              <w:rPr>
                <w:rFonts w:hint="eastAsia"/>
                <w:snapToGrid w:val="0"/>
              </w:rPr>
              <w:t xml:space="preserve">番　　　　</w:t>
            </w:r>
            <w:r>
              <w:rPr>
                <w:snapToGrid w:val="0"/>
              </w:rPr>
              <w:t xml:space="preserve"> </w:t>
            </w:r>
            <w:r>
              <w:rPr>
                <w:rFonts w:hint="eastAsia"/>
                <w:snapToGrid w:val="0"/>
              </w:rPr>
              <w:t>号</w:t>
            </w:r>
          </w:p>
        </w:tc>
        <w:tc>
          <w:tcPr>
            <w:tcW w:w="3780" w:type="dxa"/>
            <w:vAlign w:val="center"/>
          </w:tcPr>
          <w:p w14:paraId="167FA768" w14:textId="77777777" w:rsidR="007E0D57" w:rsidRDefault="007E0D57">
            <w:pPr>
              <w:rPr>
                <w:snapToGrid w:val="0"/>
              </w:rPr>
            </w:pPr>
          </w:p>
        </w:tc>
      </w:tr>
      <w:tr w:rsidR="0007376B" w14:paraId="089301C8" w14:textId="77777777">
        <w:trPr>
          <w:cantSplit/>
          <w:trHeight w:hRule="exact" w:val="1260"/>
        </w:trPr>
        <w:tc>
          <w:tcPr>
            <w:tcW w:w="1680" w:type="dxa"/>
            <w:tcBorders>
              <w:bottom w:val="nil"/>
            </w:tcBorders>
          </w:tcPr>
          <w:p w14:paraId="29847078" w14:textId="77777777" w:rsidR="007E0D57" w:rsidRDefault="007E0D57">
            <w:pPr>
              <w:rPr>
                <w:snapToGrid w:val="0"/>
              </w:rPr>
            </w:pPr>
            <w:r>
              <w:rPr>
                <w:rFonts w:hint="eastAsia"/>
                <w:snapToGrid w:val="0"/>
              </w:rPr>
              <w:t>熱回収に必要な設備に関する事項</w:t>
            </w:r>
          </w:p>
        </w:tc>
        <w:tc>
          <w:tcPr>
            <w:tcW w:w="2520" w:type="dxa"/>
            <w:vAlign w:val="center"/>
          </w:tcPr>
          <w:p w14:paraId="58DB6CEE" w14:textId="77777777" w:rsidR="007E0D57" w:rsidRDefault="007E0D57">
            <w:pPr>
              <w:rPr>
                <w:snapToGrid w:val="0"/>
              </w:rPr>
            </w:pPr>
            <w:r>
              <w:rPr>
                <w:rFonts w:hint="eastAsia"/>
                <w:snapToGrid w:val="0"/>
              </w:rPr>
              <w:t>設備の種類及びその設備の能力</w:t>
            </w:r>
          </w:p>
        </w:tc>
        <w:tc>
          <w:tcPr>
            <w:tcW w:w="3780" w:type="dxa"/>
            <w:vAlign w:val="center"/>
          </w:tcPr>
          <w:p w14:paraId="74EECF48" w14:textId="77777777" w:rsidR="007E0D57" w:rsidRDefault="007E0D57">
            <w:pPr>
              <w:rPr>
                <w:snapToGrid w:val="0"/>
              </w:rPr>
            </w:pPr>
          </w:p>
        </w:tc>
      </w:tr>
      <w:tr w:rsidR="0007376B" w14:paraId="4B6F6DFC" w14:textId="77777777">
        <w:trPr>
          <w:cantSplit/>
          <w:trHeight w:hRule="exact" w:val="525"/>
        </w:trPr>
        <w:tc>
          <w:tcPr>
            <w:tcW w:w="1680" w:type="dxa"/>
            <w:tcBorders>
              <w:top w:val="nil"/>
              <w:bottom w:val="nil"/>
            </w:tcBorders>
            <w:vAlign w:val="center"/>
          </w:tcPr>
          <w:p w14:paraId="0AB81C9E" w14:textId="77777777" w:rsidR="007E0D57" w:rsidRDefault="007E0D57">
            <w:pPr>
              <w:rPr>
                <w:snapToGrid w:val="0"/>
              </w:rPr>
            </w:pPr>
          </w:p>
        </w:tc>
        <w:tc>
          <w:tcPr>
            <w:tcW w:w="2520" w:type="dxa"/>
            <w:vAlign w:val="center"/>
          </w:tcPr>
          <w:p w14:paraId="542E8D66" w14:textId="77777777" w:rsidR="007E0D57" w:rsidRDefault="007E0D57">
            <w:pPr>
              <w:spacing w:line="210" w:lineRule="exact"/>
              <w:rPr>
                <w:snapToGrid w:val="0"/>
              </w:rPr>
            </w:pPr>
            <w:r>
              <w:rPr>
                <w:rFonts w:hint="eastAsia"/>
                <w:snapToGrid w:val="0"/>
              </w:rPr>
              <w:t>設備の位置、構造等の設置に関する計画</w:t>
            </w:r>
          </w:p>
        </w:tc>
        <w:tc>
          <w:tcPr>
            <w:tcW w:w="3780" w:type="dxa"/>
            <w:vAlign w:val="center"/>
          </w:tcPr>
          <w:p w14:paraId="18F35E25" w14:textId="77777777" w:rsidR="007E0D57" w:rsidRDefault="007E0D57">
            <w:pPr>
              <w:spacing w:line="210" w:lineRule="exact"/>
              <w:rPr>
                <w:snapToGrid w:val="0"/>
              </w:rPr>
            </w:pPr>
          </w:p>
        </w:tc>
      </w:tr>
      <w:tr w:rsidR="0007376B" w14:paraId="44C60B34" w14:textId="77777777">
        <w:trPr>
          <w:cantSplit/>
          <w:trHeight w:hRule="exact" w:val="525"/>
        </w:trPr>
        <w:tc>
          <w:tcPr>
            <w:tcW w:w="1680" w:type="dxa"/>
            <w:tcBorders>
              <w:top w:val="nil"/>
            </w:tcBorders>
            <w:vAlign w:val="center"/>
          </w:tcPr>
          <w:p w14:paraId="0CDB2D66" w14:textId="77777777" w:rsidR="007E0D57" w:rsidRDefault="007E0D57">
            <w:pPr>
              <w:spacing w:line="210" w:lineRule="exact"/>
              <w:rPr>
                <w:snapToGrid w:val="0"/>
              </w:rPr>
            </w:pPr>
          </w:p>
        </w:tc>
        <w:tc>
          <w:tcPr>
            <w:tcW w:w="2520" w:type="dxa"/>
            <w:vAlign w:val="center"/>
          </w:tcPr>
          <w:p w14:paraId="4F695528" w14:textId="77777777" w:rsidR="007E0D57" w:rsidRDefault="007E0D57">
            <w:pPr>
              <w:spacing w:line="210" w:lineRule="exact"/>
              <w:rPr>
                <w:snapToGrid w:val="0"/>
              </w:rPr>
            </w:pPr>
            <w:r>
              <w:rPr>
                <w:rFonts w:hint="eastAsia"/>
                <w:snapToGrid w:val="0"/>
              </w:rPr>
              <w:t>設備の維持管理に関する計画</w:t>
            </w:r>
          </w:p>
        </w:tc>
        <w:tc>
          <w:tcPr>
            <w:tcW w:w="3780" w:type="dxa"/>
            <w:vAlign w:val="center"/>
          </w:tcPr>
          <w:p w14:paraId="16F4B4BA" w14:textId="77777777" w:rsidR="007E0D57" w:rsidRDefault="007E0D57">
            <w:pPr>
              <w:rPr>
                <w:snapToGrid w:val="0"/>
              </w:rPr>
            </w:pPr>
          </w:p>
        </w:tc>
      </w:tr>
      <w:tr w:rsidR="0007376B" w14:paraId="50379CE1" w14:textId="77777777">
        <w:trPr>
          <w:cantSplit/>
          <w:trHeight w:hRule="exact" w:val="525"/>
        </w:trPr>
        <w:tc>
          <w:tcPr>
            <w:tcW w:w="1680" w:type="dxa"/>
            <w:vMerge w:val="restart"/>
            <w:vAlign w:val="center"/>
          </w:tcPr>
          <w:p w14:paraId="7CA8963D" w14:textId="77777777" w:rsidR="007E0D57" w:rsidRDefault="007E0D57">
            <w:pPr>
              <w:rPr>
                <w:snapToGrid w:val="0"/>
              </w:rPr>
            </w:pPr>
            <w:r>
              <w:rPr>
                <w:rFonts w:hint="eastAsia"/>
                <w:snapToGrid w:val="0"/>
              </w:rPr>
              <w:t>熱回収の内容に関する計画</w:t>
            </w:r>
          </w:p>
          <w:p w14:paraId="6A98A5E2" w14:textId="77777777" w:rsidR="007E0D57" w:rsidRDefault="007E0D57">
            <w:pPr>
              <w:rPr>
                <w:snapToGrid w:val="0"/>
              </w:rPr>
            </w:pPr>
          </w:p>
        </w:tc>
        <w:tc>
          <w:tcPr>
            <w:tcW w:w="2520" w:type="dxa"/>
            <w:vAlign w:val="center"/>
          </w:tcPr>
          <w:p w14:paraId="7D20B586" w14:textId="77777777" w:rsidR="007E0D57" w:rsidRDefault="007E0D57">
            <w:pPr>
              <w:spacing w:line="210" w:lineRule="exact"/>
              <w:rPr>
                <w:snapToGrid w:val="0"/>
              </w:rPr>
            </w:pPr>
            <w:r>
              <w:rPr>
                <w:rFonts w:hint="eastAsia"/>
                <w:snapToGrid w:val="0"/>
              </w:rPr>
              <w:t>熱回収施設において処分する一般廃棄物の種類</w:t>
            </w:r>
          </w:p>
        </w:tc>
        <w:tc>
          <w:tcPr>
            <w:tcW w:w="3780" w:type="dxa"/>
            <w:vAlign w:val="center"/>
          </w:tcPr>
          <w:p w14:paraId="6AE0E17E" w14:textId="77777777" w:rsidR="007E0D57" w:rsidRDefault="007E0D57">
            <w:pPr>
              <w:rPr>
                <w:snapToGrid w:val="0"/>
              </w:rPr>
            </w:pPr>
          </w:p>
        </w:tc>
      </w:tr>
      <w:tr w:rsidR="0007376B" w14:paraId="14A87C23" w14:textId="77777777">
        <w:trPr>
          <w:cantSplit/>
          <w:trHeight w:hRule="exact" w:val="420"/>
        </w:trPr>
        <w:tc>
          <w:tcPr>
            <w:tcW w:w="1680" w:type="dxa"/>
            <w:vMerge/>
            <w:tcBorders>
              <w:bottom w:val="nil"/>
            </w:tcBorders>
            <w:vAlign w:val="center"/>
          </w:tcPr>
          <w:p w14:paraId="008A3231" w14:textId="77777777" w:rsidR="007E0D57" w:rsidRDefault="007E0D57">
            <w:pPr>
              <w:rPr>
                <w:snapToGrid w:val="0"/>
              </w:rPr>
            </w:pPr>
          </w:p>
        </w:tc>
        <w:tc>
          <w:tcPr>
            <w:tcW w:w="2520" w:type="dxa"/>
            <w:vAlign w:val="center"/>
          </w:tcPr>
          <w:p w14:paraId="50B43C18" w14:textId="77777777" w:rsidR="007E0D57" w:rsidRDefault="007E0D57">
            <w:pPr>
              <w:jc w:val="distribute"/>
              <w:rPr>
                <w:snapToGrid w:val="0"/>
              </w:rPr>
            </w:pPr>
            <w:r>
              <w:rPr>
                <w:rFonts w:hint="eastAsia"/>
                <w:snapToGrid w:val="0"/>
              </w:rPr>
              <w:t>熱回収の方法</w:t>
            </w:r>
          </w:p>
        </w:tc>
        <w:tc>
          <w:tcPr>
            <w:tcW w:w="3780" w:type="dxa"/>
            <w:vAlign w:val="center"/>
          </w:tcPr>
          <w:p w14:paraId="2D724AB3" w14:textId="77777777" w:rsidR="007E0D57" w:rsidRDefault="007E0D57">
            <w:pPr>
              <w:rPr>
                <w:snapToGrid w:val="0"/>
              </w:rPr>
            </w:pPr>
          </w:p>
        </w:tc>
      </w:tr>
      <w:tr w:rsidR="0007376B" w14:paraId="7119F1B0" w14:textId="77777777">
        <w:trPr>
          <w:cantSplit/>
          <w:trHeight w:hRule="exact" w:val="420"/>
        </w:trPr>
        <w:tc>
          <w:tcPr>
            <w:tcW w:w="1680" w:type="dxa"/>
            <w:tcBorders>
              <w:top w:val="nil"/>
            </w:tcBorders>
            <w:vAlign w:val="center"/>
          </w:tcPr>
          <w:p w14:paraId="1EAF0CA7" w14:textId="77777777" w:rsidR="007E0D57" w:rsidRDefault="007E0D57">
            <w:pPr>
              <w:rPr>
                <w:snapToGrid w:val="0"/>
              </w:rPr>
            </w:pPr>
          </w:p>
        </w:tc>
        <w:tc>
          <w:tcPr>
            <w:tcW w:w="2520" w:type="dxa"/>
            <w:vAlign w:val="center"/>
          </w:tcPr>
          <w:p w14:paraId="3C853683" w14:textId="77777777" w:rsidR="007E0D57" w:rsidRDefault="007E0D57">
            <w:pPr>
              <w:jc w:val="distribute"/>
              <w:rPr>
                <w:snapToGrid w:val="0"/>
              </w:rPr>
            </w:pPr>
            <w:r>
              <w:rPr>
                <w:rFonts w:hint="eastAsia"/>
                <w:snapToGrid w:val="0"/>
              </w:rPr>
              <w:t>熱回収率</w:t>
            </w:r>
          </w:p>
        </w:tc>
        <w:tc>
          <w:tcPr>
            <w:tcW w:w="3780" w:type="dxa"/>
            <w:vAlign w:val="center"/>
          </w:tcPr>
          <w:p w14:paraId="5D89233E" w14:textId="77777777" w:rsidR="007E0D57" w:rsidRDefault="007E0D57">
            <w:pPr>
              <w:jc w:val="center"/>
              <w:rPr>
                <w:snapToGrid w:val="0"/>
              </w:rPr>
            </w:pPr>
            <w:r>
              <w:rPr>
                <w:rFonts w:hint="eastAsia"/>
                <w:snapToGrid w:val="0"/>
              </w:rPr>
              <w:t>％</w:t>
            </w:r>
          </w:p>
        </w:tc>
      </w:tr>
      <w:tr w:rsidR="0007376B" w14:paraId="3F8B88D7" w14:textId="77777777">
        <w:trPr>
          <w:cantSplit/>
          <w:trHeight w:hRule="exact" w:val="420"/>
        </w:trPr>
        <w:tc>
          <w:tcPr>
            <w:tcW w:w="4200" w:type="dxa"/>
            <w:gridSpan w:val="2"/>
            <w:vAlign w:val="center"/>
          </w:tcPr>
          <w:p w14:paraId="0B59E9EC" w14:textId="77777777" w:rsidR="007E0D57" w:rsidRDefault="007E0D57">
            <w:pPr>
              <w:jc w:val="distribute"/>
              <w:rPr>
                <w:snapToGrid w:val="0"/>
              </w:rPr>
            </w:pPr>
            <w:r>
              <w:rPr>
                <w:rFonts w:hint="eastAsia"/>
                <w:snapToGrid w:val="0"/>
              </w:rPr>
              <w:t>許可年月日及び許可番号</w:t>
            </w:r>
          </w:p>
        </w:tc>
        <w:tc>
          <w:tcPr>
            <w:tcW w:w="3780" w:type="dxa"/>
            <w:vAlign w:val="center"/>
          </w:tcPr>
          <w:p w14:paraId="136FB550" w14:textId="77777777" w:rsidR="007E0D57" w:rsidRDefault="007E0D57">
            <w:pPr>
              <w:jc w:val="center"/>
              <w:rPr>
                <w:snapToGrid w:val="0"/>
              </w:rPr>
            </w:pPr>
            <w:r>
              <w:rPr>
                <w:rFonts w:hint="eastAsia"/>
                <w:snapToGrid w:val="0"/>
              </w:rPr>
              <w:t>年　　月　　日　第　　号</w:t>
            </w:r>
          </w:p>
        </w:tc>
      </w:tr>
      <w:tr w:rsidR="0007376B" w14:paraId="130DB25C" w14:textId="77777777">
        <w:trPr>
          <w:cantSplit/>
          <w:trHeight w:hRule="exact" w:val="630"/>
        </w:trPr>
        <w:tc>
          <w:tcPr>
            <w:tcW w:w="4200" w:type="dxa"/>
            <w:gridSpan w:val="2"/>
            <w:vAlign w:val="center"/>
          </w:tcPr>
          <w:p w14:paraId="670D8495" w14:textId="77777777" w:rsidR="007E0D57" w:rsidRDefault="007E0D57">
            <w:pPr>
              <w:rPr>
                <w:snapToGrid w:val="0"/>
              </w:rPr>
            </w:pPr>
            <w:r>
              <w:rPr>
                <w:rFonts w:hint="eastAsia"/>
                <w:snapToGrid w:val="0"/>
              </w:rPr>
              <w:t xml:space="preserve">※処　　　　　　　</w:t>
            </w:r>
            <w:r>
              <w:rPr>
                <w:snapToGrid w:val="0"/>
              </w:rPr>
              <w:t xml:space="preserve"> </w:t>
            </w:r>
            <w:r>
              <w:rPr>
                <w:rFonts w:hint="eastAsia"/>
                <w:snapToGrid w:val="0"/>
              </w:rPr>
              <w:t xml:space="preserve">理　　　　　　　</w:t>
            </w:r>
            <w:r>
              <w:rPr>
                <w:snapToGrid w:val="0"/>
              </w:rPr>
              <w:t xml:space="preserve"> </w:t>
            </w:r>
            <w:r>
              <w:rPr>
                <w:rFonts w:hint="eastAsia"/>
                <w:snapToGrid w:val="0"/>
              </w:rPr>
              <w:t>欄</w:t>
            </w:r>
          </w:p>
        </w:tc>
        <w:tc>
          <w:tcPr>
            <w:tcW w:w="3780" w:type="dxa"/>
          </w:tcPr>
          <w:p w14:paraId="0CA4383A" w14:textId="77777777" w:rsidR="007E0D57" w:rsidRDefault="007E0D57">
            <w:pPr>
              <w:rPr>
                <w:snapToGrid w:val="0"/>
              </w:rPr>
            </w:pPr>
          </w:p>
        </w:tc>
      </w:tr>
    </w:tbl>
    <w:p w14:paraId="0F802A1F" w14:textId="77777777" w:rsidR="007E0D57" w:rsidRDefault="007E0D57">
      <w:pPr>
        <w:rPr>
          <w:snapToGrid w:val="0"/>
        </w:rPr>
      </w:pPr>
    </w:p>
    <w:p w14:paraId="42DCB1AA" w14:textId="77777777" w:rsidR="007E0D57" w:rsidRDefault="007E0D57">
      <w:pPr>
        <w:rPr>
          <w:snapToGrid w:val="0"/>
        </w:rPr>
      </w:pPr>
      <w:r>
        <w:rPr>
          <w:snapToGrid w:val="0"/>
        </w:rPr>
        <w:br w:type="page"/>
      </w:r>
    </w:p>
    <w:p w14:paraId="2798AEC3" w14:textId="77777777" w:rsidR="007E0D57" w:rsidRDefault="007E0D57">
      <w:pPr>
        <w:rPr>
          <w:snapToGrid w:val="0"/>
        </w:rPr>
      </w:pPr>
      <w:r>
        <w:rPr>
          <w:rFonts w:hint="eastAsia"/>
          <w:snapToGrid w:val="0"/>
        </w:rPr>
        <w:lastRenderedPageBreak/>
        <w:t xml:space="preserve">　備考　１　設備の種類については、ボイラー、発電機又は熱交換器の別を記入すること。</w:t>
      </w:r>
    </w:p>
    <w:p w14:paraId="277526D0" w14:textId="77777777" w:rsidR="007E0D57" w:rsidRDefault="007E0D57">
      <w:pPr>
        <w:ind w:left="1050" w:hanging="1050"/>
        <w:rPr>
          <w:snapToGrid w:val="0"/>
        </w:rPr>
      </w:pPr>
      <w:r>
        <w:rPr>
          <w:rFonts w:hint="eastAsia"/>
          <w:snapToGrid w:val="0"/>
        </w:rPr>
        <w:t xml:space="preserve">　　　　２　設備の能力については、ボイラーの最大蒸発量（トン／時）、発電機の出力（キロワット）又は熱交換器の能力（キロジュール／時。複数ある場合はそれぞれの能力）を記入すること。</w:t>
      </w:r>
    </w:p>
    <w:p w14:paraId="545EC756" w14:textId="77777777" w:rsidR="007E0D57" w:rsidRDefault="007E0D57">
      <w:pPr>
        <w:ind w:left="1050" w:hanging="1050"/>
        <w:rPr>
          <w:snapToGrid w:val="0"/>
        </w:rPr>
      </w:pPr>
      <w:r>
        <w:rPr>
          <w:rFonts w:hint="eastAsia"/>
          <w:snapToGrid w:val="0"/>
        </w:rPr>
        <w:t xml:space="preserve">　　　　３　熱回収に必要な設備に関する事項の欄の「設備の位置、構造等の設置に関する計画」及び「設備の維持管理に関する計画」の記入については、できる限り図面、表等を利用することとし、当該欄に記入しきれないときは、当該欄に「別紙のとおり」と記入して、別紙を添付するほか、次のとおりとすること。</w:t>
      </w:r>
    </w:p>
    <w:p w14:paraId="53121CE9" w14:textId="77777777" w:rsidR="007E0D57" w:rsidRDefault="007E0D57">
      <w:pPr>
        <w:ind w:left="1260" w:hanging="126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設備の位置、構造等の設置に関する計画」については、熱回収に必要な設備の位置及び構造並びに熱回収により得られる熱量及びその熱を電気に変換する場合における当該電気の量を把握するために必要な装置の位置を示す図を添付すること。</w:t>
      </w:r>
    </w:p>
    <w:p w14:paraId="78EBFB58" w14:textId="77777777" w:rsidR="007E0D57" w:rsidRDefault="007E0D57">
      <w:pPr>
        <w:ind w:left="1260" w:hanging="126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設備の維持管理に関する計画」については、ボイラー、発電機又は熱交換器についての維持管理に関する計画を記入するほか、熱回収により得られる熱量及びその熱を電気に変換する場合における当該電気の量を把握するために必要な装置の機能を健全に維持するために行う定期的な点検、補修等の計画についても記入すること。</w:t>
      </w:r>
    </w:p>
    <w:p w14:paraId="101663F8" w14:textId="77777777" w:rsidR="007E0D57" w:rsidRDefault="007E0D57">
      <w:pPr>
        <w:ind w:left="1050" w:hanging="1050"/>
        <w:rPr>
          <w:snapToGrid w:val="0"/>
        </w:rPr>
      </w:pPr>
      <w:r>
        <w:rPr>
          <w:rFonts w:hint="eastAsia"/>
          <w:snapToGrid w:val="0"/>
        </w:rPr>
        <w:t xml:space="preserve">　　　　４　熱回収の内容に関する計画の欄の「熱回収の方法」については、発電、発電以外の熱利用又は発電・熱利用の併用の別を記入すること。</w:t>
      </w:r>
    </w:p>
    <w:p w14:paraId="4605E474" w14:textId="77777777" w:rsidR="007E0D57" w:rsidRDefault="007E0D57">
      <w:pPr>
        <w:ind w:left="1050" w:hanging="1050"/>
        <w:rPr>
          <w:snapToGrid w:val="0"/>
        </w:rPr>
      </w:pPr>
      <w:r>
        <w:rPr>
          <w:rFonts w:hint="eastAsia"/>
          <w:snapToGrid w:val="0"/>
        </w:rPr>
        <w:t xml:space="preserve">　　　　５　熱回収の内容に関する計画の欄の「熱回収率」については、省令第５条の５の５第１項第４号ハの算式により算定した熱回収率を記入すること。</w:t>
      </w:r>
    </w:p>
    <w:p w14:paraId="6B1A1B4B" w14:textId="77777777" w:rsidR="007E0D57" w:rsidRDefault="007E0D57">
      <w:pPr>
        <w:ind w:left="1050" w:hanging="1050"/>
        <w:rPr>
          <w:snapToGrid w:val="0"/>
        </w:rPr>
      </w:pPr>
      <w:r>
        <w:rPr>
          <w:rFonts w:hint="eastAsia"/>
          <w:snapToGrid w:val="0"/>
        </w:rPr>
        <w:t xml:space="preserve">　　　　６　※印の欄は、記入しないこと。</w:t>
      </w:r>
    </w:p>
    <w:p w14:paraId="6395EE53" w14:textId="77777777" w:rsidR="007E0D57" w:rsidRDefault="007E0D57">
      <w:pPr>
        <w:ind w:left="1050" w:hanging="1050"/>
        <w:rPr>
          <w:snapToGrid w:val="0"/>
        </w:rPr>
      </w:pPr>
      <w:r>
        <w:rPr>
          <w:rFonts w:hint="eastAsia"/>
          <w:snapToGrid w:val="0"/>
        </w:rPr>
        <w:t xml:space="preserve">　　　　７　用紙の大きさは、日本産業規格Ａ４とする。</w:t>
      </w:r>
    </w:p>
    <w:sectPr w:rsidR="007E0D57">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345D" w14:textId="77777777" w:rsidR="007E0D57" w:rsidRDefault="007E0D57">
      <w:r>
        <w:separator/>
      </w:r>
    </w:p>
  </w:endnote>
  <w:endnote w:type="continuationSeparator" w:id="0">
    <w:p w14:paraId="6259DCD5" w14:textId="77777777" w:rsidR="007E0D57" w:rsidRDefault="007E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F439" w14:textId="77777777" w:rsidR="007E0D57" w:rsidRDefault="007E0D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D1FE" w14:textId="77777777" w:rsidR="007E0D57" w:rsidRDefault="007E0D57">
      <w:r>
        <w:separator/>
      </w:r>
    </w:p>
  </w:footnote>
  <w:footnote w:type="continuationSeparator" w:id="0">
    <w:p w14:paraId="7770DB73" w14:textId="77777777" w:rsidR="007E0D57" w:rsidRDefault="007E0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6E61" w14:textId="77777777" w:rsidR="007E0D57" w:rsidRDefault="007E0D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E0D57"/>
    <w:rsid w:val="0007376B"/>
    <w:rsid w:val="0069321A"/>
    <w:rsid w:val="00700429"/>
    <w:rsid w:val="007E0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8ACA92"/>
  <w14:defaultImageDpi w14:val="0"/>
  <w15:docId w15:val="{FCF0A20C-EC0B-450C-A384-F0F95C77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Template>
  <TotalTime>2</TotalTime>
  <Pages>2</Pages>
  <Words>968</Words>
  <Characters>277</Characters>
  <Application>Microsoft Office Word</Application>
  <DocSecurity>0</DocSecurity>
  <Lines>2</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ModifiedBy>近藤　優衣</cp:lastModifiedBy>
  <cp:revision>2</cp:revision>
  <cp:lastPrinted>2011-04-13T23:39:00Z</cp:lastPrinted>
  <dcterms:created xsi:type="dcterms:W3CDTF">2025-01-29T08:37:00Z</dcterms:created>
  <dcterms:modified xsi:type="dcterms:W3CDTF">2025-01-31T09:50:00Z</dcterms:modified>
</cp:coreProperties>
</file>