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AA27" w14:textId="77777777" w:rsidR="00C63507" w:rsidRPr="00E4164C" w:rsidRDefault="00C63507" w:rsidP="00553F75">
      <w:pPr>
        <w:ind w:leftChars="0" w:left="0" w:right="91"/>
        <w:rPr>
          <w:rFonts w:ascii="Meiryo UI" w:eastAsia="Meiryo UI" w:hAnsi="Meiryo UI"/>
          <w:sz w:val="28"/>
        </w:rPr>
      </w:pPr>
      <w:r w:rsidRPr="00E4164C">
        <w:rPr>
          <w:rFonts w:ascii="Meiryo UI" w:eastAsia="Meiryo UI" w:hAnsi="Meiryo UI"/>
          <w:b/>
          <w:sz w:val="40"/>
          <w:szCs w:val="36"/>
        </w:rPr>
        <w:t>指導者評価</w:t>
      </w:r>
      <w:r w:rsidRPr="00E4164C">
        <w:rPr>
          <w:rFonts w:ascii="Meiryo UI" w:eastAsia="Meiryo UI" w:hAnsi="Meiryo UI" w:hint="eastAsia"/>
          <w:b/>
          <w:sz w:val="40"/>
          <w:szCs w:val="36"/>
        </w:rPr>
        <w:t>シート</w:t>
      </w:r>
      <w:r w:rsidRPr="00E4164C">
        <w:rPr>
          <w:rFonts w:ascii="Meiryo UI" w:eastAsia="Meiryo UI" w:hAnsi="Meiryo UI"/>
          <w:sz w:val="28"/>
        </w:rPr>
        <w:t xml:space="preserve">　</w:t>
      </w:r>
    </w:p>
    <w:p w14:paraId="4F6067A5" w14:textId="77777777" w:rsidR="00C63507" w:rsidRPr="00F72ED1" w:rsidRDefault="00C63507" w:rsidP="00553F75">
      <w:pPr>
        <w:spacing w:afterLines="50" w:after="152"/>
        <w:ind w:left="91" w:right="91"/>
        <w:rPr>
          <w:rFonts w:ascii="Meiryo UI" w:eastAsia="Meiryo UI" w:hAnsi="Meiryo UI"/>
          <w:sz w:val="28"/>
        </w:rPr>
      </w:pPr>
      <w:r w:rsidRPr="00F72ED1">
        <w:rPr>
          <w:rFonts w:ascii="Meiryo UI" w:eastAsia="Meiryo UI" w:hAnsi="Meiryo UI"/>
          <w:sz w:val="28"/>
        </w:rPr>
        <w:t>【評価設定】　３：</w:t>
      </w:r>
      <w:r w:rsidRPr="00F72ED1">
        <w:rPr>
          <w:rFonts w:ascii="Meiryo UI" w:eastAsia="Meiryo UI" w:hAnsi="Meiryo UI" w:hint="eastAsia"/>
          <w:sz w:val="28"/>
        </w:rPr>
        <w:t>「</w:t>
      </w:r>
      <w:r w:rsidRPr="00F72ED1">
        <w:rPr>
          <w:rFonts w:ascii="Meiryo UI" w:eastAsia="Meiryo UI" w:hAnsi="Meiryo UI"/>
          <w:sz w:val="28"/>
        </w:rPr>
        <w:t xml:space="preserve">十分できた」　</w:t>
      </w:r>
      <w:r w:rsidRPr="00F72ED1">
        <w:rPr>
          <w:rFonts w:ascii="Meiryo UI" w:eastAsia="Meiryo UI" w:hAnsi="Meiryo UI" w:hint="eastAsia"/>
          <w:sz w:val="28"/>
        </w:rPr>
        <w:t xml:space="preserve">　</w:t>
      </w:r>
      <w:r w:rsidRPr="00F72ED1">
        <w:rPr>
          <w:rFonts w:ascii="Meiryo UI" w:eastAsia="Meiryo UI" w:hAnsi="Meiryo UI"/>
          <w:sz w:val="28"/>
        </w:rPr>
        <w:t xml:space="preserve">２：「おおむねできた」　</w:t>
      </w:r>
      <w:r w:rsidRPr="00F72ED1">
        <w:rPr>
          <w:rFonts w:ascii="Meiryo UI" w:eastAsia="Meiryo UI" w:hAnsi="Meiryo UI" w:hint="eastAsia"/>
          <w:sz w:val="28"/>
        </w:rPr>
        <w:t xml:space="preserve">　</w:t>
      </w:r>
      <w:r w:rsidRPr="00F72ED1">
        <w:rPr>
          <w:rFonts w:ascii="Meiryo UI" w:eastAsia="Meiryo UI" w:hAnsi="Meiryo UI"/>
          <w:sz w:val="28"/>
        </w:rPr>
        <w:t>１：「できなかった」</w:t>
      </w:r>
    </w:p>
    <w:tbl>
      <w:tblPr>
        <w:tblStyle w:val="ad"/>
        <w:tblW w:w="9214" w:type="dxa"/>
        <w:tblInd w:w="-5" w:type="dxa"/>
        <w:tblLook w:val="04A0" w:firstRow="1" w:lastRow="0" w:firstColumn="1" w:lastColumn="0" w:noHBand="0" w:noVBand="1"/>
      </w:tblPr>
      <w:tblGrid>
        <w:gridCol w:w="1984"/>
        <w:gridCol w:w="2978"/>
        <w:gridCol w:w="708"/>
        <w:gridCol w:w="709"/>
        <w:gridCol w:w="709"/>
        <w:gridCol w:w="708"/>
        <w:gridCol w:w="709"/>
        <w:gridCol w:w="709"/>
      </w:tblGrid>
      <w:tr w:rsidR="00C63507" w:rsidRPr="001815E6" w14:paraId="1A674D0B" w14:textId="77777777" w:rsidTr="004B7966">
        <w:trPr>
          <w:trHeight w:val="354"/>
        </w:trPr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4074F7BD" w14:textId="77777777" w:rsidR="00C63507" w:rsidRPr="00F72ED1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F72ED1">
              <w:rPr>
                <w:rFonts w:ascii="Meiryo UI" w:eastAsia="Meiryo UI" w:hAnsi="Meiryo UI" w:hint="eastAsia"/>
                <w:sz w:val="22"/>
                <w:szCs w:val="21"/>
              </w:rPr>
              <w:t>評価の視点</w:t>
            </w:r>
          </w:p>
        </w:tc>
        <w:tc>
          <w:tcPr>
            <w:tcW w:w="2978" w:type="dxa"/>
            <w:vMerge w:val="restart"/>
            <w:shd w:val="clear" w:color="auto" w:fill="D9D9D9" w:themeFill="background1" w:themeFillShade="D9"/>
            <w:vAlign w:val="center"/>
          </w:tcPr>
          <w:p w14:paraId="6250DC7C" w14:textId="77777777" w:rsidR="00C63507" w:rsidRPr="00F72ED1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F72ED1">
              <w:rPr>
                <w:rFonts w:ascii="Meiryo UI" w:eastAsia="Meiryo UI" w:hAnsi="Meiryo UI" w:hint="eastAsia"/>
                <w:sz w:val="22"/>
                <w:szCs w:val="21"/>
              </w:rPr>
              <w:t>評価指標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3275E2F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right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年度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14:paraId="28550273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年度</w:t>
            </w:r>
          </w:p>
        </w:tc>
        <w:tc>
          <w:tcPr>
            <w:tcW w:w="708" w:type="dxa"/>
            <w:vMerge w:val="restart"/>
            <w:shd w:val="clear" w:color="auto" w:fill="auto"/>
            <w:vAlign w:val="bottom"/>
          </w:tcPr>
          <w:p w14:paraId="604BB34B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年度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14:paraId="532A22F4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年度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14:paraId="128BDB43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年度</w:t>
            </w:r>
          </w:p>
        </w:tc>
      </w:tr>
      <w:tr w:rsidR="00C63507" w:rsidRPr="001815E6" w14:paraId="49C5A45B" w14:textId="77777777" w:rsidTr="004B7966">
        <w:trPr>
          <w:trHeight w:val="288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14:paraId="08035F37" w14:textId="77777777" w:rsidR="00C63507" w:rsidRPr="00F72ED1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2978" w:type="dxa"/>
            <w:vMerge/>
            <w:shd w:val="clear" w:color="auto" w:fill="D9D9D9" w:themeFill="background1" w:themeFillShade="D9"/>
            <w:vAlign w:val="center"/>
          </w:tcPr>
          <w:p w14:paraId="046867A6" w14:textId="77777777" w:rsidR="00C63507" w:rsidRPr="00F72ED1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5CF44B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6か月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4A26E" w14:textId="77777777" w:rsidR="00C63507" w:rsidRPr="004F7202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4F7202">
              <w:rPr>
                <w:rFonts w:ascii="Meiryo UI" w:eastAsia="Meiryo UI" w:hAnsi="Meiryo UI" w:hint="eastAsia"/>
                <w:sz w:val="18"/>
                <w:szCs w:val="21"/>
              </w:rPr>
              <w:t>1年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BA85736" w14:textId="77777777" w:rsidR="00C63507" w:rsidRPr="00F72ED1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4269932" w14:textId="77777777" w:rsidR="00C63507" w:rsidRPr="00F72ED1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7CFE031" w14:textId="77777777" w:rsidR="00C63507" w:rsidRPr="00F72ED1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CD88726" w14:textId="77777777" w:rsidR="00C63507" w:rsidRPr="00F72ED1" w:rsidRDefault="00C63507" w:rsidP="00553F75">
            <w:pPr>
              <w:spacing w:line="24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C63507" w:rsidRPr="001815E6" w14:paraId="5F10EC96" w14:textId="77777777" w:rsidTr="004B7966">
        <w:trPr>
          <w:trHeight w:val="850"/>
        </w:trPr>
        <w:tc>
          <w:tcPr>
            <w:tcW w:w="1984" w:type="dxa"/>
            <w:vMerge w:val="restart"/>
            <w:vAlign w:val="center"/>
          </w:tcPr>
          <w:p w14:paraId="3E3F1219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 w:hint="eastAsia"/>
                <w:szCs w:val="21"/>
              </w:rPr>
              <w:t>◆指導目標の設定</w:t>
            </w:r>
          </w:p>
          <w:p w14:paraId="14A61729" w14:textId="77777777" w:rsidR="00C63507" w:rsidRPr="001815E6" w:rsidRDefault="00C63507" w:rsidP="00553F75">
            <w:pPr>
              <w:ind w:leftChars="0" w:left="182" w:rightChars="0" w:right="0" w:hangingChars="100" w:hanging="182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/>
                <w:szCs w:val="21"/>
              </w:rPr>
              <w:t>◆指導計画に関する評価</w:t>
            </w:r>
          </w:p>
        </w:tc>
        <w:tc>
          <w:tcPr>
            <w:tcW w:w="2978" w:type="dxa"/>
            <w:tcBorders>
              <w:bottom w:val="dotted" w:sz="4" w:space="0" w:color="auto"/>
            </w:tcBorders>
            <w:vAlign w:val="center"/>
          </w:tcPr>
          <w:p w14:paraId="42D33DB6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・目標のレベルは妥当だったか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CF34356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B6B1A6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6DFB07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80912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54E590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BAD1D7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33BC1346" w14:textId="77777777" w:rsidTr="004B7966">
        <w:trPr>
          <w:trHeight w:val="850"/>
        </w:trPr>
        <w:tc>
          <w:tcPr>
            <w:tcW w:w="1984" w:type="dxa"/>
            <w:vMerge/>
            <w:vAlign w:val="center"/>
          </w:tcPr>
          <w:p w14:paraId="27511B46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900BAB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・目標の数は適切だったか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1C84A6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19B2F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F28AD6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C511E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4D974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B23586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2D4BB197" w14:textId="77777777" w:rsidTr="004B7966">
        <w:trPr>
          <w:trHeight w:val="850"/>
        </w:trPr>
        <w:tc>
          <w:tcPr>
            <w:tcW w:w="1984" w:type="dxa"/>
            <w:vMerge/>
            <w:vAlign w:val="center"/>
          </w:tcPr>
          <w:p w14:paraId="513C23BE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341C86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・目標を達成させるための方法は適切だったか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36F4C1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58732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471767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59C215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77562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31DF2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01AF38DC" w14:textId="77777777" w:rsidTr="004B7966">
        <w:trPr>
          <w:trHeight w:val="964"/>
        </w:trPr>
        <w:tc>
          <w:tcPr>
            <w:tcW w:w="1984" w:type="dxa"/>
            <w:vMerge/>
            <w:vAlign w:val="center"/>
          </w:tcPr>
          <w:p w14:paraId="4BE8CB97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</w:tcBorders>
            <w:vAlign w:val="center"/>
          </w:tcPr>
          <w:p w14:paraId="3CD7429D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・目標、計画の中間評価、課題整理、計画修正は必要に応じてなされたか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92343F3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8F27C9F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9A3B435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84523E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F8030A9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D79D03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7E3B2C4E" w14:textId="77777777" w:rsidTr="004B7966">
        <w:trPr>
          <w:trHeight w:val="850"/>
        </w:trPr>
        <w:tc>
          <w:tcPr>
            <w:tcW w:w="1984" w:type="dxa"/>
            <w:vMerge w:val="restart"/>
            <w:vAlign w:val="center"/>
          </w:tcPr>
          <w:p w14:paraId="3A250F50" w14:textId="77777777" w:rsidR="00C63507" w:rsidRPr="001815E6" w:rsidRDefault="00C63507" w:rsidP="00553F75">
            <w:pPr>
              <w:ind w:leftChars="0" w:left="182" w:rightChars="0" w:right="0" w:hangingChars="100" w:hanging="182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 w:hint="eastAsia"/>
                <w:szCs w:val="21"/>
              </w:rPr>
              <w:t>◆新任者の育成環境に関する評価</w:t>
            </w:r>
          </w:p>
        </w:tc>
        <w:tc>
          <w:tcPr>
            <w:tcW w:w="2978" w:type="dxa"/>
            <w:tcBorders>
              <w:bottom w:val="dotted" w:sz="4" w:space="0" w:color="auto"/>
            </w:tcBorders>
            <w:vAlign w:val="center"/>
          </w:tcPr>
          <w:p w14:paraId="3AC93D2B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・新任者の目標に合った歯科保健活動の機会は獲得できたか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3C6194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8784522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00DF14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17ABED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F6DC0C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6491D4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076FA331" w14:textId="77777777" w:rsidTr="004B7966">
        <w:trPr>
          <w:trHeight w:val="964"/>
        </w:trPr>
        <w:tc>
          <w:tcPr>
            <w:tcW w:w="1984" w:type="dxa"/>
            <w:vMerge/>
            <w:vAlign w:val="center"/>
          </w:tcPr>
          <w:p w14:paraId="3F1FB8AD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</w:tcBorders>
            <w:vAlign w:val="center"/>
          </w:tcPr>
          <w:p w14:paraId="3EFCA6EE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・指導者は組織（管理者）への経過報告などにより人材育成のオープン化が図られていたか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9CC961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2E6950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2F04B6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78A16D9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79B5E8B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E86E0E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4184FBC0" w14:textId="77777777" w:rsidTr="004B7966">
        <w:trPr>
          <w:trHeight w:val="964"/>
        </w:trPr>
        <w:tc>
          <w:tcPr>
            <w:tcW w:w="1984" w:type="dxa"/>
            <w:vMerge w:val="restart"/>
            <w:vAlign w:val="center"/>
          </w:tcPr>
          <w:p w14:paraId="60D44007" w14:textId="77777777" w:rsidR="00C63507" w:rsidRPr="001815E6" w:rsidRDefault="00C63507" w:rsidP="00553F75">
            <w:pPr>
              <w:ind w:leftChars="0" w:left="182" w:rightChars="0" w:right="0" w:hangingChars="100" w:hanging="182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 w:hint="eastAsia"/>
                <w:szCs w:val="21"/>
              </w:rPr>
              <w:t>◆新任者の実践指導に関する評価</w:t>
            </w:r>
          </w:p>
        </w:tc>
        <w:tc>
          <w:tcPr>
            <w:tcW w:w="2978" w:type="dxa"/>
            <w:tcBorders>
              <w:bottom w:val="dotted" w:sz="4" w:space="0" w:color="auto"/>
            </w:tcBorders>
            <w:vAlign w:val="center"/>
          </w:tcPr>
          <w:p w14:paraId="49A93358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・指導姿勢として「指示命令」でなく、「考え、気づかせる」形が取れていたか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2398E6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FAD98E8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1CFBEB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D55D48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88055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0FE305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36A75E12" w14:textId="77777777" w:rsidTr="004B7966">
        <w:trPr>
          <w:trHeight w:val="964"/>
        </w:trPr>
        <w:tc>
          <w:tcPr>
            <w:tcW w:w="1984" w:type="dxa"/>
            <w:vMerge/>
            <w:vAlign w:val="center"/>
          </w:tcPr>
          <w:p w14:paraId="25BAD2C9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35414A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・歯科保健活動業務の事前の準備、実施計画へのアドバイスは適切にできたか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16665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5FC7E8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84D5A3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4BD9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8EDA4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F18C7C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136F0D06" w14:textId="77777777" w:rsidTr="004B7966">
        <w:trPr>
          <w:trHeight w:val="850"/>
        </w:trPr>
        <w:tc>
          <w:tcPr>
            <w:tcW w:w="1984" w:type="dxa"/>
            <w:vMerge/>
            <w:vAlign w:val="center"/>
          </w:tcPr>
          <w:p w14:paraId="4DD0971B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</w:tcBorders>
            <w:vAlign w:val="center"/>
          </w:tcPr>
          <w:p w14:paraId="5641B3FC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・歯科保健活動業務の実施後の結果報告や整理が行われたか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1A2A7D5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80D75B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768BC93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81732D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D070B7F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250DE5B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273A2C76" w14:textId="77777777" w:rsidTr="004B7966">
        <w:trPr>
          <w:trHeight w:val="1035"/>
        </w:trPr>
        <w:tc>
          <w:tcPr>
            <w:tcW w:w="1984" w:type="dxa"/>
            <w:vAlign w:val="center"/>
          </w:tcPr>
          <w:p w14:paraId="265348FE" w14:textId="77777777" w:rsidR="00C63507" w:rsidRPr="001815E6" w:rsidRDefault="00C63507" w:rsidP="00553F75">
            <w:pPr>
              <w:spacing w:line="240" w:lineRule="exact"/>
              <w:ind w:leftChars="0" w:left="182" w:rightChars="0" w:right="0" w:hangingChars="100" w:hanging="182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 w:hint="eastAsia"/>
                <w:szCs w:val="21"/>
              </w:rPr>
              <w:t>◆管理者への報告・連絡・相談に関する評価</w:t>
            </w:r>
          </w:p>
        </w:tc>
        <w:tc>
          <w:tcPr>
            <w:tcW w:w="2978" w:type="dxa"/>
            <w:vAlign w:val="center"/>
          </w:tcPr>
          <w:p w14:paraId="6423F962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・管理者への報告、連絡、相談は適切に行われたか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31EE2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64AEB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8FDB42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3DB239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F1C6B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61C11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7AD2A129" w14:textId="77777777" w:rsidTr="004B7966">
        <w:trPr>
          <w:trHeight w:val="850"/>
        </w:trPr>
        <w:tc>
          <w:tcPr>
            <w:tcW w:w="1984" w:type="dxa"/>
            <w:vMerge w:val="restart"/>
            <w:vAlign w:val="center"/>
          </w:tcPr>
          <w:p w14:paraId="7DC863CF" w14:textId="77777777" w:rsidR="00C63507" w:rsidRPr="001815E6" w:rsidRDefault="00C63507" w:rsidP="00553F75">
            <w:pPr>
              <w:ind w:leftChars="0" w:left="182" w:rightChars="0" w:right="0" w:hangingChars="100" w:hanging="182"/>
              <w:rPr>
                <w:rFonts w:ascii="Meiryo UI" w:eastAsia="Meiryo UI" w:hAnsi="Meiryo UI"/>
                <w:szCs w:val="21"/>
              </w:rPr>
            </w:pPr>
            <w:r w:rsidRPr="001815E6">
              <w:rPr>
                <w:rFonts w:ascii="Meiryo UI" w:eastAsia="Meiryo UI" w:hAnsi="Meiryo UI" w:hint="eastAsia"/>
                <w:szCs w:val="21"/>
              </w:rPr>
              <w:t>◆職場内の体制づくりに関する評価</w:t>
            </w:r>
          </w:p>
        </w:tc>
        <w:tc>
          <w:tcPr>
            <w:tcW w:w="2978" w:type="dxa"/>
            <w:tcBorders>
              <w:bottom w:val="dotted" w:sz="4" w:space="0" w:color="auto"/>
            </w:tcBorders>
            <w:vAlign w:val="center"/>
          </w:tcPr>
          <w:p w14:paraId="0BA9FE34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・職場内での新任者の人材育成体制は適切であったか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89CA10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81991F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02905E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6950D9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44F617D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45BA4EA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C63507" w:rsidRPr="001815E6" w14:paraId="6B941506" w14:textId="77777777" w:rsidTr="004B7966">
        <w:trPr>
          <w:trHeight w:val="850"/>
        </w:trPr>
        <w:tc>
          <w:tcPr>
            <w:tcW w:w="1984" w:type="dxa"/>
            <w:vMerge/>
          </w:tcPr>
          <w:p w14:paraId="7D7DA158" w14:textId="77777777" w:rsidR="00C63507" w:rsidRPr="001815E6" w:rsidRDefault="00C63507" w:rsidP="00553F75">
            <w:pPr>
              <w:ind w:leftChars="0" w:left="0" w:rightChars="0" w:right="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978" w:type="dxa"/>
            <w:tcBorders>
              <w:top w:val="dotted" w:sz="4" w:space="0" w:color="auto"/>
            </w:tcBorders>
            <w:vAlign w:val="center"/>
          </w:tcPr>
          <w:p w14:paraId="57A3AC1F" w14:textId="77777777" w:rsidR="00C63507" w:rsidRPr="00F72ED1" w:rsidRDefault="00C63507" w:rsidP="00553F75">
            <w:pPr>
              <w:spacing w:line="260" w:lineRule="exact"/>
              <w:ind w:leftChars="0" w:left="91" w:rightChars="0" w:right="0" w:hangingChars="50" w:hanging="91"/>
              <w:rPr>
                <w:rFonts w:ascii="Meiryo UI" w:eastAsia="Meiryo UI" w:hAnsi="Meiryo UI"/>
                <w:szCs w:val="20"/>
              </w:rPr>
            </w:pPr>
            <w:r w:rsidRPr="00F72ED1">
              <w:rPr>
                <w:rFonts w:ascii="Meiryo UI" w:eastAsia="Meiryo UI" w:hAnsi="Meiryo UI" w:hint="eastAsia"/>
                <w:szCs w:val="20"/>
              </w:rPr>
              <w:t>・改善点などについて提案し、行動できたか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D0F048B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42E15D3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7080482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9A1ECA9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400C592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A83207" w14:textId="77777777" w:rsidR="00C63507" w:rsidRPr="001815E6" w:rsidRDefault="00C63507" w:rsidP="004B7966">
            <w:pPr>
              <w:ind w:left="91" w:right="91"/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</w:tbl>
    <w:p w14:paraId="62DB7FE4" w14:textId="44FA999D" w:rsidR="00C63507" w:rsidRDefault="00C63507" w:rsidP="00C63507">
      <w:pPr>
        <w:spacing w:beforeLines="20" w:before="61"/>
        <w:ind w:left="91" w:right="91" w:firstLineChars="400" w:firstLine="726"/>
        <w:jc w:val="right"/>
        <w:rPr>
          <w:rFonts w:ascii="Meiryo UI" w:eastAsia="Meiryo UI" w:hAnsi="Meiryo UI"/>
          <w:szCs w:val="21"/>
        </w:rPr>
      </w:pPr>
      <w:r w:rsidRPr="001815E6">
        <w:rPr>
          <w:rFonts w:ascii="Meiryo UI" w:eastAsia="Meiryo UI" w:hAnsi="Meiryo UI" w:hint="eastAsia"/>
          <w:szCs w:val="21"/>
        </w:rPr>
        <w:t>「愛知県保健師人材育成ガイドラインv</w:t>
      </w:r>
      <w:r w:rsidRPr="001815E6">
        <w:rPr>
          <w:rFonts w:ascii="Meiryo UI" w:eastAsia="Meiryo UI" w:hAnsi="Meiryo UI"/>
          <w:szCs w:val="21"/>
        </w:rPr>
        <w:t>er</w:t>
      </w:r>
      <w:r>
        <w:rPr>
          <w:rFonts w:ascii="Meiryo UI" w:eastAsia="Meiryo UI" w:hAnsi="Meiryo UI" w:hint="eastAsia"/>
          <w:szCs w:val="21"/>
        </w:rPr>
        <w:t>.</w:t>
      </w:r>
      <w:r w:rsidRPr="001815E6">
        <w:rPr>
          <w:rFonts w:ascii="Meiryo UI" w:eastAsia="Meiryo UI" w:hAnsi="Meiryo UI"/>
          <w:szCs w:val="21"/>
        </w:rPr>
        <w:t>２」掲載の表を一部改変</w:t>
      </w:r>
    </w:p>
    <w:p w14:paraId="10A42CB5" w14:textId="77777777" w:rsidR="00C63507" w:rsidRDefault="00C63507" w:rsidP="00C63507">
      <w:pPr>
        <w:ind w:leftChars="0" w:left="0" w:rightChars="0" w:right="0"/>
        <w:rPr>
          <w:rFonts w:ascii="Meiryo UI" w:eastAsia="Meiryo UI" w:hAnsi="Meiryo UI"/>
          <w:szCs w:val="21"/>
        </w:rPr>
      </w:pPr>
    </w:p>
    <w:sectPr w:rsidR="00C63507" w:rsidSect="004B7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418" w:bottom="1418" w:left="1418" w:header="851" w:footer="340" w:gutter="0"/>
      <w:pgNumType w:start="66"/>
      <w:cols w:space="425"/>
      <w:docGrid w:type="linesAndChars" w:linePitch="30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7924" w14:textId="77777777" w:rsidR="00ED4E81" w:rsidRDefault="00ED4E81" w:rsidP="0029456B">
      <w:pPr>
        <w:ind w:left="100" w:right="100"/>
      </w:pPr>
      <w:r>
        <w:separator/>
      </w:r>
    </w:p>
  </w:endnote>
  <w:endnote w:type="continuationSeparator" w:id="0">
    <w:p w14:paraId="47AFB558" w14:textId="77777777" w:rsidR="00ED4E81" w:rsidRDefault="00ED4E81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8D59" w14:textId="77777777" w:rsidR="00424780" w:rsidRDefault="00424780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57A8" w14:textId="77777777" w:rsidR="00424780" w:rsidRDefault="00424780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AC98C" w14:textId="77777777" w:rsidR="00424780" w:rsidRDefault="00424780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DE87" w14:textId="77777777" w:rsidR="00ED4E81" w:rsidRDefault="00ED4E81" w:rsidP="0029456B">
      <w:pPr>
        <w:ind w:left="100" w:right="100"/>
      </w:pPr>
      <w:r>
        <w:separator/>
      </w:r>
    </w:p>
  </w:footnote>
  <w:footnote w:type="continuationSeparator" w:id="0">
    <w:p w14:paraId="66AB5ACA" w14:textId="77777777" w:rsidR="00ED4E81" w:rsidRDefault="00ED4E81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A8D7" w14:textId="77777777" w:rsidR="00424780" w:rsidRDefault="00424780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405E" w14:textId="31C5476B" w:rsidR="00424780" w:rsidRPr="00424780" w:rsidRDefault="00424780" w:rsidP="00424780">
    <w:pPr>
      <w:pStyle w:val="a4"/>
      <w:ind w:left="100" w:right="100"/>
      <w:rPr>
        <w:rFonts w:ascii="Meiryo UI" w:eastAsia="Meiryo UI" w:hAnsi="Meiryo UI" w:hint="eastAsia"/>
        <w:sz w:val="18"/>
        <w:szCs w:val="21"/>
      </w:rPr>
    </w:pPr>
    <w:r w:rsidRPr="00424780">
      <w:rPr>
        <w:rFonts w:ascii="Meiryo UI" w:eastAsia="Meiryo UI" w:hAnsi="Meiryo UI" w:hint="eastAsia"/>
        <w:sz w:val="18"/>
        <w:szCs w:val="21"/>
      </w:rPr>
      <w:t>様式</w:t>
    </w:r>
    <w:r>
      <w:rPr>
        <w:rFonts w:ascii="Meiryo UI" w:eastAsia="Meiryo UI" w:hAnsi="Meiryo UI" w:hint="eastAsia"/>
        <w:sz w:val="18"/>
        <w:szCs w:val="21"/>
      </w:rPr>
      <w:t>３</w:t>
    </w:r>
    <w:r w:rsidRPr="00424780">
      <w:rPr>
        <w:rFonts w:ascii="Meiryo UI" w:eastAsia="Meiryo UI" w:hAnsi="Meiryo UI" w:hint="eastAsia"/>
        <w:sz w:val="18"/>
        <w:szCs w:val="21"/>
      </w:rPr>
      <w:t>（愛知県歯科衛生士人材育成ガイドライン）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592E" w14:textId="77777777" w:rsidR="00424780" w:rsidRDefault="00424780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D53DF"/>
    <w:multiLevelType w:val="hybridMultilevel"/>
    <w:tmpl w:val="DAB4DC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36549D"/>
    <w:multiLevelType w:val="hybridMultilevel"/>
    <w:tmpl w:val="8A72D0F4"/>
    <w:lvl w:ilvl="0" w:tplc="04090001">
      <w:start w:val="1"/>
      <w:numFmt w:val="bullet"/>
      <w:lvlText w:val=""/>
      <w:lvlJc w:val="left"/>
      <w:pPr>
        <w:ind w:left="26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1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49" w:hanging="420"/>
      </w:pPr>
      <w:rPr>
        <w:rFonts w:ascii="Wingdings" w:hAnsi="Wingdings" w:hint="default"/>
      </w:rPr>
    </w:lvl>
  </w:abstractNum>
  <w:abstractNum w:abstractNumId="2" w15:restartNumberingAfterBreak="0">
    <w:nsid w:val="4772231B"/>
    <w:multiLevelType w:val="hybridMultilevel"/>
    <w:tmpl w:val="1114A8B8"/>
    <w:lvl w:ilvl="0" w:tplc="04090001">
      <w:start w:val="1"/>
      <w:numFmt w:val="bullet"/>
      <w:lvlText w:val=""/>
      <w:lvlJc w:val="left"/>
      <w:pPr>
        <w:ind w:left="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3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5080113D"/>
    <w:multiLevelType w:val="hybridMultilevel"/>
    <w:tmpl w:val="0270DF68"/>
    <w:lvl w:ilvl="0" w:tplc="0409000B">
      <w:start w:val="1"/>
      <w:numFmt w:val="bullet"/>
      <w:lvlText w:val=""/>
      <w:lvlJc w:val="left"/>
      <w:pPr>
        <w:ind w:left="17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5" w:hanging="420"/>
      </w:pPr>
      <w:rPr>
        <w:rFonts w:ascii="Wingdings" w:hAnsi="Wingdings" w:hint="default"/>
      </w:rPr>
    </w:lvl>
  </w:abstractNum>
  <w:abstractNum w:abstractNumId="5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D517ECF"/>
    <w:multiLevelType w:val="hybridMultilevel"/>
    <w:tmpl w:val="3E92D6B0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8" w15:restartNumberingAfterBreak="0">
    <w:nsid w:val="7C146A91"/>
    <w:multiLevelType w:val="hybridMultilevel"/>
    <w:tmpl w:val="36BE8C56"/>
    <w:lvl w:ilvl="0" w:tplc="207A72BC">
      <w:start w:val="1"/>
      <w:numFmt w:val="decimalFullWidth"/>
      <w:lvlText w:val="%1）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num w:numId="1" w16cid:durableId="1844583782">
    <w:abstractNumId w:val="6"/>
  </w:num>
  <w:num w:numId="2" w16cid:durableId="42365301">
    <w:abstractNumId w:val="5"/>
  </w:num>
  <w:num w:numId="3" w16cid:durableId="1500122995">
    <w:abstractNumId w:val="3"/>
  </w:num>
  <w:num w:numId="4" w16cid:durableId="1939367820">
    <w:abstractNumId w:val="2"/>
  </w:num>
  <w:num w:numId="5" w16cid:durableId="1184321603">
    <w:abstractNumId w:val="7"/>
  </w:num>
  <w:num w:numId="6" w16cid:durableId="588776189">
    <w:abstractNumId w:val="1"/>
  </w:num>
  <w:num w:numId="7" w16cid:durableId="2084177218">
    <w:abstractNumId w:val="0"/>
  </w:num>
  <w:num w:numId="8" w16cid:durableId="248278129">
    <w:abstractNumId w:val="4"/>
  </w:num>
  <w:num w:numId="9" w16cid:durableId="988872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D2C"/>
    <w:rsid w:val="00011DB4"/>
    <w:rsid w:val="00011F00"/>
    <w:rsid w:val="00012591"/>
    <w:rsid w:val="00013692"/>
    <w:rsid w:val="0002124B"/>
    <w:rsid w:val="00022943"/>
    <w:rsid w:val="00022F55"/>
    <w:rsid w:val="00031116"/>
    <w:rsid w:val="000337AC"/>
    <w:rsid w:val="00033E8E"/>
    <w:rsid w:val="00037586"/>
    <w:rsid w:val="000378D9"/>
    <w:rsid w:val="0004031F"/>
    <w:rsid w:val="00040D00"/>
    <w:rsid w:val="00043C8A"/>
    <w:rsid w:val="00047678"/>
    <w:rsid w:val="00053CFE"/>
    <w:rsid w:val="0005702F"/>
    <w:rsid w:val="00057B00"/>
    <w:rsid w:val="00061B77"/>
    <w:rsid w:val="00061F35"/>
    <w:rsid w:val="00063CFF"/>
    <w:rsid w:val="0008169A"/>
    <w:rsid w:val="000839C9"/>
    <w:rsid w:val="000900E4"/>
    <w:rsid w:val="00091875"/>
    <w:rsid w:val="000962D8"/>
    <w:rsid w:val="00097A83"/>
    <w:rsid w:val="000A2F50"/>
    <w:rsid w:val="000A71E3"/>
    <w:rsid w:val="000B62EC"/>
    <w:rsid w:val="000C3532"/>
    <w:rsid w:val="000C4147"/>
    <w:rsid w:val="000C6791"/>
    <w:rsid w:val="000D2CB3"/>
    <w:rsid w:val="000E3505"/>
    <w:rsid w:val="0010351D"/>
    <w:rsid w:val="0010630A"/>
    <w:rsid w:val="001164B6"/>
    <w:rsid w:val="00123032"/>
    <w:rsid w:val="0013456F"/>
    <w:rsid w:val="00141782"/>
    <w:rsid w:val="00146E7B"/>
    <w:rsid w:val="001479E0"/>
    <w:rsid w:val="00156416"/>
    <w:rsid w:val="00162B37"/>
    <w:rsid w:val="001658E4"/>
    <w:rsid w:val="00166F0C"/>
    <w:rsid w:val="0017420A"/>
    <w:rsid w:val="00181670"/>
    <w:rsid w:val="001859DA"/>
    <w:rsid w:val="00190118"/>
    <w:rsid w:val="00190271"/>
    <w:rsid w:val="001A0387"/>
    <w:rsid w:val="001A0CD1"/>
    <w:rsid w:val="001B7EA5"/>
    <w:rsid w:val="001C1A6F"/>
    <w:rsid w:val="001C2F03"/>
    <w:rsid w:val="001D134C"/>
    <w:rsid w:val="001D2625"/>
    <w:rsid w:val="001E7551"/>
    <w:rsid w:val="001F110D"/>
    <w:rsid w:val="0020014F"/>
    <w:rsid w:val="00202F8F"/>
    <w:rsid w:val="002131CA"/>
    <w:rsid w:val="002133FC"/>
    <w:rsid w:val="00215D78"/>
    <w:rsid w:val="002241AA"/>
    <w:rsid w:val="00232381"/>
    <w:rsid w:val="002331FC"/>
    <w:rsid w:val="00244E7C"/>
    <w:rsid w:val="002505AF"/>
    <w:rsid w:val="0025292A"/>
    <w:rsid w:val="00261519"/>
    <w:rsid w:val="002640FF"/>
    <w:rsid w:val="00264BA4"/>
    <w:rsid w:val="0026550D"/>
    <w:rsid w:val="002839B0"/>
    <w:rsid w:val="00286619"/>
    <w:rsid w:val="00286815"/>
    <w:rsid w:val="00292DDE"/>
    <w:rsid w:val="0029456B"/>
    <w:rsid w:val="002A05FC"/>
    <w:rsid w:val="002A1757"/>
    <w:rsid w:val="002B5C12"/>
    <w:rsid w:val="002C316C"/>
    <w:rsid w:val="002C740D"/>
    <w:rsid w:val="002C7F82"/>
    <w:rsid w:val="002D0222"/>
    <w:rsid w:val="002D4989"/>
    <w:rsid w:val="002D639E"/>
    <w:rsid w:val="002E1232"/>
    <w:rsid w:val="002E162B"/>
    <w:rsid w:val="002E6372"/>
    <w:rsid w:val="002F4FD2"/>
    <w:rsid w:val="002F6E78"/>
    <w:rsid w:val="003048C9"/>
    <w:rsid w:val="00311F91"/>
    <w:rsid w:val="0031232E"/>
    <w:rsid w:val="00312D88"/>
    <w:rsid w:val="0032019B"/>
    <w:rsid w:val="00321DCA"/>
    <w:rsid w:val="00322672"/>
    <w:rsid w:val="0033360E"/>
    <w:rsid w:val="00333722"/>
    <w:rsid w:val="0033549B"/>
    <w:rsid w:val="003449EA"/>
    <w:rsid w:val="00346788"/>
    <w:rsid w:val="00361B0F"/>
    <w:rsid w:val="00362A5A"/>
    <w:rsid w:val="00364560"/>
    <w:rsid w:val="003676E0"/>
    <w:rsid w:val="003713D9"/>
    <w:rsid w:val="003739AC"/>
    <w:rsid w:val="003778EF"/>
    <w:rsid w:val="00383570"/>
    <w:rsid w:val="00390F9D"/>
    <w:rsid w:val="00390FF1"/>
    <w:rsid w:val="00393545"/>
    <w:rsid w:val="00394ADB"/>
    <w:rsid w:val="0039686A"/>
    <w:rsid w:val="003A738A"/>
    <w:rsid w:val="003B2D2E"/>
    <w:rsid w:val="003B487E"/>
    <w:rsid w:val="003D342A"/>
    <w:rsid w:val="003D4588"/>
    <w:rsid w:val="003D4DBA"/>
    <w:rsid w:val="003D61F0"/>
    <w:rsid w:val="003D68E0"/>
    <w:rsid w:val="003F2E14"/>
    <w:rsid w:val="003F2F56"/>
    <w:rsid w:val="003F4A33"/>
    <w:rsid w:val="00405DD0"/>
    <w:rsid w:val="00406FBC"/>
    <w:rsid w:val="0041081E"/>
    <w:rsid w:val="0041198D"/>
    <w:rsid w:val="0041624C"/>
    <w:rsid w:val="0041676D"/>
    <w:rsid w:val="0041700B"/>
    <w:rsid w:val="00424780"/>
    <w:rsid w:val="0043466A"/>
    <w:rsid w:val="004440D5"/>
    <w:rsid w:val="0044671E"/>
    <w:rsid w:val="00457A65"/>
    <w:rsid w:val="00492501"/>
    <w:rsid w:val="004A243F"/>
    <w:rsid w:val="004A2F0B"/>
    <w:rsid w:val="004A617B"/>
    <w:rsid w:val="004A6653"/>
    <w:rsid w:val="004B0FA6"/>
    <w:rsid w:val="004B5EC2"/>
    <w:rsid w:val="004B73C5"/>
    <w:rsid w:val="004C07F1"/>
    <w:rsid w:val="004C59CB"/>
    <w:rsid w:val="004C6781"/>
    <w:rsid w:val="004D226C"/>
    <w:rsid w:val="004D58EA"/>
    <w:rsid w:val="004D73B9"/>
    <w:rsid w:val="004E2320"/>
    <w:rsid w:val="004E7A3C"/>
    <w:rsid w:val="004F3B05"/>
    <w:rsid w:val="0050388A"/>
    <w:rsid w:val="0050429A"/>
    <w:rsid w:val="00506AB7"/>
    <w:rsid w:val="00513172"/>
    <w:rsid w:val="00523EF5"/>
    <w:rsid w:val="005254CD"/>
    <w:rsid w:val="005268BA"/>
    <w:rsid w:val="00527ADC"/>
    <w:rsid w:val="00531033"/>
    <w:rsid w:val="00531F37"/>
    <w:rsid w:val="005338D2"/>
    <w:rsid w:val="00536CDE"/>
    <w:rsid w:val="0054067F"/>
    <w:rsid w:val="005453B6"/>
    <w:rsid w:val="00547A83"/>
    <w:rsid w:val="00552074"/>
    <w:rsid w:val="00553F75"/>
    <w:rsid w:val="0056477C"/>
    <w:rsid w:val="005673B6"/>
    <w:rsid w:val="00580E23"/>
    <w:rsid w:val="005821CD"/>
    <w:rsid w:val="0059191C"/>
    <w:rsid w:val="00592FE6"/>
    <w:rsid w:val="0059561B"/>
    <w:rsid w:val="005A098F"/>
    <w:rsid w:val="005A2CB4"/>
    <w:rsid w:val="005B0580"/>
    <w:rsid w:val="005B2FA6"/>
    <w:rsid w:val="005D4053"/>
    <w:rsid w:val="005D7EB4"/>
    <w:rsid w:val="005E6130"/>
    <w:rsid w:val="005E6452"/>
    <w:rsid w:val="005F123A"/>
    <w:rsid w:val="005F4AC3"/>
    <w:rsid w:val="005F7E6A"/>
    <w:rsid w:val="00603D8B"/>
    <w:rsid w:val="00605D7E"/>
    <w:rsid w:val="006064A5"/>
    <w:rsid w:val="006114C4"/>
    <w:rsid w:val="00613A69"/>
    <w:rsid w:val="0061495D"/>
    <w:rsid w:val="00623879"/>
    <w:rsid w:val="00625FAE"/>
    <w:rsid w:val="00633349"/>
    <w:rsid w:val="006427DE"/>
    <w:rsid w:val="00660F94"/>
    <w:rsid w:val="006628A1"/>
    <w:rsid w:val="006640D7"/>
    <w:rsid w:val="006717B8"/>
    <w:rsid w:val="00680166"/>
    <w:rsid w:val="006B2F74"/>
    <w:rsid w:val="006B4BA4"/>
    <w:rsid w:val="006B5B1C"/>
    <w:rsid w:val="006D1DDE"/>
    <w:rsid w:val="006D3AE1"/>
    <w:rsid w:val="006D3F19"/>
    <w:rsid w:val="006D4945"/>
    <w:rsid w:val="006D50FC"/>
    <w:rsid w:val="006D6496"/>
    <w:rsid w:val="006D7AB5"/>
    <w:rsid w:val="006E2B80"/>
    <w:rsid w:val="006F53D0"/>
    <w:rsid w:val="006F6E74"/>
    <w:rsid w:val="006F6E9A"/>
    <w:rsid w:val="006F7102"/>
    <w:rsid w:val="006F726F"/>
    <w:rsid w:val="007023C0"/>
    <w:rsid w:val="007034BF"/>
    <w:rsid w:val="0071416B"/>
    <w:rsid w:val="007209D5"/>
    <w:rsid w:val="00726EEB"/>
    <w:rsid w:val="00732318"/>
    <w:rsid w:val="00736499"/>
    <w:rsid w:val="007371F6"/>
    <w:rsid w:val="00754284"/>
    <w:rsid w:val="00754FA2"/>
    <w:rsid w:val="00756620"/>
    <w:rsid w:val="00756707"/>
    <w:rsid w:val="00756DF3"/>
    <w:rsid w:val="007613D8"/>
    <w:rsid w:val="00761846"/>
    <w:rsid w:val="00761EAF"/>
    <w:rsid w:val="00764170"/>
    <w:rsid w:val="00771869"/>
    <w:rsid w:val="00774814"/>
    <w:rsid w:val="00780D2C"/>
    <w:rsid w:val="00785F14"/>
    <w:rsid w:val="007870CD"/>
    <w:rsid w:val="00792D60"/>
    <w:rsid w:val="007A131A"/>
    <w:rsid w:val="007A4305"/>
    <w:rsid w:val="007A4FE3"/>
    <w:rsid w:val="007B275F"/>
    <w:rsid w:val="007B3CF1"/>
    <w:rsid w:val="007B3F25"/>
    <w:rsid w:val="007B44D1"/>
    <w:rsid w:val="007C118F"/>
    <w:rsid w:val="007C6173"/>
    <w:rsid w:val="007C6DD8"/>
    <w:rsid w:val="007D3883"/>
    <w:rsid w:val="007D4CB1"/>
    <w:rsid w:val="007E5981"/>
    <w:rsid w:val="007F5E5E"/>
    <w:rsid w:val="00800C8C"/>
    <w:rsid w:val="00801226"/>
    <w:rsid w:val="008034EF"/>
    <w:rsid w:val="00804289"/>
    <w:rsid w:val="00811C6E"/>
    <w:rsid w:val="00816D16"/>
    <w:rsid w:val="00826DEF"/>
    <w:rsid w:val="008275ED"/>
    <w:rsid w:val="00833AC0"/>
    <w:rsid w:val="00835EFF"/>
    <w:rsid w:val="00845706"/>
    <w:rsid w:val="00847481"/>
    <w:rsid w:val="0084750C"/>
    <w:rsid w:val="008636BB"/>
    <w:rsid w:val="0086397F"/>
    <w:rsid w:val="008709FF"/>
    <w:rsid w:val="00873348"/>
    <w:rsid w:val="00875785"/>
    <w:rsid w:val="008805BB"/>
    <w:rsid w:val="0088707E"/>
    <w:rsid w:val="008900A1"/>
    <w:rsid w:val="00897EC3"/>
    <w:rsid w:val="008B0944"/>
    <w:rsid w:val="008B28C9"/>
    <w:rsid w:val="008C410D"/>
    <w:rsid w:val="008C5774"/>
    <w:rsid w:val="008C6B4D"/>
    <w:rsid w:val="008C723A"/>
    <w:rsid w:val="008D2454"/>
    <w:rsid w:val="008D2515"/>
    <w:rsid w:val="008D7407"/>
    <w:rsid w:val="008D755E"/>
    <w:rsid w:val="008E09E6"/>
    <w:rsid w:val="008E238A"/>
    <w:rsid w:val="00905161"/>
    <w:rsid w:val="00907470"/>
    <w:rsid w:val="009135FF"/>
    <w:rsid w:val="0092689E"/>
    <w:rsid w:val="009345BA"/>
    <w:rsid w:val="00934FF7"/>
    <w:rsid w:val="00942528"/>
    <w:rsid w:val="00942E98"/>
    <w:rsid w:val="00952FCA"/>
    <w:rsid w:val="00957C18"/>
    <w:rsid w:val="00963D53"/>
    <w:rsid w:val="00964D2F"/>
    <w:rsid w:val="009728BD"/>
    <w:rsid w:val="00973ED3"/>
    <w:rsid w:val="00974909"/>
    <w:rsid w:val="00976300"/>
    <w:rsid w:val="00980F35"/>
    <w:rsid w:val="00981878"/>
    <w:rsid w:val="00981CE7"/>
    <w:rsid w:val="009825BB"/>
    <w:rsid w:val="009840EA"/>
    <w:rsid w:val="00987185"/>
    <w:rsid w:val="009878F0"/>
    <w:rsid w:val="00987EC7"/>
    <w:rsid w:val="00994938"/>
    <w:rsid w:val="009A3237"/>
    <w:rsid w:val="009B15FB"/>
    <w:rsid w:val="009B1BBE"/>
    <w:rsid w:val="009B3C3B"/>
    <w:rsid w:val="009B3CF5"/>
    <w:rsid w:val="009B407C"/>
    <w:rsid w:val="009C3C6B"/>
    <w:rsid w:val="009D043E"/>
    <w:rsid w:val="009D4C89"/>
    <w:rsid w:val="009D6597"/>
    <w:rsid w:val="009F4722"/>
    <w:rsid w:val="009F4E83"/>
    <w:rsid w:val="009F5460"/>
    <w:rsid w:val="009F7C9C"/>
    <w:rsid w:val="00A06F80"/>
    <w:rsid w:val="00A2064C"/>
    <w:rsid w:val="00A21049"/>
    <w:rsid w:val="00A30D13"/>
    <w:rsid w:val="00A31C9A"/>
    <w:rsid w:val="00A34AC2"/>
    <w:rsid w:val="00A41292"/>
    <w:rsid w:val="00A46AD0"/>
    <w:rsid w:val="00A472B3"/>
    <w:rsid w:val="00A55709"/>
    <w:rsid w:val="00A56383"/>
    <w:rsid w:val="00A56C2A"/>
    <w:rsid w:val="00A708AD"/>
    <w:rsid w:val="00A71A7B"/>
    <w:rsid w:val="00A71A86"/>
    <w:rsid w:val="00A7789C"/>
    <w:rsid w:val="00A87EAD"/>
    <w:rsid w:val="00AA2690"/>
    <w:rsid w:val="00AA3335"/>
    <w:rsid w:val="00AA4254"/>
    <w:rsid w:val="00AB6310"/>
    <w:rsid w:val="00AB69BE"/>
    <w:rsid w:val="00AD3E25"/>
    <w:rsid w:val="00AE1E15"/>
    <w:rsid w:val="00AE303E"/>
    <w:rsid w:val="00AE3D0C"/>
    <w:rsid w:val="00AE5124"/>
    <w:rsid w:val="00AE57FA"/>
    <w:rsid w:val="00AE6DE3"/>
    <w:rsid w:val="00AE7A1A"/>
    <w:rsid w:val="00AE7E05"/>
    <w:rsid w:val="00AF4A5A"/>
    <w:rsid w:val="00B04481"/>
    <w:rsid w:val="00B12034"/>
    <w:rsid w:val="00B143B0"/>
    <w:rsid w:val="00B171DD"/>
    <w:rsid w:val="00B315FC"/>
    <w:rsid w:val="00B43F98"/>
    <w:rsid w:val="00B466E4"/>
    <w:rsid w:val="00B511FE"/>
    <w:rsid w:val="00B570AD"/>
    <w:rsid w:val="00B66DDF"/>
    <w:rsid w:val="00B71B06"/>
    <w:rsid w:val="00B72C22"/>
    <w:rsid w:val="00B73925"/>
    <w:rsid w:val="00B76669"/>
    <w:rsid w:val="00B80FFF"/>
    <w:rsid w:val="00B8705F"/>
    <w:rsid w:val="00B95100"/>
    <w:rsid w:val="00BA2C87"/>
    <w:rsid w:val="00BB26D0"/>
    <w:rsid w:val="00BB3B4F"/>
    <w:rsid w:val="00BC7B32"/>
    <w:rsid w:val="00BD6858"/>
    <w:rsid w:val="00BF2F56"/>
    <w:rsid w:val="00C02F14"/>
    <w:rsid w:val="00C03AE8"/>
    <w:rsid w:val="00C047C6"/>
    <w:rsid w:val="00C1358F"/>
    <w:rsid w:val="00C25ED3"/>
    <w:rsid w:val="00C2786D"/>
    <w:rsid w:val="00C31C42"/>
    <w:rsid w:val="00C332E1"/>
    <w:rsid w:val="00C4169A"/>
    <w:rsid w:val="00C41E74"/>
    <w:rsid w:val="00C434A1"/>
    <w:rsid w:val="00C5003D"/>
    <w:rsid w:val="00C550A1"/>
    <w:rsid w:val="00C60776"/>
    <w:rsid w:val="00C60C92"/>
    <w:rsid w:val="00C63507"/>
    <w:rsid w:val="00C75B50"/>
    <w:rsid w:val="00C844B2"/>
    <w:rsid w:val="00C85F29"/>
    <w:rsid w:val="00C901FD"/>
    <w:rsid w:val="00C91081"/>
    <w:rsid w:val="00CA5767"/>
    <w:rsid w:val="00CA6E72"/>
    <w:rsid w:val="00CA764B"/>
    <w:rsid w:val="00CB1B19"/>
    <w:rsid w:val="00CB5657"/>
    <w:rsid w:val="00CB6F0B"/>
    <w:rsid w:val="00CB782C"/>
    <w:rsid w:val="00CC4714"/>
    <w:rsid w:val="00CC4B4F"/>
    <w:rsid w:val="00CD71DE"/>
    <w:rsid w:val="00CE1F42"/>
    <w:rsid w:val="00D07887"/>
    <w:rsid w:val="00D11BF3"/>
    <w:rsid w:val="00D11F70"/>
    <w:rsid w:val="00D203C5"/>
    <w:rsid w:val="00D30B4C"/>
    <w:rsid w:val="00D31C44"/>
    <w:rsid w:val="00D31D6E"/>
    <w:rsid w:val="00D36EDF"/>
    <w:rsid w:val="00D37AA3"/>
    <w:rsid w:val="00D42AD0"/>
    <w:rsid w:val="00D42EDB"/>
    <w:rsid w:val="00D45441"/>
    <w:rsid w:val="00D47A61"/>
    <w:rsid w:val="00D5190B"/>
    <w:rsid w:val="00D70318"/>
    <w:rsid w:val="00D741E7"/>
    <w:rsid w:val="00D7487D"/>
    <w:rsid w:val="00D8027E"/>
    <w:rsid w:val="00D872CE"/>
    <w:rsid w:val="00D90183"/>
    <w:rsid w:val="00D92571"/>
    <w:rsid w:val="00D97636"/>
    <w:rsid w:val="00DB36CC"/>
    <w:rsid w:val="00DB59A4"/>
    <w:rsid w:val="00DB76FD"/>
    <w:rsid w:val="00DC4DF1"/>
    <w:rsid w:val="00DC5766"/>
    <w:rsid w:val="00DE349A"/>
    <w:rsid w:val="00DE3A9F"/>
    <w:rsid w:val="00DE4032"/>
    <w:rsid w:val="00DE459C"/>
    <w:rsid w:val="00DE4EE0"/>
    <w:rsid w:val="00DE5E7D"/>
    <w:rsid w:val="00DF6C43"/>
    <w:rsid w:val="00DF76FC"/>
    <w:rsid w:val="00E00650"/>
    <w:rsid w:val="00E0072E"/>
    <w:rsid w:val="00E05F65"/>
    <w:rsid w:val="00E1359B"/>
    <w:rsid w:val="00E333DD"/>
    <w:rsid w:val="00E4145A"/>
    <w:rsid w:val="00E42464"/>
    <w:rsid w:val="00E436A5"/>
    <w:rsid w:val="00E564DC"/>
    <w:rsid w:val="00E72511"/>
    <w:rsid w:val="00E81711"/>
    <w:rsid w:val="00E85B13"/>
    <w:rsid w:val="00E85D90"/>
    <w:rsid w:val="00E86693"/>
    <w:rsid w:val="00E87526"/>
    <w:rsid w:val="00E92884"/>
    <w:rsid w:val="00E9327A"/>
    <w:rsid w:val="00E945F6"/>
    <w:rsid w:val="00E955EE"/>
    <w:rsid w:val="00E96292"/>
    <w:rsid w:val="00E97E35"/>
    <w:rsid w:val="00EA0547"/>
    <w:rsid w:val="00EA5046"/>
    <w:rsid w:val="00EA51E8"/>
    <w:rsid w:val="00EB1350"/>
    <w:rsid w:val="00EB1B55"/>
    <w:rsid w:val="00EC7F26"/>
    <w:rsid w:val="00ED4E81"/>
    <w:rsid w:val="00ED6340"/>
    <w:rsid w:val="00EE2F36"/>
    <w:rsid w:val="00EE564F"/>
    <w:rsid w:val="00EF12B6"/>
    <w:rsid w:val="00EF7A56"/>
    <w:rsid w:val="00F0277B"/>
    <w:rsid w:val="00F0357B"/>
    <w:rsid w:val="00F12D2D"/>
    <w:rsid w:val="00F14CCC"/>
    <w:rsid w:val="00F3071B"/>
    <w:rsid w:val="00F30787"/>
    <w:rsid w:val="00F32788"/>
    <w:rsid w:val="00F402D7"/>
    <w:rsid w:val="00F47788"/>
    <w:rsid w:val="00F50F40"/>
    <w:rsid w:val="00F54D0E"/>
    <w:rsid w:val="00F57753"/>
    <w:rsid w:val="00F61933"/>
    <w:rsid w:val="00F7503E"/>
    <w:rsid w:val="00F76C56"/>
    <w:rsid w:val="00F80C32"/>
    <w:rsid w:val="00F90D4F"/>
    <w:rsid w:val="00F92F0C"/>
    <w:rsid w:val="00F9617F"/>
    <w:rsid w:val="00FA1D51"/>
    <w:rsid w:val="00FA7F1B"/>
    <w:rsid w:val="00FB2CB3"/>
    <w:rsid w:val="00FB73BE"/>
    <w:rsid w:val="00FC3D5F"/>
    <w:rsid w:val="00FC6AD4"/>
    <w:rsid w:val="00FD2169"/>
    <w:rsid w:val="00FD21BD"/>
    <w:rsid w:val="00FE318F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A539A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62A5A"/>
    <w:pPr>
      <w:keepNext/>
      <w:pBdr>
        <w:top w:val="single" w:sz="8" w:space="1" w:color="538135" w:themeColor="accent6" w:themeShade="BF"/>
        <w:left w:val="single" w:sz="8" w:space="4" w:color="538135" w:themeColor="accent6" w:themeShade="BF"/>
        <w:bottom w:val="single" w:sz="8" w:space="1" w:color="538135" w:themeColor="accent6" w:themeShade="BF"/>
        <w:right w:val="single" w:sz="8" w:space="4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7503E"/>
    <w:pPr>
      <w:keepNext/>
      <w:pBdr>
        <w:bottom w:val="dotted" w:sz="6" w:space="1" w:color="538135" w:themeColor="accent6" w:themeShade="BF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362A5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7503E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E0072E"/>
    <w:pPr>
      <w:ind w:leftChars="100" w:left="2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907470"/>
    <w:rPr>
      <w:color w:val="954F72" w:themeColor="followedHyperlink"/>
      <w:u w:val="single"/>
    </w:rPr>
  </w:style>
  <w:style w:type="paragraph" w:customStyle="1" w:styleId="af7">
    <w:name w:val="ロゴ"/>
    <w:basedOn w:val="a"/>
    <w:uiPriority w:val="99"/>
    <w:unhideWhenUsed/>
    <w:rsid w:val="008B0944"/>
    <w:pPr>
      <w:widowControl/>
      <w:snapToGrid/>
      <w:spacing w:before="600" w:after="200" w:line="276" w:lineRule="auto"/>
      <w:ind w:leftChars="0" w:left="0" w:rightChars="0" w:right="0"/>
    </w:pPr>
    <w:rPr>
      <w:rFonts w:eastAsiaTheme="minorEastAsia"/>
      <w:kern w:val="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4108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41081E"/>
    <w:rPr>
      <w:rFonts w:asciiTheme="majorHAnsi" w:eastAsiaTheme="majorEastAsia" w:hAnsiTheme="majorHAnsi" w:cstheme="majorBidi"/>
      <w:sz w:val="18"/>
      <w:szCs w:val="18"/>
    </w:rPr>
  </w:style>
  <w:style w:type="character" w:styleId="afa">
    <w:name w:val="Unresolved Mention"/>
    <w:basedOn w:val="a0"/>
    <w:uiPriority w:val="99"/>
    <w:semiHidden/>
    <w:unhideWhenUsed/>
    <w:rsid w:val="000A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E0BD-111B-4C40-935F-00B70987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3786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小栗　智江子</cp:lastModifiedBy>
  <cp:revision>277</cp:revision>
  <cp:lastPrinted>2024-11-26T12:42:00Z</cp:lastPrinted>
  <dcterms:created xsi:type="dcterms:W3CDTF">2014-02-20T00:04:00Z</dcterms:created>
  <dcterms:modified xsi:type="dcterms:W3CDTF">2025-03-07T01:50:00Z</dcterms:modified>
</cp:coreProperties>
</file>