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1C5B" w14:textId="77777777" w:rsidR="00966686" w:rsidRDefault="00966686" w:rsidP="00966686">
      <w:pPr>
        <w:jc w:val="left"/>
      </w:pPr>
      <w:r>
        <w:rPr>
          <w:rFonts w:hint="eastAsia"/>
        </w:rPr>
        <w:t>様式</w:t>
      </w:r>
      <w:r>
        <w:rPr>
          <w:rFonts w:hint="eastAsia"/>
        </w:rPr>
        <w:t>2</w:t>
      </w:r>
    </w:p>
    <w:p w14:paraId="604C8CF3" w14:textId="77777777" w:rsidR="00713130" w:rsidRDefault="00713130">
      <w:pPr>
        <w:jc w:val="right"/>
      </w:pPr>
      <w:r>
        <w:rPr>
          <w:rFonts w:hint="eastAsia"/>
        </w:rPr>
        <w:t>（記入例）</w:t>
      </w:r>
    </w:p>
    <w:p w14:paraId="73C82176" w14:textId="77777777" w:rsidR="00713130" w:rsidRDefault="00713130">
      <w:pPr>
        <w:jc w:val="center"/>
        <w:rPr>
          <w:sz w:val="28"/>
          <w:szCs w:val="28"/>
        </w:rPr>
      </w:pPr>
      <w:r w:rsidRPr="00676EC2">
        <w:rPr>
          <w:rFonts w:hint="eastAsia"/>
          <w:spacing w:val="114"/>
          <w:kern w:val="0"/>
          <w:sz w:val="28"/>
          <w:szCs w:val="28"/>
          <w:fitText w:val="2310" w:id="-1465154304"/>
        </w:rPr>
        <w:t>施工計画</w:t>
      </w:r>
      <w:r w:rsidRPr="00676EC2">
        <w:rPr>
          <w:rFonts w:hint="eastAsia"/>
          <w:kern w:val="0"/>
          <w:sz w:val="28"/>
          <w:szCs w:val="28"/>
          <w:fitText w:val="2310" w:id="-1465154304"/>
        </w:rPr>
        <w:t>書</w:t>
      </w:r>
    </w:p>
    <w:p w14:paraId="5FB8AE3E" w14:textId="77777777" w:rsidR="00713130" w:rsidRDefault="00713130">
      <w:pPr>
        <w:jc w:val="right"/>
      </w:pPr>
      <w:r>
        <w:rPr>
          <w:rFonts w:hint="eastAsia"/>
        </w:rPr>
        <w:t xml:space="preserve">　　年　　月　　日</w:t>
      </w:r>
    </w:p>
    <w:p w14:paraId="4B015C76" w14:textId="77777777" w:rsidR="00713130" w:rsidRDefault="00713130">
      <w:pPr>
        <w:jc w:val="right"/>
      </w:pPr>
    </w:p>
    <w:p w14:paraId="0E44EFD7" w14:textId="77777777" w:rsidR="00713130" w:rsidRDefault="00713130">
      <w:pPr>
        <w:ind w:leftChars="300" w:left="630"/>
      </w:pPr>
      <w:r w:rsidRPr="005C016D">
        <w:rPr>
          <w:rFonts w:hint="eastAsia"/>
          <w:spacing w:val="105"/>
          <w:kern w:val="0"/>
          <w:fitText w:val="2310" w:id="-1465156864"/>
        </w:rPr>
        <w:t>愛知県知事</w:t>
      </w:r>
      <w:r w:rsidRPr="005C016D">
        <w:rPr>
          <w:rFonts w:hint="eastAsia"/>
          <w:kern w:val="0"/>
          <w:fitText w:val="2310" w:id="-1465156864"/>
        </w:rPr>
        <w:t>殿</w:t>
      </w:r>
    </w:p>
    <w:p w14:paraId="05B1BDD6" w14:textId="77777777" w:rsidR="00713130" w:rsidRDefault="00713130">
      <w:pPr>
        <w:ind w:firstLineChars="300" w:firstLine="630"/>
      </w:pPr>
      <w:r>
        <w:rPr>
          <w:rFonts w:hint="eastAsia"/>
        </w:rPr>
        <w:t>（愛知県　　　　所長）</w:t>
      </w:r>
    </w:p>
    <w:p w14:paraId="0ECC6D19" w14:textId="77777777" w:rsidR="00713130" w:rsidRDefault="00713130"/>
    <w:p w14:paraId="53820DF4" w14:textId="77777777" w:rsidR="00713130" w:rsidRDefault="00713130">
      <w:pPr>
        <w:jc w:val="right"/>
      </w:pPr>
      <w:r>
        <w:rPr>
          <w:rFonts w:hint="eastAsia"/>
        </w:rPr>
        <w:t xml:space="preserve">請負者名　　　　　　　　　</w:t>
      </w:r>
      <w:r w:rsidRPr="00007ECE">
        <w:rPr>
          <w:rFonts w:hint="eastAsia"/>
          <w:color w:val="FF0000"/>
        </w:rPr>
        <w:t xml:space="preserve">　</w:t>
      </w:r>
      <w:r w:rsidRPr="00CA087F">
        <w:rPr>
          <w:strike/>
          <w:color w:val="FFFFFF" w:themeColor="background1"/>
        </w:rPr>
        <w:fldChar w:fldCharType="begin"/>
      </w:r>
      <w:r w:rsidRPr="00CA087F">
        <w:rPr>
          <w:strike/>
          <w:color w:val="FFFFFF" w:themeColor="background1"/>
        </w:rPr>
        <w:instrText xml:space="preserve"> </w:instrText>
      </w:r>
      <w:r w:rsidRPr="00CA087F">
        <w:rPr>
          <w:rFonts w:hint="eastAsia"/>
          <w:strike/>
          <w:color w:val="FFFFFF" w:themeColor="background1"/>
        </w:rPr>
        <w:instrText>eq \o\ac(</w:instrText>
      </w:r>
      <w:r w:rsidRPr="00CA087F">
        <w:rPr>
          <w:rFonts w:hint="eastAsia"/>
          <w:strike/>
          <w:color w:val="FFFFFF" w:themeColor="background1"/>
        </w:rPr>
        <w:instrText>□</w:instrText>
      </w:r>
      <w:r w:rsidRPr="00CA087F">
        <w:rPr>
          <w:rFonts w:hint="eastAsia"/>
          <w:strike/>
          <w:color w:val="FFFFFF" w:themeColor="background1"/>
        </w:rPr>
        <w:instrText>,</w:instrText>
      </w:r>
      <w:r w:rsidRPr="00CA087F">
        <w:rPr>
          <w:rFonts w:ascii="ＭＳ 明朝" w:hint="eastAsia"/>
          <w:strike/>
          <w:color w:val="FFFFFF" w:themeColor="background1"/>
          <w:position w:val="2"/>
          <w:sz w:val="12"/>
        </w:rPr>
        <w:instrText>印</w:instrText>
      </w:r>
      <w:r w:rsidRPr="00CA087F">
        <w:rPr>
          <w:rFonts w:hint="eastAsia"/>
          <w:strike/>
          <w:color w:val="FFFFFF" w:themeColor="background1"/>
        </w:rPr>
        <w:instrText>)</w:instrText>
      </w:r>
      <w:r w:rsidRPr="00CA087F">
        <w:rPr>
          <w:strike/>
          <w:color w:val="FFFFFF" w:themeColor="background1"/>
        </w:rPr>
        <w:fldChar w:fldCharType="end"/>
      </w:r>
    </w:p>
    <w:p w14:paraId="3F5E3A7C" w14:textId="77777777" w:rsidR="00713130" w:rsidRDefault="00713130">
      <w:pPr>
        <w:ind w:right="840" w:firstLineChars="100" w:firstLine="210"/>
      </w:pPr>
    </w:p>
    <w:p w14:paraId="1CF66FA8" w14:textId="77777777" w:rsidR="00713130" w:rsidRDefault="00713130">
      <w:pPr>
        <w:ind w:right="840" w:firstLineChars="100" w:firstLine="210"/>
      </w:pPr>
      <w:r>
        <w:rPr>
          <w:rFonts w:hint="eastAsia"/>
        </w:rPr>
        <w:t>このことについて、下記のとおり提出します。</w:t>
      </w:r>
    </w:p>
    <w:p w14:paraId="352633E2" w14:textId="77777777" w:rsidR="00713130" w:rsidRDefault="00713130">
      <w:pPr>
        <w:ind w:right="-16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6740"/>
      </w:tblGrid>
      <w:tr w:rsidR="00713130" w14:paraId="54CD5E27" w14:textId="77777777">
        <w:tc>
          <w:tcPr>
            <w:tcW w:w="1788" w:type="dxa"/>
          </w:tcPr>
          <w:p w14:paraId="15A13341" w14:textId="77777777" w:rsidR="00713130" w:rsidRDefault="00713130">
            <w:pPr>
              <w:jc w:val="left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914" w:type="dxa"/>
          </w:tcPr>
          <w:p w14:paraId="64380965" w14:textId="77777777" w:rsidR="00713130" w:rsidRDefault="00713130">
            <w:pPr>
              <w:jc w:val="left"/>
            </w:pPr>
          </w:p>
        </w:tc>
      </w:tr>
      <w:tr w:rsidR="00713130" w14:paraId="285970B7" w14:textId="77777777">
        <w:tc>
          <w:tcPr>
            <w:tcW w:w="1788" w:type="dxa"/>
          </w:tcPr>
          <w:p w14:paraId="65A1DEAC" w14:textId="77777777" w:rsidR="00713130" w:rsidRDefault="00713130">
            <w:pPr>
              <w:jc w:val="left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914" w:type="dxa"/>
          </w:tcPr>
          <w:p w14:paraId="0DE86AE4" w14:textId="77777777" w:rsidR="00713130" w:rsidRDefault="00713130">
            <w:pPr>
              <w:jc w:val="left"/>
            </w:pPr>
          </w:p>
        </w:tc>
      </w:tr>
      <w:tr w:rsidR="00713130" w14:paraId="4DBBA987" w14:textId="77777777">
        <w:tc>
          <w:tcPr>
            <w:tcW w:w="1788" w:type="dxa"/>
          </w:tcPr>
          <w:p w14:paraId="0A45E5B0" w14:textId="77777777" w:rsidR="00713130" w:rsidRDefault="00713130">
            <w:pPr>
              <w:jc w:val="left"/>
            </w:pPr>
            <w:r>
              <w:rPr>
                <w:rFonts w:hint="eastAsia"/>
              </w:rPr>
              <w:t>工期</w:t>
            </w:r>
          </w:p>
        </w:tc>
        <w:tc>
          <w:tcPr>
            <w:tcW w:w="6914" w:type="dxa"/>
          </w:tcPr>
          <w:p w14:paraId="3689562C" w14:textId="77777777" w:rsidR="00713130" w:rsidRDefault="00713130">
            <w:pPr>
              <w:jc w:val="left"/>
            </w:pPr>
          </w:p>
        </w:tc>
      </w:tr>
      <w:tr w:rsidR="00713130" w14:paraId="4CD61408" w14:textId="77777777">
        <w:trPr>
          <w:trHeight w:val="6973"/>
        </w:trPr>
        <w:tc>
          <w:tcPr>
            <w:tcW w:w="8702" w:type="dxa"/>
            <w:gridSpan w:val="2"/>
          </w:tcPr>
          <w:p w14:paraId="33638E30" w14:textId="77777777" w:rsidR="00713130" w:rsidRPr="009354FD" w:rsidRDefault="00713130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（添付書類）</w:t>
            </w:r>
          </w:p>
          <w:p w14:paraId="0B799C4D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（１）実施工程表</w:t>
            </w:r>
          </w:p>
          <w:p w14:paraId="536DEF24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（２）安全管理</w:t>
            </w:r>
          </w:p>
          <w:p w14:paraId="3B7C289F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（３）指定機械及び主要機械（船舶）</w:t>
            </w:r>
          </w:p>
          <w:p w14:paraId="252F2EDC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（４）施工方法（主要機械、仮設備計画、工事用地等を含む）</w:t>
            </w:r>
          </w:p>
          <w:p w14:paraId="1E257242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（５）施工管理計画</w:t>
            </w:r>
          </w:p>
          <w:p w14:paraId="1D9D1AA1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（６）緊急時の体制及び対応</w:t>
            </w:r>
          </w:p>
          <w:p w14:paraId="2F13655C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（７）交通管理</w:t>
            </w:r>
          </w:p>
          <w:p w14:paraId="16245038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（８）環境対策</w:t>
            </w:r>
          </w:p>
          <w:p w14:paraId="0A262700" w14:textId="77777777" w:rsidR="009354FD" w:rsidRP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（９）現場作業環境の整備</w:t>
            </w:r>
          </w:p>
          <w:p w14:paraId="74B2D661" w14:textId="77777777" w:rsidR="009354FD" w:rsidRDefault="009354FD" w:rsidP="009354FD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（10）再生資源の利用の促進と建設副産物の適正処理方法</w:t>
            </w:r>
          </w:p>
          <w:p w14:paraId="555111A3" w14:textId="624C0930" w:rsidR="005C016D" w:rsidRPr="00CC5612" w:rsidRDefault="005C016D" w:rsidP="009354FD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CC5612">
              <w:rPr>
                <w:rFonts w:ascii="ＭＳ 明朝" w:hAnsi="ＭＳ 明朝" w:hint="eastAsia"/>
                <w:color w:val="000000" w:themeColor="text1"/>
              </w:rPr>
              <w:t>（11）</w:t>
            </w:r>
            <w:r w:rsidRPr="00CC5612">
              <w:rPr>
                <w:rFonts w:hint="eastAsia"/>
                <w:color w:val="000000" w:themeColor="text1"/>
                <w:szCs w:val="21"/>
              </w:rPr>
              <w:t>法定休日・所定休日（週休二日の導入）</w:t>
            </w:r>
          </w:p>
          <w:p w14:paraId="4E5FD0B2" w14:textId="66946994" w:rsidR="00713130" w:rsidRDefault="009354FD" w:rsidP="009354FD">
            <w:pPr>
              <w:jc w:val="left"/>
            </w:pPr>
            <w:r w:rsidRPr="00CC5612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5C016D" w:rsidRPr="00CC5612">
              <w:rPr>
                <w:rFonts w:ascii="ＭＳ 明朝" w:hAnsi="ＭＳ 明朝" w:hint="eastAsia"/>
                <w:color w:val="000000" w:themeColor="text1"/>
              </w:rPr>
              <w:t>12</w:t>
            </w:r>
            <w:r w:rsidRPr="00CC5612">
              <w:rPr>
                <w:rFonts w:ascii="ＭＳ 明朝" w:hAnsi="ＭＳ 明朝" w:hint="eastAsia"/>
                <w:color w:val="000000" w:themeColor="text1"/>
              </w:rPr>
              <w:t>）その他</w:t>
            </w:r>
          </w:p>
        </w:tc>
      </w:tr>
    </w:tbl>
    <w:p w14:paraId="4BCB48CD" w14:textId="77777777" w:rsidR="00713130" w:rsidRDefault="00713130">
      <w:pPr>
        <w:ind w:right="840"/>
        <w:jc w:val="center"/>
      </w:pPr>
    </w:p>
    <w:sectPr w:rsidR="00713130" w:rsidSect="00E508CE">
      <w:footerReference w:type="default" r:id="rId6"/>
      <w:pgSz w:w="11906" w:h="16838" w:code="9"/>
      <w:pgMar w:top="1985" w:right="1701" w:bottom="1701" w:left="1701" w:header="851" w:footer="567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C45BF" w14:textId="77777777" w:rsidR="00A14BE7" w:rsidRDefault="00A14BE7">
      <w:r>
        <w:separator/>
      </w:r>
    </w:p>
  </w:endnote>
  <w:endnote w:type="continuationSeparator" w:id="0">
    <w:p w14:paraId="318B243A" w14:textId="77777777" w:rsidR="00A14BE7" w:rsidRDefault="00A1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3F4A" w14:textId="77777777" w:rsidR="00E508CE" w:rsidRDefault="00E508CE">
    <w:pPr>
      <w:pStyle w:val="a6"/>
      <w:jc w:val="center"/>
    </w:pPr>
  </w:p>
  <w:p w14:paraId="0C5EAF4F" w14:textId="77777777" w:rsidR="00E508CE" w:rsidRDefault="00E508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4CEC4" w14:textId="77777777" w:rsidR="00A14BE7" w:rsidRDefault="00A14BE7">
      <w:r>
        <w:separator/>
      </w:r>
    </w:p>
  </w:footnote>
  <w:footnote w:type="continuationSeparator" w:id="0">
    <w:p w14:paraId="4C0ED1D6" w14:textId="77777777" w:rsidR="00A14BE7" w:rsidRDefault="00A1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CE"/>
    <w:rsid w:val="00007ECE"/>
    <w:rsid w:val="00146E82"/>
    <w:rsid w:val="002E7034"/>
    <w:rsid w:val="004555BF"/>
    <w:rsid w:val="004A7A0B"/>
    <w:rsid w:val="005C016D"/>
    <w:rsid w:val="00676EC2"/>
    <w:rsid w:val="00713130"/>
    <w:rsid w:val="008D35FB"/>
    <w:rsid w:val="009354FD"/>
    <w:rsid w:val="00966686"/>
    <w:rsid w:val="009F2AFA"/>
    <w:rsid w:val="00A14BE7"/>
    <w:rsid w:val="00CA087F"/>
    <w:rsid w:val="00CC5612"/>
    <w:rsid w:val="00D13DC4"/>
    <w:rsid w:val="00E5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35BA66"/>
  <w15:chartTrackingRefBased/>
  <w15:docId w15:val="{A2A4C27B-0344-44CD-8E9B-ED119839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character" w:customStyle="1" w:styleId="a5">
    <w:name w:val="フッター (文字)"/>
    <w:link w:val="a6"/>
    <w:uiPriority w:val="99"/>
    <w:rsid w:val="00E508CE"/>
    <w:rPr>
      <w:kern w:val="2"/>
      <w:sz w:val="21"/>
      <w:szCs w:val="24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007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7EC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兼子　敦史</cp:lastModifiedBy>
  <cp:revision>10</cp:revision>
  <cp:lastPrinted>2021-03-28T00:12:00Z</cp:lastPrinted>
  <dcterms:created xsi:type="dcterms:W3CDTF">2020-12-17T06:50:00Z</dcterms:created>
  <dcterms:modified xsi:type="dcterms:W3CDTF">2024-03-29T00:17:00Z</dcterms:modified>
</cp:coreProperties>
</file>