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D23B" w14:textId="264E780D" w:rsidR="0036494D" w:rsidRPr="00AB1590" w:rsidRDefault="0036494D" w:rsidP="0036494D">
      <w:r>
        <w:rPr>
          <w:rFonts w:hint="eastAsia"/>
        </w:rPr>
        <w:t>様式第７－</w:t>
      </w:r>
      <w:r w:rsidR="00C7088E">
        <w:rPr>
          <w:rFonts w:hint="eastAsia"/>
        </w:rPr>
        <w:t>５</w:t>
      </w:r>
      <w:r>
        <w:rPr>
          <w:rFonts w:hint="eastAsia"/>
        </w:rPr>
        <w:t>号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4300"/>
        <w:gridCol w:w="1075"/>
        <w:gridCol w:w="2392"/>
      </w:tblGrid>
      <w:tr w:rsidR="0036494D" w:rsidRPr="00301EC8" w14:paraId="15AD77E1" w14:textId="77777777" w:rsidTr="00A60D01">
        <w:trPr>
          <w:trHeight w:val="189"/>
          <w:jc w:val="center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C29E" w14:textId="29B4D050" w:rsidR="001263D2" w:rsidRDefault="0036494D" w:rsidP="00536E66">
            <w:pPr>
              <w:jc w:val="center"/>
            </w:pPr>
            <w:r w:rsidRPr="00146865">
              <w:rPr>
                <w:rFonts w:hint="eastAsia"/>
              </w:rPr>
              <w:t>提出内容</w:t>
            </w:r>
            <w:r w:rsidR="00536E66" w:rsidRPr="00536E66">
              <w:rPr>
                <w:rFonts w:hint="eastAsia"/>
                <w:sz w:val="16"/>
                <w:szCs w:val="16"/>
              </w:rPr>
              <w:t>※主なものを対象</w:t>
            </w:r>
          </w:p>
          <w:p w14:paraId="5ED4D043" w14:textId="33C56399" w:rsidR="0036494D" w:rsidRPr="00146865" w:rsidRDefault="0036494D" w:rsidP="00536E66">
            <w:pPr>
              <w:jc w:val="center"/>
            </w:pPr>
            <w:r w:rsidRPr="00146865">
              <w:rPr>
                <w:rFonts w:hint="eastAsia"/>
              </w:rPr>
              <w:t>（チェックリスト）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792" w14:textId="77777777" w:rsidR="001263D2" w:rsidRDefault="0036494D" w:rsidP="001263D2">
            <w:r w:rsidRPr="00146865">
              <w:rPr>
                <w:rFonts w:hint="eastAsia"/>
              </w:rPr>
              <w:t>記載確認</w:t>
            </w:r>
          </w:p>
          <w:p w14:paraId="25468857" w14:textId="602466FA" w:rsidR="001263D2" w:rsidRPr="00686945" w:rsidRDefault="0036494D" w:rsidP="00686945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686945">
              <w:rPr>
                <w:rFonts w:hint="eastAsia"/>
                <w:sz w:val="16"/>
                <w:szCs w:val="16"/>
              </w:rPr>
              <w:t>（記載した項目には○を記入）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463" w14:textId="77777777" w:rsidR="001263D2" w:rsidRDefault="0036494D" w:rsidP="00A60D01">
            <w:pPr>
              <w:jc w:val="center"/>
            </w:pPr>
            <w:r w:rsidRPr="00146865">
              <w:rPr>
                <w:rFonts w:hint="eastAsia"/>
              </w:rPr>
              <w:t>記載内容</w:t>
            </w:r>
          </w:p>
          <w:p w14:paraId="1DE92E99" w14:textId="0996B006" w:rsidR="0036494D" w:rsidRPr="00686945" w:rsidRDefault="0036494D" w:rsidP="001263D2">
            <w:pPr>
              <w:spacing w:line="240" w:lineRule="exact"/>
              <w:rPr>
                <w:sz w:val="16"/>
                <w:szCs w:val="16"/>
              </w:rPr>
            </w:pPr>
            <w:r w:rsidRPr="001263D2">
              <w:rPr>
                <w:rFonts w:hint="eastAsia"/>
                <w:sz w:val="16"/>
                <w:szCs w:val="16"/>
              </w:rPr>
              <w:t>（様式に記載した内容を抜粋して記入）</w:t>
            </w:r>
          </w:p>
        </w:tc>
      </w:tr>
      <w:tr w:rsidR="00340975" w:rsidRPr="00301EC8" w14:paraId="14ED0AEA" w14:textId="77777777" w:rsidTr="00A60D01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37A" w14:textId="05480001" w:rsidR="00340975" w:rsidRPr="00146865" w:rsidRDefault="00340975" w:rsidP="001263D2">
            <w:r>
              <w:rPr>
                <w:rFonts w:hint="eastAsia"/>
              </w:rPr>
              <w:t>６⑴</w:t>
            </w:r>
            <w:r w:rsidRPr="00146865">
              <w:rPr>
                <w:rFonts w:hint="eastAsia"/>
              </w:rPr>
              <w:t>ア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6C3" w14:textId="70C8035B" w:rsidR="00340975" w:rsidRPr="00146865" w:rsidRDefault="00340975" w:rsidP="001263D2">
            <w:r>
              <w:rPr>
                <w:rFonts w:hint="eastAsia"/>
              </w:rPr>
              <w:t>提案の基本方針・概要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FB4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6FE691" w14:textId="52451414" w:rsidR="00340975" w:rsidRPr="00146865" w:rsidRDefault="00340975" w:rsidP="00686945">
            <w:pPr>
              <w:jc w:val="center"/>
            </w:pPr>
          </w:p>
        </w:tc>
      </w:tr>
      <w:tr w:rsidR="00340975" w:rsidRPr="00301EC8" w14:paraId="6DBE436C" w14:textId="77777777" w:rsidTr="00A60D01">
        <w:trPr>
          <w:trHeight w:val="34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66598" w14:textId="77777777" w:rsidR="00340975" w:rsidRPr="00146865" w:rsidRDefault="00340975" w:rsidP="001263D2"/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5D7" w14:textId="082314D4" w:rsidR="00340975" w:rsidRDefault="00340975" w:rsidP="001263D2">
            <w:r>
              <w:rPr>
                <w:rFonts w:hint="eastAsia"/>
              </w:rPr>
              <w:t>システム構成図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8FA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2C40C9" w14:textId="3F2011CA" w:rsidR="00340975" w:rsidRPr="00146865" w:rsidRDefault="00340975" w:rsidP="00686945">
            <w:pPr>
              <w:jc w:val="center"/>
            </w:pPr>
          </w:p>
        </w:tc>
      </w:tr>
      <w:tr w:rsidR="00340975" w:rsidRPr="00301EC8" w14:paraId="0D15616C" w14:textId="77777777" w:rsidTr="004B5E9D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A793" w14:textId="0394077A" w:rsidR="00340975" w:rsidRPr="00146865" w:rsidRDefault="00340975" w:rsidP="001263D2">
            <w:r>
              <w:rPr>
                <w:rFonts w:hint="eastAsia"/>
              </w:rPr>
              <w:t>６⑴イ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BF3" w14:textId="0ADFFC11" w:rsidR="00340975" w:rsidRPr="00146865" w:rsidRDefault="00340975" w:rsidP="001263D2">
            <w:r w:rsidRPr="00146865">
              <w:rPr>
                <w:rFonts w:hint="eastAsia"/>
              </w:rPr>
              <w:t>太陽光発電設備の定格出力(kW)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0FEF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28AD" w14:textId="72A7A0FC" w:rsidR="00340975" w:rsidRPr="00146865" w:rsidRDefault="00DD6896" w:rsidP="00DD6896">
            <w:pPr>
              <w:ind w:firstLineChars="700" w:firstLine="1506"/>
            </w:pPr>
            <w:r w:rsidRPr="00146865">
              <w:rPr>
                <w:rFonts w:hint="eastAsia"/>
              </w:rPr>
              <w:t>kW</w:t>
            </w:r>
          </w:p>
        </w:tc>
      </w:tr>
      <w:tr w:rsidR="00340975" w:rsidRPr="00301EC8" w14:paraId="63D11186" w14:textId="77777777" w:rsidTr="00834813">
        <w:trPr>
          <w:trHeight w:val="34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F72" w14:textId="77777777" w:rsidR="00340975" w:rsidRPr="00146865" w:rsidRDefault="00340975" w:rsidP="001263D2"/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79E" w14:textId="77777777" w:rsidR="00A60D01" w:rsidRDefault="00A60D01" w:rsidP="001263D2">
            <w:r>
              <w:rPr>
                <w:rFonts w:hint="eastAsia"/>
              </w:rPr>
              <w:t>太陽光発電モジュールの変換効率（%）</w:t>
            </w:r>
          </w:p>
          <w:p w14:paraId="4FEA6178" w14:textId="0A774A6F" w:rsidR="00340975" w:rsidRPr="00146865" w:rsidRDefault="00A60D01" w:rsidP="001263D2">
            <w:r>
              <w:rPr>
                <w:rFonts w:hint="eastAsia"/>
              </w:rPr>
              <w:t>太陽光発電効率（%）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1640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E9C4" w14:textId="706C63C2" w:rsidR="00340975" w:rsidRDefault="00DD6896" w:rsidP="001263D2">
            <w:r>
              <w:rPr>
                <w:rFonts w:hint="eastAsia"/>
              </w:rPr>
              <w:t>モジュール　　　　%</w:t>
            </w:r>
          </w:p>
          <w:p w14:paraId="31249767" w14:textId="744D6442" w:rsidR="00DD6896" w:rsidRPr="00146865" w:rsidRDefault="00DD6896" w:rsidP="001263D2">
            <w:r>
              <w:rPr>
                <w:rFonts w:hint="eastAsia"/>
              </w:rPr>
              <w:t xml:space="preserve">発電 </w:t>
            </w:r>
            <w:r>
              <w:t xml:space="preserve"> </w:t>
            </w:r>
            <w:r>
              <w:rPr>
                <w:rFonts w:hint="eastAsia"/>
              </w:rPr>
              <w:t xml:space="preserve">　　　　　　%</w:t>
            </w:r>
          </w:p>
        </w:tc>
      </w:tr>
      <w:tr w:rsidR="00340975" w:rsidRPr="00301EC8" w14:paraId="1FEF40F7" w14:textId="77777777" w:rsidTr="005D4EDD">
        <w:trPr>
          <w:trHeight w:val="34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3DBC" w14:textId="77777777" w:rsidR="00340975" w:rsidRPr="00146865" w:rsidRDefault="00340975" w:rsidP="001263D2"/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224" w14:textId="56BECB16" w:rsidR="00340975" w:rsidRPr="00146865" w:rsidRDefault="00A60D01" w:rsidP="001263D2">
            <w:r w:rsidRPr="00146865">
              <w:rPr>
                <w:rFonts w:hint="eastAsia"/>
              </w:rPr>
              <w:t>パワーコンディショナの定格出力(</w:t>
            </w:r>
            <w:r w:rsidRPr="00146865">
              <w:t>kW)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B56F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52AA" w14:textId="171C7AD2" w:rsidR="00340975" w:rsidRPr="00146865" w:rsidRDefault="00DD6896" w:rsidP="00DD6896">
            <w:pPr>
              <w:ind w:firstLineChars="700" w:firstLine="1506"/>
            </w:pPr>
            <w:r w:rsidRPr="00146865">
              <w:t>kW</w:t>
            </w:r>
          </w:p>
        </w:tc>
      </w:tr>
      <w:tr w:rsidR="00340975" w:rsidRPr="00301EC8" w14:paraId="4624658D" w14:textId="77777777" w:rsidTr="00A60D01">
        <w:trPr>
          <w:trHeight w:val="34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C5C" w14:textId="0CBCE80B" w:rsidR="00340975" w:rsidRPr="00146865" w:rsidRDefault="00340975" w:rsidP="001263D2"/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EF4" w14:textId="69B6D6E6" w:rsidR="00340975" w:rsidRPr="00146865" w:rsidRDefault="00A60D01" w:rsidP="001263D2">
            <w:r w:rsidRPr="00146865">
              <w:rPr>
                <w:rFonts w:hint="eastAsia"/>
              </w:rPr>
              <w:t>過積載率</w:t>
            </w:r>
            <w:r>
              <w:rPr>
                <w:rFonts w:hint="eastAsia"/>
              </w:rPr>
              <w:t>（%）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84F" w14:textId="77777777" w:rsidR="00340975" w:rsidRPr="00301EC8" w:rsidRDefault="00340975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74D" w14:textId="7731380C" w:rsidR="00340975" w:rsidRPr="00146865" w:rsidRDefault="00DD6896" w:rsidP="00686945">
            <w:pPr>
              <w:jc w:val="center"/>
            </w:pPr>
            <w:r>
              <w:rPr>
                <w:rFonts w:hint="eastAsia"/>
              </w:rPr>
              <w:t xml:space="preserve">　　　　%</w:t>
            </w:r>
          </w:p>
        </w:tc>
      </w:tr>
      <w:tr w:rsidR="00194856" w:rsidRPr="00301EC8" w14:paraId="507C59CE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66DB9" w14:textId="7B0C2D11" w:rsidR="00194856" w:rsidRPr="00146865" w:rsidRDefault="00194856" w:rsidP="001263D2">
            <w:r>
              <w:rPr>
                <w:rFonts w:hint="eastAsia"/>
              </w:rPr>
              <w:t>６⑴ウ(ｱ)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B09" w14:textId="14D1DE2D" w:rsidR="00194856" w:rsidRPr="00146865" w:rsidRDefault="00A60D01" w:rsidP="001263D2">
            <w:r>
              <w:rPr>
                <w:rFonts w:hint="eastAsia"/>
              </w:rPr>
              <w:t>発電量シミュレーション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1764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59C191E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94856" w:rsidRPr="00301EC8" w14:paraId="0A1F969D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0B1F5" w14:textId="2617657A" w:rsidR="00194856" w:rsidRPr="00146865" w:rsidRDefault="00194856" w:rsidP="001263D2">
            <w:r>
              <w:rPr>
                <w:rFonts w:hint="eastAsia"/>
              </w:rPr>
              <w:t>６⑴ウ(ｲ)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EBC7" w14:textId="06275157" w:rsidR="00194856" w:rsidRPr="00146865" w:rsidRDefault="00194856" w:rsidP="001263D2">
            <w:r w:rsidRPr="00146865">
              <w:rPr>
                <w:rFonts w:hint="eastAsia"/>
              </w:rPr>
              <w:t>温室効果ガス排出削減</w:t>
            </w:r>
            <w:r w:rsidR="00A60D01">
              <w:rPr>
                <w:rFonts w:hint="eastAsia"/>
              </w:rPr>
              <w:t>量</w:t>
            </w:r>
            <w:r w:rsidRPr="00146865">
              <w:rPr>
                <w:rFonts w:hint="eastAsia"/>
              </w:rPr>
              <w:t>（t-CO</w:t>
            </w:r>
            <w:r w:rsidRPr="00A60D01">
              <w:rPr>
                <w:rFonts w:hint="eastAsia"/>
                <w:vertAlign w:val="subscript"/>
              </w:rPr>
              <w:t>2</w:t>
            </w:r>
            <w:r w:rsidR="006E424E">
              <w:t>/</w:t>
            </w:r>
            <w:r w:rsidR="006E424E">
              <w:rPr>
                <w:rFonts w:hint="eastAsia"/>
              </w:rPr>
              <w:t>年</w:t>
            </w:r>
            <w:r w:rsidRPr="00146865">
              <w:rPr>
                <w:rFonts w:hint="eastAsia"/>
              </w:rPr>
              <w:t>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2115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2321" w14:textId="6A441450" w:rsidR="00194856" w:rsidRPr="00301EC8" w:rsidRDefault="00DD6896" w:rsidP="00DD6896">
            <w:pPr>
              <w:ind w:firstLineChars="500" w:firstLine="1076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146865">
              <w:rPr>
                <w:rFonts w:hint="eastAsia"/>
              </w:rPr>
              <w:t>t-CO</w:t>
            </w:r>
            <w:r w:rsidRPr="00A60D01">
              <w:rPr>
                <w:rFonts w:hint="eastAsia"/>
                <w:vertAlign w:val="subscript"/>
              </w:rPr>
              <w:t>2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  <w:tr w:rsidR="00194856" w:rsidRPr="00301EC8" w14:paraId="698706FF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FC14C" w14:textId="1E21C93F" w:rsidR="00194856" w:rsidRPr="00146865" w:rsidRDefault="00194856" w:rsidP="001263D2">
            <w:r>
              <w:rPr>
                <w:rFonts w:hint="eastAsia"/>
              </w:rPr>
              <w:t>６⑴エ(ｱ)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77AB" w14:textId="2F9272DE" w:rsidR="00194856" w:rsidRPr="00146865" w:rsidRDefault="008F32B2" w:rsidP="001263D2">
            <w:r>
              <w:rPr>
                <w:rFonts w:hint="eastAsia"/>
              </w:rPr>
              <w:t>発電</w:t>
            </w:r>
            <w:r w:rsidR="00194856" w:rsidRPr="00146865">
              <w:rPr>
                <w:rFonts w:hint="eastAsia"/>
              </w:rPr>
              <w:t>設備の設置場所、</w:t>
            </w:r>
            <w:r w:rsidR="00194856">
              <w:rPr>
                <w:rFonts w:hint="eastAsia"/>
              </w:rPr>
              <w:t>設置</w:t>
            </w:r>
            <w:r w:rsidR="00194856" w:rsidRPr="00146865">
              <w:rPr>
                <w:rFonts w:hint="eastAsia"/>
              </w:rPr>
              <w:t>方法</w:t>
            </w:r>
            <w:r w:rsidR="00194856">
              <w:rPr>
                <w:rFonts w:hint="eastAsia"/>
              </w:rPr>
              <w:t>、設備仕様</w:t>
            </w:r>
            <w:r w:rsidR="00EE3C73">
              <w:rPr>
                <w:rFonts w:hint="eastAsia"/>
              </w:rPr>
              <w:t>及び</w:t>
            </w:r>
            <w:r w:rsidR="001B10FE">
              <w:rPr>
                <w:rFonts w:hint="eastAsia"/>
              </w:rPr>
              <w:t>軟弱地盤への対応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CD03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EF3C986" w14:textId="20B85A24" w:rsidR="00194856" w:rsidRPr="00301EC8" w:rsidRDefault="00194856" w:rsidP="0068694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94856" w:rsidRPr="00301EC8" w14:paraId="060DE39C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A7067" w14:textId="14DAE3F3" w:rsidR="00194856" w:rsidRPr="00146865" w:rsidRDefault="00194856" w:rsidP="001263D2">
            <w:r>
              <w:rPr>
                <w:rFonts w:hint="eastAsia"/>
              </w:rPr>
              <w:t>６⑴エ(ｲ)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089D" w14:textId="7CC236D8" w:rsidR="00194856" w:rsidRPr="00146865" w:rsidRDefault="00194856" w:rsidP="001263D2">
            <w:r w:rsidRPr="00146865">
              <w:rPr>
                <w:rFonts w:hint="eastAsia"/>
              </w:rPr>
              <w:t>JIS C8955に定められている荷重に太陽光発電設備</w:t>
            </w:r>
            <w:r w:rsidR="00536E66">
              <w:rPr>
                <w:rFonts w:hint="eastAsia"/>
              </w:rPr>
              <w:t>が耐えうる構造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7022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74C747" w14:textId="26ABBC50" w:rsidR="00194856" w:rsidRPr="00301EC8" w:rsidRDefault="00194856" w:rsidP="00686945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94856" w:rsidRPr="00301EC8" w14:paraId="79305D57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93E00" w14:textId="16111731" w:rsidR="00194856" w:rsidRPr="00146865" w:rsidRDefault="00C77CB7" w:rsidP="001263D2">
            <w:r>
              <w:rPr>
                <w:rFonts w:hint="eastAsia"/>
              </w:rPr>
              <w:t>６⑴オ(ｱ)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3BC" w14:textId="3058930A" w:rsidR="00194856" w:rsidRPr="00146865" w:rsidRDefault="00C77CB7" w:rsidP="001263D2">
            <w:r>
              <w:rPr>
                <w:rFonts w:hint="eastAsia"/>
              </w:rPr>
              <w:t>事業単価（円</w:t>
            </w:r>
            <w:r w:rsidR="00A60D01">
              <w:rPr>
                <w:rFonts w:hint="eastAsia"/>
              </w:rPr>
              <w:t>/</w:t>
            </w:r>
            <w:r w:rsidR="00A60D01">
              <w:t>kWh</w:t>
            </w:r>
            <w:r>
              <w:rPr>
                <w:rFonts w:hint="eastAsia"/>
              </w:rPr>
              <w:t>）</w:t>
            </w:r>
            <w:r w:rsidR="00A60D01">
              <w:rPr>
                <w:rFonts w:hint="eastAsia"/>
              </w:rPr>
              <w:t>①交付金を考慮しない場合②交付金を考慮する場合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060E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2449" w14:textId="01B31E8C" w:rsidR="00194856" w:rsidRPr="006E424E" w:rsidRDefault="00A60D01" w:rsidP="001263D2">
            <w:pPr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424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  <w:r w:rsidR="00DD68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DD6896">
              <w:rPr>
                <w:rFonts w:hint="eastAsia"/>
              </w:rPr>
              <w:t>円/</w:t>
            </w:r>
            <w:r w:rsidR="00DD6896">
              <w:t>kWh</w:t>
            </w:r>
          </w:p>
          <w:p w14:paraId="3CF409FF" w14:textId="53592F75" w:rsidR="00A60D01" w:rsidRPr="00301EC8" w:rsidRDefault="00A60D01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E424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  <w:r w:rsidR="00DD689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DD6896">
              <w:rPr>
                <w:rFonts w:hint="eastAsia"/>
              </w:rPr>
              <w:t>円/</w:t>
            </w:r>
            <w:r w:rsidR="00DD6896">
              <w:t>kWh</w:t>
            </w:r>
          </w:p>
        </w:tc>
      </w:tr>
      <w:tr w:rsidR="00194856" w:rsidRPr="00301EC8" w14:paraId="36F43226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6D9E7" w14:textId="09910D3A" w:rsidR="00194856" w:rsidRPr="00146865" w:rsidRDefault="00C77CB7" w:rsidP="001263D2">
            <w:r>
              <w:rPr>
                <w:rFonts w:hint="eastAsia"/>
              </w:rPr>
              <w:t>６⑴オ(ｲ)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6F13" w14:textId="0169E3BC" w:rsidR="00194856" w:rsidRPr="00146865" w:rsidRDefault="00A60D01" w:rsidP="001263D2">
            <w:r>
              <w:rPr>
                <w:rFonts w:hint="eastAsia"/>
              </w:rPr>
              <w:t>事業単価の提案内容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04FF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6585CFC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94856" w:rsidRPr="00301EC8" w14:paraId="3844EE9C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9D5F8" w14:textId="115BD0DB" w:rsidR="00194856" w:rsidRPr="00146865" w:rsidRDefault="00C77CB7" w:rsidP="001263D2">
            <w:r>
              <w:rPr>
                <w:rFonts w:hint="eastAsia"/>
              </w:rPr>
              <w:t>６⑴オ(</w:t>
            </w:r>
            <w:r w:rsidR="00536E66" w:rsidRPr="00536E66">
              <w:rPr>
                <w:rFonts w:hint="eastAsia"/>
                <w:sz w:val="18"/>
                <w:szCs w:val="18"/>
              </w:rPr>
              <w:t>エ</w:t>
            </w:r>
            <w:r>
              <w:rPr>
                <w:rFonts w:hint="eastAsia"/>
              </w:rPr>
              <w:t>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83C" w14:textId="787EDE2B" w:rsidR="00194856" w:rsidRPr="00146865" w:rsidRDefault="00C77CB7" w:rsidP="001263D2">
            <w:r>
              <w:rPr>
                <w:rFonts w:hint="eastAsia"/>
              </w:rPr>
              <w:t>電気料金シミュレーション等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0807" w14:textId="77777777" w:rsidR="00194856" w:rsidRPr="00301EC8" w:rsidRDefault="00194856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712D367" w14:textId="5B10CACA" w:rsidR="00194856" w:rsidRPr="00301EC8" w:rsidRDefault="00194856" w:rsidP="0068694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77CB7" w:rsidRPr="00301EC8" w14:paraId="0ABBCFF7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A1C95" w14:textId="2138C406" w:rsidR="00C77CB7" w:rsidRDefault="00C77CB7" w:rsidP="001263D2">
            <w:r>
              <w:rPr>
                <w:rFonts w:hint="eastAsia"/>
              </w:rPr>
              <w:t>６⑴カ(ｱ)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80A1" w14:textId="42F40C3C" w:rsidR="00C77CB7" w:rsidRPr="00C77CB7" w:rsidRDefault="00C77CB7" w:rsidP="001263D2">
            <w:r w:rsidRPr="00C77CB7">
              <w:rPr>
                <w:rFonts w:hint="eastAsia"/>
              </w:rPr>
              <w:t>浄化センターの</w:t>
            </w:r>
            <w:r>
              <w:rPr>
                <w:rFonts w:hint="eastAsia"/>
              </w:rPr>
              <w:t>下水処理機能に対する影響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8E1C" w14:textId="77777777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21E980C" w14:textId="2E4097A0" w:rsidR="00C77CB7" w:rsidRPr="00301EC8" w:rsidRDefault="00C77CB7" w:rsidP="0068694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77CB7" w:rsidRPr="00301EC8" w14:paraId="205F7721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C317E" w14:textId="02D227D7" w:rsidR="00C77CB7" w:rsidRDefault="00C77CB7" w:rsidP="001263D2">
            <w:r>
              <w:rPr>
                <w:rFonts w:hint="eastAsia"/>
              </w:rPr>
              <w:t>６⑴カ(ｲ)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7A00" w14:textId="082AEDA9" w:rsidR="00C77CB7" w:rsidRPr="00C77CB7" w:rsidRDefault="00C77CB7" w:rsidP="001263D2">
            <w:r w:rsidRPr="00C77CB7">
              <w:rPr>
                <w:rFonts w:hint="eastAsia"/>
              </w:rPr>
              <w:t>浄化センターの受電を停止する期間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39EE" w14:textId="77777777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1077" w14:textId="72DA9669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77CB7" w:rsidRPr="00301EC8" w14:paraId="633C3789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107" w14:textId="0269E6A0" w:rsidR="00C77CB7" w:rsidRPr="00146865" w:rsidRDefault="00C77CB7" w:rsidP="001263D2">
            <w:r>
              <w:rPr>
                <w:rFonts w:hint="eastAsia"/>
              </w:rPr>
              <w:t>６⑵ア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E11" w14:textId="77777777" w:rsidR="00C77CB7" w:rsidRPr="00146865" w:rsidRDefault="00C77CB7" w:rsidP="001263D2">
            <w:r w:rsidRPr="00146865">
              <w:rPr>
                <w:rFonts w:hint="eastAsia"/>
              </w:rPr>
              <w:t>事業実施体制図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8AD" w14:textId="77777777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4AE7144" w14:textId="367A63D4" w:rsidR="00C77CB7" w:rsidRPr="00146865" w:rsidRDefault="00C77CB7" w:rsidP="00686945">
            <w:pPr>
              <w:jc w:val="center"/>
            </w:pPr>
          </w:p>
        </w:tc>
      </w:tr>
      <w:tr w:rsidR="00C77CB7" w:rsidRPr="00E6468E" w14:paraId="78951C79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A19" w14:textId="533D2A4C" w:rsidR="00C77CB7" w:rsidRPr="00146865" w:rsidRDefault="00C77CB7" w:rsidP="001263D2">
            <w:r>
              <w:rPr>
                <w:rFonts w:hint="eastAsia"/>
              </w:rPr>
              <w:t>６⑵</w:t>
            </w:r>
            <w:r w:rsidRPr="00146865">
              <w:rPr>
                <w:rFonts w:hint="eastAsia"/>
              </w:rPr>
              <w:t>イ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0710" w14:textId="241AE2C5" w:rsidR="00C77CB7" w:rsidRPr="00146865" w:rsidRDefault="00C77CB7" w:rsidP="001263D2">
            <w:r w:rsidRPr="00146865">
              <w:rPr>
                <w:rFonts w:hint="eastAsia"/>
              </w:rPr>
              <w:t>工事計画概要、実施体制、</w:t>
            </w:r>
            <w:r>
              <w:rPr>
                <w:rFonts w:hint="eastAsia"/>
              </w:rPr>
              <w:t>事業フロー</w:t>
            </w:r>
            <w:r w:rsidR="00A60D01">
              <w:rPr>
                <w:rFonts w:hint="eastAsia"/>
              </w:rPr>
              <w:t>及び維持管理等の</w:t>
            </w:r>
            <w:r w:rsidRPr="00146865">
              <w:rPr>
                <w:rFonts w:hint="eastAsia"/>
              </w:rPr>
              <w:t>スケジュール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E3AF" w14:textId="77777777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59C4F26" w14:textId="105481B4" w:rsidR="00C77CB7" w:rsidRPr="00146865" w:rsidRDefault="00C77CB7" w:rsidP="00686945">
            <w:pPr>
              <w:jc w:val="center"/>
            </w:pPr>
          </w:p>
        </w:tc>
      </w:tr>
      <w:tr w:rsidR="00C77CB7" w:rsidRPr="00301EC8" w14:paraId="1A4B9E97" w14:textId="77777777" w:rsidTr="00A60D01">
        <w:trPr>
          <w:trHeight w:val="68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9BF" w14:textId="0CFF516A" w:rsidR="00C77CB7" w:rsidRPr="00146865" w:rsidRDefault="00744E60" w:rsidP="001263D2">
            <w:r>
              <w:rPr>
                <w:rFonts w:hint="eastAsia"/>
              </w:rPr>
              <w:t>６⑵ウ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02B" w14:textId="68E34EB8" w:rsidR="00C77CB7" w:rsidRPr="00146865" w:rsidRDefault="00C77CB7" w:rsidP="001263D2">
            <w:r w:rsidRPr="00146865">
              <w:rPr>
                <w:rFonts w:hint="eastAsia"/>
              </w:rPr>
              <w:t>維持管理計画（定期点検、設備交換計画</w:t>
            </w:r>
            <w:r w:rsidR="00EE3C73">
              <w:rPr>
                <w:rFonts w:hint="eastAsia"/>
              </w:rPr>
              <w:t>及び</w:t>
            </w:r>
            <w:r w:rsidRPr="00146865">
              <w:rPr>
                <w:rFonts w:hint="eastAsia"/>
              </w:rPr>
              <w:t>遠隔監視の有無等）</w:t>
            </w:r>
            <w:r w:rsidR="00EE3C73">
              <w:rPr>
                <w:rFonts w:hint="eastAsia"/>
              </w:rPr>
              <w:t>及び</w:t>
            </w:r>
            <w:r w:rsidRPr="00146865">
              <w:rPr>
                <w:rFonts w:hint="eastAsia"/>
              </w:rPr>
              <w:t>実施体制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E29" w14:textId="77777777" w:rsidR="00C77CB7" w:rsidRPr="000E193A" w:rsidRDefault="00C77CB7" w:rsidP="001263D2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7BE4AE2" w14:textId="15008706" w:rsidR="00C77CB7" w:rsidRPr="00146865" w:rsidRDefault="00C77CB7" w:rsidP="00686945">
            <w:pPr>
              <w:jc w:val="center"/>
            </w:pPr>
          </w:p>
        </w:tc>
      </w:tr>
      <w:tr w:rsidR="00C77CB7" w:rsidRPr="00301EC8" w14:paraId="15F8A952" w14:textId="77777777" w:rsidTr="00A60D01">
        <w:trPr>
          <w:trHeight w:val="5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C34" w14:textId="3ECB4E1D" w:rsidR="00C77CB7" w:rsidRPr="00146865" w:rsidRDefault="00744E60" w:rsidP="001263D2">
            <w:r>
              <w:rPr>
                <w:rFonts w:hint="eastAsia"/>
              </w:rPr>
              <w:t>６⑵エ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D52" w14:textId="5605B779" w:rsidR="00C77CB7" w:rsidRPr="006F3B0E" w:rsidRDefault="00A60D01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工事費、運転管理、維持管理のための費用</w:t>
            </w:r>
            <w:r w:rsidR="00536E66">
              <w:rPr>
                <w:rFonts w:hint="eastAsia"/>
              </w:rPr>
              <w:t>及び事業資金計画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1E0" w14:textId="77777777" w:rsidR="00C77CB7" w:rsidRPr="00301EC8" w:rsidRDefault="00C77CB7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C911C54" w14:textId="5048A03C" w:rsidR="00C77CB7" w:rsidRPr="00146865" w:rsidRDefault="00C77CB7" w:rsidP="00686945">
            <w:pPr>
              <w:jc w:val="center"/>
            </w:pPr>
          </w:p>
        </w:tc>
      </w:tr>
      <w:tr w:rsidR="00744E60" w:rsidRPr="00301EC8" w14:paraId="71D993D8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6A5A" w14:textId="528FCF6F" w:rsidR="00744E60" w:rsidRPr="00146865" w:rsidRDefault="00744E60" w:rsidP="001263D2">
            <w:r w:rsidRPr="00092605">
              <w:rPr>
                <w:rFonts w:hint="eastAsia"/>
              </w:rPr>
              <w:t>６⑵</w:t>
            </w:r>
            <w:r>
              <w:rPr>
                <w:rFonts w:hint="eastAsia"/>
              </w:rPr>
              <w:t>オ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E69" w14:textId="1AAEC856" w:rsidR="00744E60" w:rsidRPr="00146865" w:rsidRDefault="00744E60" w:rsidP="001263D2">
            <w:r w:rsidRPr="00146865">
              <w:rPr>
                <w:rFonts w:hint="eastAsia"/>
              </w:rPr>
              <w:t>故障、緊急時の対応体制図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949B" w14:textId="77777777" w:rsidR="00744E60" w:rsidRPr="00301EC8" w:rsidRDefault="00744E60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CBDC91" w14:textId="0D37FA56" w:rsidR="00744E60" w:rsidRPr="00146865" w:rsidRDefault="00744E60" w:rsidP="00686945">
            <w:pPr>
              <w:jc w:val="center"/>
            </w:pPr>
          </w:p>
        </w:tc>
      </w:tr>
      <w:tr w:rsidR="00744E60" w:rsidRPr="00301EC8" w14:paraId="52E04D25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B842" w14:textId="6B81B481" w:rsidR="00744E60" w:rsidRPr="00146865" w:rsidRDefault="00744E60" w:rsidP="001263D2">
            <w:r w:rsidRPr="00092605">
              <w:rPr>
                <w:rFonts w:hint="eastAsia"/>
              </w:rPr>
              <w:t>６⑵</w:t>
            </w:r>
            <w:r>
              <w:rPr>
                <w:rFonts w:hint="eastAsia"/>
              </w:rPr>
              <w:t>カ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04E" w14:textId="339043BB" w:rsidR="00744E60" w:rsidRPr="00146865" w:rsidRDefault="00744E60" w:rsidP="001263D2">
            <w:r w:rsidRPr="00146865">
              <w:rPr>
                <w:rFonts w:hint="eastAsia"/>
              </w:rPr>
              <w:t>事業実施中のリスクに対する対策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B27D" w14:textId="77777777" w:rsidR="00744E60" w:rsidRPr="00301EC8" w:rsidRDefault="00744E60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63463A9" w14:textId="378B753B" w:rsidR="00744E60" w:rsidRPr="00146865" w:rsidRDefault="00744E60" w:rsidP="00686945">
            <w:pPr>
              <w:jc w:val="center"/>
            </w:pPr>
          </w:p>
        </w:tc>
      </w:tr>
      <w:tr w:rsidR="00744E60" w:rsidRPr="00301EC8" w14:paraId="026F9323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5CF0" w14:textId="216CD026" w:rsidR="00744E60" w:rsidRPr="00146865" w:rsidRDefault="00744E60" w:rsidP="001263D2">
            <w:r w:rsidRPr="00092605">
              <w:rPr>
                <w:rFonts w:hint="eastAsia"/>
              </w:rPr>
              <w:t>６⑵</w:t>
            </w:r>
            <w:r>
              <w:rPr>
                <w:rFonts w:hint="eastAsia"/>
              </w:rPr>
              <w:t>キ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428" w14:textId="3EFC6759" w:rsidR="00744E60" w:rsidRPr="00146865" w:rsidRDefault="00744E60" w:rsidP="001263D2">
            <w:r w:rsidRPr="00146865">
              <w:rPr>
                <w:rFonts w:hint="eastAsia"/>
              </w:rPr>
              <w:t>事業実施</w:t>
            </w:r>
            <w:r>
              <w:rPr>
                <w:rFonts w:hint="eastAsia"/>
              </w:rPr>
              <w:t>に関する保証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960" w14:textId="77777777" w:rsidR="00744E60" w:rsidRPr="00301EC8" w:rsidRDefault="00744E60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3BDC65C" w14:textId="7C1D36EA" w:rsidR="00744E60" w:rsidRPr="00146865" w:rsidRDefault="00744E60" w:rsidP="00686945">
            <w:pPr>
              <w:jc w:val="center"/>
            </w:pPr>
          </w:p>
        </w:tc>
      </w:tr>
      <w:tr w:rsidR="00744E60" w:rsidRPr="00301EC8" w14:paraId="4B235253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BD91" w14:textId="345C7AFE" w:rsidR="00744E60" w:rsidRPr="00092605" w:rsidRDefault="00744E60" w:rsidP="001263D2">
            <w:r>
              <w:rPr>
                <w:rFonts w:hint="eastAsia"/>
              </w:rPr>
              <w:t>６⑶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A52" w14:textId="0B7CB1B7" w:rsidR="00744E60" w:rsidRPr="00146865" w:rsidRDefault="00744E60" w:rsidP="001263D2">
            <w:r>
              <w:rPr>
                <w:rFonts w:hint="eastAsia"/>
              </w:rPr>
              <w:t>過去の類似業務実績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B55C" w14:textId="77777777" w:rsidR="00744E60" w:rsidRPr="00301EC8" w:rsidRDefault="00744E60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5398800" w14:textId="07D0B116" w:rsidR="00744E60" w:rsidRPr="00146865" w:rsidDel="00967993" w:rsidRDefault="00744E60" w:rsidP="00686945">
            <w:pPr>
              <w:jc w:val="center"/>
            </w:pPr>
          </w:p>
        </w:tc>
      </w:tr>
      <w:tr w:rsidR="00707E3C" w:rsidRPr="00301EC8" w14:paraId="541519DB" w14:textId="77777777" w:rsidTr="00A60D01">
        <w:trPr>
          <w:trHeight w:val="34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75E2" w14:textId="5E6D84CF" w:rsidR="00707E3C" w:rsidRDefault="00707E3C" w:rsidP="001263D2">
            <w:r>
              <w:rPr>
                <w:rFonts w:hint="eastAsia"/>
              </w:rPr>
              <w:t>６(</w:t>
            </w:r>
            <w:r>
              <w:t>4)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4261" w14:textId="10E91BF1" w:rsidR="00707E3C" w:rsidRDefault="00707E3C" w:rsidP="001263D2">
            <w:r>
              <w:rPr>
                <w:rFonts w:hint="eastAsia"/>
              </w:rPr>
              <w:t>ワークライフバランス等に関する取組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76EE" w14:textId="77777777" w:rsidR="00707E3C" w:rsidRPr="00301EC8" w:rsidRDefault="00707E3C" w:rsidP="001263D2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81A4D51" w14:textId="6C26590E" w:rsidR="00707E3C" w:rsidRDefault="00707E3C" w:rsidP="00686945">
            <w:pPr>
              <w:jc w:val="center"/>
            </w:pPr>
          </w:p>
        </w:tc>
      </w:tr>
    </w:tbl>
    <w:p w14:paraId="47663998" w14:textId="3200EB91" w:rsidR="00146865" w:rsidRPr="00C7088E" w:rsidRDefault="00146865" w:rsidP="00102EF4">
      <w:pPr>
        <w:widowControl/>
        <w:autoSpaceDE/>
        <w:autoSpaceDN/>
        <w:jc w:val="left"/>
      </w:pPr>
    </w:p>
    <w:sectPr w:rsidR="00146865" w:rsidRPr="00C7088E" w:rsidSect="00102EF4">
      <w:pgSz w:w="11906" w:h="16838" w:code="9"/>
      <w:pgMar w:top="1588" w:right="1418" w:bottom="1588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02EF4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36E66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8F32B2"/>
    <w:rsid w:val="00951FC1"/>
    <w:rsid w:val="009624AE"/>
    <w:rsid w:val="009B0E0F"/>
    <w:rsid w:val="009F7838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E3C73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2024-10-21T10:20:00Z</dcterms:created>
  <dcterms:modified xsi:type="dcterms:W3CDTF">2024-10-21T10:20:00Z</dcterms:modified>
</cp:coreProperties>
</file>