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681E" w14:textId="77777777" w:rsidR="00C7088E" w:rsidRDefault="00C7088E" w:rsidP="00C7088E">
      <w:r>
        <w:rPr>
          <w:rFonts w:hint="eastAsia"/>
        </w:rPr>
        <w:t>様式第８号</w:t>
      </w:r>
    </w:p>
    <w:p w14:paraId="3E3A1EDD" w14:textId="77777777" w:rsidR="00C7088E" w:rsidRPr="0036494D" w:rsidRDefault="00C7088E" w:rsidP="00C7088E">
      <w:pPr>
        <w:jc w:val="center"/>
        <w:rPr>
          <w:sz w:val="24"/>
        </w:rPr>
      </w:pPr>
      <w:r w:rsidRPr="0036494D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Pr="0036494D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</w:t>
      </w:r>
      <w:r w:rsidRPr="0036494D">
        <w:rPr>
          <w:rFonts w:hint="eastAsia"/>
          <w:sz w:val="24"/>
        </w:rPr>
        <w:t>単</w:t>
      </w:r>
      <w:r>
        <w:rPr>
          <w:rFonts w:hint="eastAsia"/>
          <w:sz w:val="24"/>
        </w:rPr>
        <w:t xml:space="preserve">　</w:t>
      </w:r>
      <w:r w:rsidRPr="0036494D">
        <w:rPr>
          <w:rFonts w:hint="eastAsia"/>
          <w:sz w:val="24"/>
        </w:rPr>
        <w:t>価</w:t>
      </w:r>
    </w:p>
    <w:p w14:paraId="56BEE790" w14:textId="77777777" w:rsidR="00C7088E" w:rsidRDefault="00C7088E" w:rsidP="00C7088E"/>
    <w:p w14:paraId="74C67300" w14:textId="1412498C" w:rsidR="00C7088E" w:rsidRDefault="00C7088E" w:rsidP="00C7088E">
      <w:r>
        <w:rPr>
          <w:rFonts w:hint="eastAsia"/>
        </w:rPr>
        <w:t xml:space="preserve">　　　　　　　　　　　　　　　　　　　　　　　　　　　　　　　令和</w:t>
      </w:r>
      <w:r w:rsidR="00C8729C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C36B238" w14:textId="77777777" w:rsidR="00C7088E" w:rsidRDefault="00C7088E" w:rsidP="00C7088E">
      <w:r>
        <w:rPr>
          <w:rFonts w:hint="eastAsia"/>
        </w:rPr>
        <w:t>愛知県知事　大村　秀章　様</w:t>
      </w:r>
    </w:p>
    <w:p w14:paraId="59600BD9" w14:textId="0955BAAD" w:rsidR="00C7088E" w:rsidRPr="007E078B" w:rsidRDefault="00C8729C" w:rsidP="00C7088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CE85EB" wp14:editId="74E523F2">
                <wp:simplePos x="0" y="0"/>
                <wp:positionH relativeFrom="column">
                  <wp:posOffset>3771900</wp:posOffset>
                </wp:positionH>
                <wp:positionV relativeFrom="paragraph">
                  <wp:posOffset>196215</wp:posOffset>
                </wp:positionV>
                <wp:extent cx="914400" cy="828675"/>
                <wp:effectExtent l="0" t="0" r="28575" b="28575"/>
                <wp:wrapNone/>
                <wp:docPr id="6278001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D1D69" w14:textId="77777777" w:rsidR="00C8729C" w:rsidRDefault="00C8729C" w:rsidP="00C8729C">
                            <w:pPr>
                              <w:jc w:val="center"/>
                            </w:pPr>
                          </w:p>
                          <w:p w14:paraId="7B3E36CF" w14:textId="15C9F78A" w:rsidR="00C8729C" w:rsidRPr="004B551D" w:rsidRDefault="00C8729C" w:rsidP="00C872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5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※副本の場合</w:t>
                            </w:r>
                            <w:r w:rsidR="00845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、代表者</w:t>
                            </w:r>
                            <w:r w:rsidR="00A930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4B5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記入不要</w:t>
                            </w:r>
                          </w:p>
                          <w:p w14:paraId="1CC99218" w14:textId="77777777" w:rsidR="00C8729C" w:rsidRDefault="00C8729C" w:rsidP="00C872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E8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pt;margin-top:15.45pt;width:1in;height:65.25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" fillcolor="window" strokeweight=".5pt">
                <v:textbox>
                  <w:txbxContent>
                    <w:p w14:paraId="5C5D1D69" w14:textId="77777777" w:rsidR="00C8729C" w:rsidRDefault="00C8729C" w:rsidP="00C8729C">
                      <w:pPr>
                        <w:jc w:val="center"/>
                      </w:pPr>
                    </w:p>
                    <w:p w14:paraId="7B3E36CF" w14:textId="15C9F78A" w:rsidR="00C8729C" w:rsidRPr="004B551D" w:rsidRDefault="00C8729C" w:rsidP="00C872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551D">
                        <w:rPr>
                          <w:rFonts w:hint="eastAsia"/>
                          <w:sz w:val="20"/>
                          <w:szCs w:val="20"/>
                        </w:rPr>
                        <w:t>※副本の場合</w:t>
                      </w:r>
                      <w:r w:rsidR="00845562">
                        <w:rPr>
                          <w:rFonts w:hint="eastAsia"/>
                          <w:sz w:val="20"/>
                          <w:szCs w:val="20"/>
                        </w:rPr>
                        <w:t>、代表者</w:t>
                      </w:r>
                      <w:r w:rsidR="00A93069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4B551D">
                        <w:rPr>
                          <w:rFonts w:hint="eastAsia"/>
                          <w:sz w:val="20"/>
                          <w:szCs w:val="20"/>
                        </w:rPr>
                        <w:t>記入不要</w:t>
                      </w:r>
                    </w:p>
                    <w:p w14:paraId="1CC99218" w14:textId="77777777" w:rsidR="00C8729C" w:rsidRDefault="00C8729C" w:rsidP="00C872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B36743" w14:textId="3BD5339D" w:rsidR="00C7088E" w:rsidRDefault="00C7088E" w:rsidP="00C7088E">
      <w:r>
        <w:rPr>
          <w:rFonts w:hint="eastAsia"/>
        </w:rPr>
        <w:t xml:space="preserve">　　　　　　　　　　　　　　　　　　　　所在地</w:t>
      </w:r>
    </w:p>
    <w:p w14:paraId="018D509B" w14:textId="2659AFB4" w:rsidR="00C7088E" w:rsidRDefault="00C7088E" w:rsidP="00C7088E">
      <w:r>
        <w:rPr>
          <w:rFonts w:hint="eastAsia"/>
        </w:rPr>
        <w:t xml:space="preserve">　　　　　　　　　　　　　　　　　　　　商号又は名称</w:t>
      </w:r>
    </w:p>
    <w:p w14:paraId="255A06ED" w14:textId="7D032030" w:rsidR="00C7088E" w:rsidRDefault="00C7088E" w:rsidP="00C7088E">
      <w:r>
        <w:rPr>
          <w:rFonts w:hint="eastAsia"/>
        </w:rPr>
        <w:t xml:space="preserve">　　　　　　　　　　　　　　　　　　　　代表者</w:t>
      </w:r>
    </w:p>
    <w:p w14:paraId="09C889EB" w14:textId="77777777" w:rsidR="00C7088E" w:rsidRDefault="00C7088E" w:rsidP="00C7088E"/>
    <w:p w14:paraId="6D5FB6DA" w14:textId="3F7814FD" w:rsidR="00C7088E" w:rsidRDefault="00C7088E" w:rsidP="00C7088E">
      <w:r>
        <w:rPr>
          <w:rFonts w:hint="eastAsia"/>
        </w:rPr>
        <w:t xml:space="preserve">　　本</w:t>
      </w:r>
      <w:r w:rsidR="00E902E1">
        <w:rPr>
          <w:rFonts w:hint="eastAsia"/>
        </w:rPr>
        <w:t>事業</w:t>
      </w:r>
      <w:r>
        <w:rPr>
          <w:rFonts w:hint="eastAsia"/>
        </w:rPr>
        <w:t>の参考見積単価（円/kWh）は</w:t>
      </w:r>
      <w:r w:rsidR="00A60D01">
        <w:rPr>
          <w:rFonts w:hint="eastAsia"/>
        </w:rPr>
        <w:t>、</w:t>
      </w:r>
      <w:r>
        <w:rPr>
          <w:rFonts w:hint="eastAsia"/>
        </w:rPr>
        <w:t>次のとおりです。</w:t>
      </w:r>
    </w:p>
    <w:p w14:paraId="0BF6AD6A" w14:textId="40BFE2DC" w:rsidR="00C7088E" w:rsidRPr="00A93069" w:rsidRDefault="00C7088E" w:rsidP="00C7088E"/>
    <w:p w14:paraId="11678012" w14:textId="77777777" w:rsidR="00C7088E" w:rsidRDefault="00C7088E" w:rsidP="00C7088E">
      <w:r>
        <w:rPr>
          <w:rFonts w:hint="eastAsia"/>
        </w:rPr>
        <w:t xml:space="preserve">　　①</w:t>
      </w:r>
      <w:r w:rsidRPr="007837A3">
        <w:rPr>
          <w:rFonts w:hint="eastAsia"/>
        </w:rPr>
        <w:t>地域脱炭素移行・再エネ推進交付金（重点対策加速化事業）</w:t>
      </w:r>
      <w:r>
        <w:rPr>
          <w:rFonts w:hint="eastAsia"/>
        </w:rPr>
        <w:t>を考慮しない場合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645"/>
        <w:gridCol w:w="645"/>
        <w:gridCol w:w="645"/>
        <w:gridCol w:w="645"/>
      </w:tblGrid>
      <w:tr w:rsidR="00C7088E" w14:paraId="66A20E8B" w14:textId="77777777" w:rsidTr="002339A4">
        <w:trPr>
          <w:trHeight w:val="227"/>
          <w:jc w:val="center"/>
        </w:trPr>
        <w:tc>
          <w:tcPr>
            <w:tcW w:w="15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AA8EDBB" w14:textId="77777777" w:rsidR="00C7088E" w:rsidRDefault="00C7088E" w:rsidP="002339A4"/>
          <w:p w14:paraId="4DB50BCE" w14:textId="77777777" w:rsidR="00C7088E" w:rsidRPr="00D44E4E" w:rsidRDefault="00C7088E" w:rsidP="002339A4">
            <w:pPr>
              <w:jc w:val="center"/>
              <w:rPr>
                <w:sz w:val="24"/>
                <w:szCs w:val="24"/>
              </w:rPr>
            </w:pPr>
            <w:r w:rsidRPr="00D44E4E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92B4C1" w14:textId="28CC5881" w:rsidR="00C7088E" w:rsidRPr="00D44E4E" w:rsidRDefault="00C7088E" w:rsidP="002339A4">
            <w:pPr>
              <w:jc w:val="right"/>
            </w:pPr>
            <w:r w:rsidRPr="00D44E4E">
              <w:rPr>
                <w:rFonts w:hint="eastAsia"/>
              </w:rPr>
              <w:t>十</w:t>
            </w: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82D1E90" w14:textId="77777777" w:rsidR="00C7088E" w:rsidRDefault="00C7088E" w:rsidP="002339A4">
            <w:pPr>
              <w:jc w:val="right"/>
              <w:rPr>
                <w:szCs w:val="16"/>
              </w:rPr>
            </w:pPr>
            <w:r>
              <w:rPr>
                <w:rFonts w:cs="ＭＳ 明朝" w:hint="eastAsia"/>
                <w:szCs w:val="16"/>
              </w:rPr>
              <w:t>円</w:t>
            </w:r>
            <w:r w:rsidRPr="00D44E4E"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5FA5AF8" w14:textId="77777777" w:rsidR="00C7088E" w:rsidRDefault="00C7088E" w:rsidP="002339A4">
            <w:pPr>
              <w:jc w:val="right"/>
              <w:rPr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080C213" w14:textId="77777777" w:rsidR="00C7088E" w:rsidRDefault="00C7088E" w:rsidP="002339A4">
            <w:pPr>
              <w:jc w:val="right"/>
              <w:rPr>
                <w:szCs w:val="16"/>
              </w:rPr>
            </w:pPr>
            <w:r>
              <w:rPr>
                <w:rFonts w:cs="ＭＳ 明朝" w:hint="eastAsia"/>
                <w:szCs w:val="16"/>
              </w:rPr>
              <w:t>銭</w:t>
            </w:r>
          </w:p>
        </w:tc>
      </w:tr>
      <w:tr w:rsidR="00C7088E" w14:paraId="547C5036" w14:textId="77777777" w:rsidTr="002339A4">
        <w:trPr>
          <w:trHeight w:val="761"/>
          <w:jc w:val="center"/>
        </w:trPr>
        <w:tc>
          <w:tcPr>
            <w:tcW w:w="15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214DAD0" w14:textId="77777777" w:rsidR="00C7088E" w:rsidRDefault="00C7088E" w:rsidP="002339A4">
            <w:pPr>
              <w:spacing w:line="334" w:lineRule="atLeast"/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1B4D95" w14:textId="77777777" w:rsidR="00C7088E" w:rsidRPr="00D44E4E" w:rsidRDefault="00C7088E" w:rsidP="002339A4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7C15E3" w14:textId="77777777" w:rsidR="00C7088E" w:rsidRPr="00D44E4E" w:rsidRDefault="00C7088E" w:rsidP="002339A4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606740" w14:textId="77777777" w:rsidR="00C7088E" w:rsidRPr="00D44E4E" w:rsidRDefault="00C7088E" w:rsidP="002339A4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65EE86" w14:textId="77777777" w:rsidR="00C7088E" w:rsidRPr="00D44E4E" w:rsidRDefault="00C7088E" w:rsidP="002339A4">
            <w:pPr>
              <w:jc w:val="center"/>
              <w:rPr>
                <w:rFonts w:cs="ＭＳ 明朝"/>
                <w:sz w:val="24"/>
              </w:rPr>
            </w:pPr>
          </w:p>
        </w:tc>
      </w:tr>
    </w:tbl>
    <w:p w14:paraId="401E1709" w14:textId="7088AD7E" w:rsidR="00C7088E" w:rsidRPr="0058196F" w:rsidRDefault="00C7088E" w:rsidP="00C7088E">
      <w:r>
        <w:rPr>
          <w:rFonts w:hint="eastAsia"/>
        </w:rPr>
        <w:t xml:space="preserve">　　　　　　　　　　　　　　　　　　　　</w:t>
      </w:r>
      <w:r w:rsidRPr="0058196F">
        <w:rPr>
          <w:rFonts w:hint="eastAsia"/>
        </w:rPr>
        <w:t>（消費税</w:t>
      </w:r>
      <w:r>
        <w:rPr>
          <w:rFonts w:hint="eastAsia"/>
        </w:rPr>
        <w:t>は含みません</w:t>
      </w:r>
      <w:r w:rsidRPr="0058196F">
        <w:rPr>
          <w:rFonts w:hint="eastAsia"/>
        </w:rPr>
        <w:t>）</w:t>
      </w:r>
    </w:p>
    <w:p w14:paraId="5D6691EE" w14:textId="77777777" w:rsidR="00C7088E" w:rsidRPr="007837A3" w:rsidRDefault="00C7088E" w:rsidP="00C7088E"/>
    <w:p w14:paraId="42F93340" w14:textId="77777777" w:rsidR="00C7088E" w:rsidRDefault="00C7088E" w:rsidP="00C7088E">
      <w:r>
        <w:rPr>
          <w:rFonts w:hint="eastAsia"/>
        </w:rPr>
        <w:t xml:space="preserve">　　②</w:t>
      </w:r>
      <w:r w:rsidRPr="007837A3">
        <w:rPr>
          <w:rFonts w:hint="eastAsia"/>
        </w:rPr>
        <w:t>地域脱炭素移行・再エネ推進交付金（重点対策加速化事業）</w:t>
      </w:r>
      <w:r>
        <w:rPr>
          <w:rFonts w:hint="eastAsia"/>
        </w:rPr>
        <w:t>を考慮する場合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645"/>
        <w:gridCol w:w="645"/>
        <w:gridCol w:w="645"/>
        <w:gridCol w:w="645"/>
      </w:tblGrid>
      <w:tr w:rsidR="00C7088E" w14:paraId="60506317" w14:textId="77777777" w:rsidTr="002339A4">
        <w:trPr>
          <w:jc w:val="center"/>
        </w:trPr>
        <w:tc>
          <w:tcPr>
            <w:tcW w:w="15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D2FE548" w14:textId="65AF5CCD" w:rsidR="00C7088E" w:rsidRDefault="00C7088E" w:rsidP="002339A4"/>
          <w:p w14:paraId="617BDC7D" w14:textId="77777777" w:rsidR="00C7088E" w:rsidRPr="00D44E4E" w:rsidRDefault="00C7088E" w:rsidP="002339A4">
            <w:pPr>
              <w:jc w:val="center"/>
              <w:rPr>
                <w:sz w:val="24"/>
                <w:szCs w:val="24"/>
              </w:rPr>
            </w:pPr>
            <w:r w:rsidRPr="00D44E4E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7C67F73" w14:textId="77777777" w:rsidR="00C7088E" w:rsidRPr="00D44E4E" w:rsidRDefault="00C7088E" w:rsidP="002339A4">
            <w:pPr>
              <w:jc w:val="right"/>
            </w:pPr>
            <w:r w:rsidRPr="00D44E4E">
              <w:rPr>
                <w:rFonts w:hint="eastAsia"/>
              </w:rPr>
              <w:t>十</w:t>
            </w: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5144907" w14:textId="77777777" w:rsidR="00C7088E" w:rsidRDefault="00C7088E" w:rsidP="002339A4">
            <w:pPr>
              <w:jc w:val="right"/>
              <w:rPr>
                <w:szCs w:val="16"/>
              </w:rPr>
            </w:pPr>
            <w:r>
              <w:rPr>
                <w:rFonts w:cs="ＭＳ 明朝" w:hint="eastAsia"/>
                <w:szCs w:val="16"/>
              </w:rPr>
              <w:t>円</w:t>
            </w:r>
            <w:r w:rsidRPr="00D44E4E"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6425AC0" w14:textId="77777777" w:rsidR="00C7088E" w:rsidRDefault="00C7088E" w:rsidP="002339A4">
            <w:pPr>
              <w:jc w:val="right"/>
              <w:rPr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AA03CFC" w14:textId="77777777" w:rsidR="00C7088E" w:rsidRDefault="00C7088E" w:rsidP="002339A4">
            <w:pPr>
              <w:jc w:val="right"/>
              <w:rPr>
                <w:szCs w:val="16"/>
              </w:rPr>
            </w:pPr>
            <w:r>
              <w:rPr>
                <w:rFonts w:cs="ＭＳ 明朝" w:hint="eastAsia"/>
                <w:szCs w:val="16"/>
              </w:rPr>
              <w:t>銭</w:t>
            </w:r>
          </w:p>
        </w:tc>
      </w:tr>
      <w:tr w:rsidR="00C7088E" w14:paraId="2AF095D0" w14:textId="77777777" w:rsidTr="002339A4">
        <w:trPr>
          <w:trHeight w:val="697"/>
          <w:jc w:val="center"/>
        </w:trPr>
        <w:tc>
          <w:tcPr>
            <w:tcW w:w="15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6F65781" w14:textId="77777777" w:rsidR="00C7088E" w:rsidRDefault="00C7088E" w:rsidP="002339A4">
            <w:pPr>
              <w:spacing w:line="334" w:lineRule="atLeast"/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87A3CA" w14:textId="77777777" w:rsidR="00C7088E" w:rsidRPr="00D44E4E" w:rsidRDefault="00C7088E" w:rsidP="002339A4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5A35180" w14:textId="77777777" w:rsidR="00C7088E" w:rsidRPr="00D44E4E" w:rsidRDefault="00C7088E" w:rsidP="002339A4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7A8288" w14:textId="77777777" w:rsidR="00C7088E" w:rsidRPr="00D44E4E" w:rsidRDefault="00C7088E" w:rsidP="002339A4">
            <w:pPr>
              <w:jc w:val="center"/>
              <w:rPr>
                <w:rFonts w:cs="ＭＳ 明朝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EE4598" w14:textId="77777777" w:rsidR="00C7088E" w:rsidRPr="00D44E4E" w:rsidRDefault="00C7088E" w:rsidP="002339A4">
            <w:pPr>
              <w:jc w:val="center"/>
              <w:rPr>
                <w:rFonts w:cs="ＭＳ 明朝"/>
                <w:sz w:val="24"/>
              </w:rPr>
            </w:pPr>
          </w:p>
        </w:tc>
      </w:tr>
    </w:tbl>
    <w:p w14:paraId="6AB00BE0" w14:textId="77777777" w:rsidR="00C7088E" w:rsidRPr="0058196F" w:rsidRDefault="00C7088E" w:rsidP="00C7088E">
      <w:r>
        <w:rPr>
          <w:rFonts w:hint="eastAsia"/>
        </w:rPr>
        <w:t xml:space="preserve">　　　　　　　　　　　　　　　　　　　　</w:t>
      </w:r>
      <w:r w:rsidRPr="0058196F">
        <w:rPr>
          <w:rFonts w:hint="eastAsia"/>
        </w:rPr>
        <w:t>（消費税</w:t>
      </w:r>
      <w:r>
        <w:rPr>
          <w:rFonts w:hint="eastAsia"/>
        </w:rPr>
        <w:t>は含みません</w:t>
      </w:r>
      <w:r w:rsidRPr="0058196F">
        <w:rPr>
          <w:rFonts w:hint="eastAsia"/>
        </w:rPr>
        <w:t>）</w:t>
      </w:r>
    </w:p>
    <w:p w14:paraId="7EC47CDE" w14:textId="150559E1" w:rsidR="00C7088E" w:rsidRPr="007837A3" w:rsidRDefault="00C7088E" w:rsidP="00C7088E"/>
    <w:p w14:paraId="52F75173" w14:textId="77777777" w:rsidR="00C7088E" w:rsidRDefault="00C7088E" w:rsidP="00C7088E"/>
    <w:p w14:paraId="74FC8BE8" w14:textId="77777777" w:rsidR="00C7088E" w:rsidRDefault="00C7088E" w:rsidP="00C7088E"/>
    <w:p w14:paraId="17902909" w14:textId="77777777" w:rsidR="00C7088E" w:rsidRDefault="00C7088E" w:rsidP="00C7088E">
      <w:pPr>
        <w:widowControl/>
        <w:autoSpaceDE/>
        <w:autoSpaceDN/>
        <w:jc w:val="left"/>
      </w:pPr>
    </w:p>
    <w:p w14:paraId="10830B86" w14:textId="77777777" w:rsidR="00C7088E" w:rsidRDefault="00C7088E" w:rsidP="00C7088E">
      <w:pPr>
        <w:widowControl/>
        <w:autoSpaceDE/>
        <w:autoSpaceDN/>
        <w:jc w:val="left"/>
      </w:pPr>
    </w:p>
    <w:p w14:paraId="0E5DD193" w14:textId="77777777" w:rsidR="00C7088E" w:rsidRDefault="00C7088E" w:rsidP="00C7088E">
      <w:pPr>
        <w:widowControl/>
        <w:autoSpaceDE/>
        <w:autoSpaceDN/>
        <w:jc w:val="left"/>
      </w:pPr>
    </w:p>
    <w:p w14:paraId="47663998" w14:textId="3200EB91" w:rsidR="00146865" w:rsidRPr="00C7088E" w:rsidRDefault="00146865" w:rsidP="00C7088E">
      <w:pPr>
        <w:widowControl/>
        <w:autoSpaceDE/>
        <w:autoSpaceDN/>
        <w:jc w:val="left"/>
      </w:pPr>
    </w:p>
    <w:sectPr w:rsidR="00146865" w:rsidRPr="00C7088E" w:rsidSect="00340975">
      <w:pgSz w:w="11906" w:h="16838" w:code="9"/>
      <w:pgMar w:top="1701" w:right="1418" w:bottom="1701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83FC0"/>
    <w:rsid w:val="002850E9"/>
    <w:rsid w:val="0029199F"/>
    <w:rsid w:val="002D1F67"/>
    <w:rsid w:val="002E0FFE"/>
    <w:rsid w:val="002F08E4"/>
    <w:rsid w:val="0030762A"/>
    <w:rsid w:val="00327F33"/>
    <w:rsid w:val="00333033"/>
    <w:rsid w:val="003331B3"/>
    <w:rsid w:val="00335132"/>
    <w:rsid w:val="00340975"/>
    <w:rsid w:val="0036494D"/>
    <w:rsid w:val="003E0F53"/>
    <w:rsid w:val="004323ED"/>
    <w:rsid w:val="004342C7"/>
    <w:rsid w:val="00452B6C"/>
    <w:rsid w:val="00453B52"/>
    <w:rsid w:val="004A3FF6"/>
    <w:rsid w:val="004A7FB6"/>
    <w:rsid w:val="004B20E3"/>
    <w:rsid w:val="004C03B7"/>
    <w:rsid w:val="004C6424"/>
    <w:rsid w:val="004E4B1A"/>
    <w:rsid w:val="004E4F35"/>
    <w:rsid w:val="004F2872"/>
    <w:rsid w:val="005406DC"/>
    <w:rsid w:val="00554422"/>
    <w:rsid w:val="005746F1"/>
    <w:rsid w:val="00574ABB"/>
    <w:rsid w:val="005A46EE"/>
    <w:rsid w:val="005C1BF1"/>
    <w:rsid w:val="005E3707"/>
    <w:rsid w:val="005E4E5E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4B92"/>
    <w:rsid w:val="00744E60"/>
    <w:rsid w:val="0075206C"/>
    <w:rsid w:val="00782C2B"/>
    <w:rsid w:val="007837A3"/>
    <w:rsid w:val="00795124"/>
    <w:rsid w:val="007A5188"/>
    <w:rsid w:val="007E078B"/>
    <w:rsid w:val="007E3F5D"/>
    <w:rsid w:val="00841753"/>
    <w:rsid w:val="00842DF1"/>
    <w:rsid w:val="00845562"/>
    <w:rsid w:val="00864BFE"/>
    <w:rsid w:val="008F2BED"/>
    <w:rsid w:val="00951FC1"/>
    <w:rsid w:val="009624AE"/>
    <w:rsid w:val="009855B2"/>
    <w:rsid w:val="009B0E0F"/>
    <w:rsid w:val="00A10765"/>
    <w:rsid w:val="00A24D3D"/>
    <w:rsid w:val="00A60D01"/>
    <w:rsid w:val="00A93069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E188E"/>
    <w:rsid w:val="00C06B22"/>
    <w:rsid w:val="00C11BB6"/>
    <w:rsid w:val="00C2145A"/>
    <w:rsid w:val="00C4739D"/>
    <w:rsid w:val="00C52CE4"/>
    <w:rsid w:val="00C62A1A"/>
    <w:rsid w:val="00C62D90"/>
    <w:rsid w:val="00C7088E"/>
    <w:rsid w:val="00C77CB7"/>
    <w:rsid w:val="00C8729C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44E4E"/>
    <w:rsid w:val="00D851AD"/>
    <w:rsid w:val="00D9609D"/>
    <w:rsid w:val="00DB05FA"/>
    <w:rsid w:val="00DB4777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3235"/>
    <w:rsid w:val="00EB358E"/>
    <w:rsid w:val="00EB5A2F"/>
    <w:rsid w:val="00EB717D"/>
    <w:rsid w:val="00EC0B2E"/>
    <w:rsid w:val="00EF0FC8"/>
    <w:rsid w:val="00EF41EE"/>
    <w:rsid w:val="00F17CFB"/>
    <w:rsid w:val="00F2467F"/>
    <w:rsid w:val="00F30D29"/>
    <w:rsid w:val="00F365CC"/>
    <w:rsid w:val="00F367FC"/>
    <w:rsid w:val="00F41F2B"/>
    <w:rsid w:val="00F42FE9"/>
    <w:rsid w:val="00F7791E"/>
    <w:rsid w:val="00F8572A"/>
    <w:rsid w:val="00F86AA9"/>
    <w:rsid w:val="00F8721A"/>
    <w:rsid w:val="00F87447"/>
    <w:rsid w:val="00FA6D51"/>
    <w:rsid w:val="00FB1C2E"/>
    <w:rsid w:val="00FB4BA4"/>
    <w:rsid w:val="00FD38E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2024-10-21T10:22:00Z</dcterms:created>
  <dcterms:modified xsi:type="dcterms:W3CDTF">2024-10-21T10:22:00Z</dcterms:modified>
</cp:coreProperties>
</file>