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3EE6" w14:textId="5C1D6A50" w:rsidR="00BB34A6" w:rsidRDefault="00CF2F63" w:rsidP="003F5F31">
      <w:pPr>
        <w:rPr>
          <w:rFonts w:ascii="ＭＳ ゴシック" w:eastAsia="ＭＳ ゴシック" w:hAnsi="ＭＳ ゴシック"/>
          <w:sz w:val="24"/>
        </w:rPr>
      </w:pPr>
      <w:r>
        <w:rPr>
          <w:noProof/>
        </w:rPr>
        <mc:AlternateContent>
          <mc:Choice Requires="wps">
            <w:drawing>
              <wp:anchor distT="45720" distB="45720" distL="114300" distR="114300" simplePos="0" relativeHeight="251657728" behindDoc="0" locked="0" layoutInCell="1" allowOverlap="1" wp14:anchorId="2CB9DC11" wp14:editId="6A4E6249">
                <wp:simplePos x="0" y="0"/>
                <wp:positionH relativeFrom="column">
                  <wp:posOffset>6162675</wp:posOffset>
                </wp:positionH>
                <wp:positionV relativeFrom="paragraph">
                  <wp:posOffset>5080</wp:posOffset>
                </wp:positionV>
                <wp:extent cx="3153410" cy="730250"/>
                <wp:effectExtent l="9525" t="8890" r="8890" b="13335"/>
                <wp:wrapNone/>
                <wp:docPr id="6428624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3410" cy="730250"/>
                        </a:xfrm>
                        <a:prstGeom prst="rect">
                          <a:avLst/>
                        </a:prstGeom>
                        <a:solidFill>
                          <a:srgbClr val="FFFFFF"/>
                        </a:solidFill>
                        <a:ln w="9525">
                          <a:solidFill>
                            <a:srgbClr val="000000"/>
                          </a:solidFill>
                          <a:miter lim="800000"/>
                          <a:headEnd/>
                          <a:tailEnd/>
                        </a:ln>
                      </wps:spPr>
                      <wps:txbx>
                        <w:txbxContent>
                          <w:p w14:paraId="140D1015" w14:textId="77777777" w:rsidR="00320883" w:rsidRDefault="00320883">
                            <w:r>
                              <w:rPr>
                                <w:rFonts w:hint="eastAsia"/>
                              </w:rPr>
                              <w:t>日付　　　：</w:t>
                            </w:r>
                          </w:p>
                          <w:p w14:paraId="542EA7D4" w14:textId="77777777" w:rsidR="00320883" w:rsidRDefault="00320883">
                            <w:r>
                              <w:rPr>
                                <w:rFonts w:hint="eastAsia"/>
                              </w:rPr>
                              <w:t>事業者名　：</w:t>
                            </w:r>
                          </w:p>
                          <w:p w14:paraId="1CE964AE" w14:textId="77777777" w:rsidR="00320883" w:rsidRDefault="00320883">
                            <w:pPr>
                              <w:rPr>
                                <w:rFonts w:hint="eastAsia"/>
                              </w:rPr>
                            </w:pPr>
                            <w:r>
                              <w:rPr>
                                <w:rFonts w:hint="eastAsia"/>
                              </w:rPr>
                              <w:t>代表者氏名：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B9DC11" id="_x0000_t202" coordsize="21600,21600" o:spt="202" path="m,l,21600r21600,l21600,xe">
                <v:stroke joinstyle="miter"/>
                <v:path gradientshapeok="t" o:connecttype="rect"/>
              </v:shapetype>
              <v:shape id="テキスト ボックス 2" o:spid="_x0000_s1026" type="#_x0000_t202" style="position:absolute;left:0;text-align:left;margin-left:485.25pt;margin-top:.4pt;width:248.3pt;height:5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">
                <v:textbox>
                  <w:txbxContent>
                    <w:p w14:paraId="140D1015" w14:textId="77777777" w:rsidR="00320883" w:rsidRDefault="00320883">
                      <w:r>
                        <w:rPr>
                          <w:rFonts w:hint="eastAsia"/>
                        </w:rPr>
                        <w:t>日付　　　：</w:t>
                      </w:r>
                    </w:p>
                    <w:p w14:paraId="542EA7D4" w14:textId="77777777" w:rsidR="00320883" w:rsidRDefault="00320883">
                      <w:r>
                        <w:rPr>
                          <w:rFonts w:hint="eastAsia"/>
                        </w:rPr>
                        <w:t>事業者名　：</w:t>
                      </w:r>
                    </w:p>
                    <w:p w14:paraId="1CE964AE" w14:textId="77777777" w:rsidR="00320883" w:rsidRDefault="00320883">
                      <w:pPr>
                        <w:rPr>
                          <w:rFonts w:hint="eastAsia"/>
                        </w:rPr>
                      </w:pPr>
                      <w:r>
                        <w:rPr>
                          <w:rFonts w:hint="eastAsia"/>
                        </w:rPr>
                        <w:t>代表者氏名：</w:t>
                      </w:r>
                    </w:p>
                  </w:txbxContent>
                </v:textbox>
              </v:shape>
            </w:pict>
          </mc:Fallback>
        </mc:AlternateContent>
      </w:r>
      <w:r w:rsidR="00BB34A6">
        <w:rPr>
          <w:rFonts w:ascii="ＭＳ ゴシック" w:eastAsia="ＭＳ ゴシック" w:hAnsi="ＭＳ ゴシック" w:hint="eastAsia"/>
          <w:sz w:val="24"/>
        </w:rPr>
        <w:t>（</w:t>
      </w:r>
      <w:r w:rsidR="00A33B95" w:rsidRPr="009303E6">
        <w:rPr>
          <w:rFonts w:ascii="ＭＳ ゴシック" w:eastAsia="ＭＳ ゴシック" w:hAnsi="ＭＳ ゴシック" w:hint="eastAsia"/>
          <w:sz w:val="24"/>
        </w:rPr>
        <w:t>様式２</w:t>
      </w:r>
      <w:r w:rsidR="00BB34A6">
        <w:rPr>
          <w:rFonts w:ascii="ＭＳ ゴシック" w:eastAsia="ＭＳ ゴシック" w:hAnsi="ＭＳ ゴシック" w:hint="eastAsia"/>
          <w:sz w:val="24"/>
        </w:rPr>
        <w:t>）</w:t>
      </w:r>
      <w:r w:rsidR="00473C5F">
        <w:rPr>
          <w:rFonts w:ascii="ＭＳ ゴシック" w:eastAsia="ＭＳ ゴシック" w:hAnsi="ＭＳ ゴシック" w:hint="eastAsia"/>
          <w:sz w:val="24"/>
        </w:rPr>
        <w:t xml:space="preserve">　　　　　　　　　　　　　　　　　　　　　　　　</w:t>
      </w:r>
    </w:p>
    <w:p w14:paraId="27E1BB39" w14:textId="77777777" w:rsidR="002E111D" w:rsidRDefault="002E111D" w:rsidP="003F5F31">
      <w:pPr>
        <w:rPr>
          <w:rFonts w:ascii="ＭＳ ゴシック" w:eastAsia="ＭＳ ゴシック" w:hAnsi="ＭＳ ゴシック" w:hint="eastAsia"/>
          <w:sz w:val="24"/>
        </w:rPr>
      </w:pPr>
    </w:p>
    <w:p w14:paraId="19D83FFE" w14:textId="77777777" w:rsidR="0037435C" w:rsidRDefault="00A33B95" w:rsidP="00A33B95">
      <w:pPr>
        <w:jc w:val="center"/>
        <w:rPr>
          <w:rFonts w:ascii="ＭＳ ゴシック" w:eastAsia="ＭＳ ゴシック" w:hAnsi="ＭＳ ゴシック"/>
          <w:sz w:val="24"/>
        </w:rPr>
      </w:pPr>
      <w:r w:rsidRPr="009303E6">
        <w:rPr>
          <w:rFonts w:ascii="ＭＳ ゴシック" w:eastAsia="ＭＳ ゴシック" w:hAnsi="ＭＳ ゴシック" w:hint="eastAsia"/>
          <w:sz w:val="24"/>
        </w:rPr>
        <w:t>経</w:t>
      </w:r>
      <w:r w:rsidR="00066AA9" w:rsidRPr="009303E6">
        <w:rPr>
          <w:rFonts w:ascii="ＭＳ ゴシック" w:eastAsia="ＭＳ ゴシック" w:hAnsi="ＭＳ ゴシック" w:hint="eastAsia"/>
          <w:sz w:val="24"/>
        </w:rPr>
        <w:t xml:space="preserve">　</w:t>
      </w:r>
      <w:r w:rsidRPr="009303E6">
        <w:rPr>
          <w:rFonts w:ascii="ＭＳ ゴシック" w:eastAsia="ＭＳ ゴシック" w:hAnsi="ＭＳ ゴシック" w:hint="eastAsia"/>
          <w:sz w:val="24"/>
        </w:rPr>
        <w:t>費</w:t>
      </w:r>
      <w:r w:rsidR="00066AA9" w:rsidRPr="009303E6">
        <w:rPr>
          <w:rFonts w:ascii="ＭＳ ゴシック" w:eastAsia="ＭＳ ゴシック" w:hAnsi="ＭＳ ゴシック" w:hint="eastAsia"/>
          <w:sz w:val="24"/>
        </w:rPr>
        <w:t xml:space="preserve">　</w:t>
      </w:r>
      <w:r w:rsidR="00810828" w:rsidRPr="009303E6">
        <w:rPr>
          <w:rFonts w:ascii="ＭＳ ゴシック" w:eastAsia="ＭＳ ゴシック" w:hAnsi="ＭＳ ゴシック" w:hint="eastAsia"/>
          <w:sz w:val="24"/>
        </w:rPr>
        <w:t>見</w:t>
      </w:r>
      <w:r w:rsidR="00066AA9" w:rsidRPr="009303E6">
        <w:rPr>
          <w:rFonts w:ascii="ＭＳ ゴシック" w:eastAsia="ＭＳ ゴシック" w:hAnsi="ＭＳ ゴシック" w:hint="eastAsia"/>
          <w:sz w:val="24"/>
        </w:rPr>
        <w:t xml:space="preserve">　</w:t>
      </w:r>
      <w:r w:rsidR="00810828" w:rsidRPr="009303E6">
        <w:rPr>
          <w:rFonts w:ascii="ＭＳ ゴシック" w:eastAsia="ＭＳ ゴシック" w:hAnsi="ＭＳ ゴシック" w:hint="eastAsia"/>
          <w:sz w:val="24"/>
        </w:rPr>
        <w:t>積</w:t>
      </w:r>
      <w:r w:rsidR="00066AA9" w:rsidRPr="009303E6">
        <w:rPr>
          <w:rFonts w:ascii="ＭＳ ゴシック" w:eastAsia="ＭＳ ゴシック" w:hAnsi="ＭＳ ゴシック" w:hint="eastAsia"/>
          <w:sz w:val="24"/>
        </w:rPr>
        <w:t xml:space="preserve">　</w:t>
      </w:r>
      <w:r w:rsidRPr="009303E6">
        <w:rPr>
          <w:rFonts w:ascii="ＭＳ ゴシック" w:eastAsia="ＭＳ ゴシック" w:hAnsi="ＭＳ ゴシック" w:hint="eastAsia"/>
          <w:sz w:val="24"/>
        </w:rPr>
        <w:t>書</w:t>
      </w:r>
    </w:p>
    <w:p w14:paraId="181BB54A" w14:textId="77777777" w:rsidR="00BB34A6" w:rsidRDefault="00BB34A6" w:rsidP="00A33B95">
      <w:pPr>
        <w:jc w:val="center"/>
        <w:rPr>
          <w:rFonts w:ascii="ＭＳ ゴシック" w:eastAsia="ＭＳ ゴシック" w:hAnsi="ＭＳ ゴシック"/>
          <w:sz w:val="24"/>
        </w:rPr>
      </w:pPr>
    </w:p>
    <w:p w14:paraId="7A068C54" w14:textId="77777777" w:rsidR="00320883" w:rsidRPr="009303E6" w:rsidRDefault="00320883" w:rsidP="00A33B95">
      <w:pPr>
        <w:jc w:val="center"/>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2390"/>
        <w:gridCol w:w="6157"/>
        <w:gridCol w:w="3917"/>
      </w:tblGrid>
      <w:tr w:rsidR="005C0F03" w:rsidRPr="009303E6" w14:paraId="2CE4C6E8" w14:textId="77777777" w:rsidTr="00EF4520">
        <w:trPr>
          <w:trHeight w:val="540"/>
        </w:trPr>
        <w:tc>
          <w:tcPr>
            <w:tcW w:w="2127" w:type="dxa"/>
            <w:shd w:val="clear" w:color="auto" w:fill="auto"/>
            <w:vAlign w:val="center"/>
          </w:tcPr>
          <w:p w14:paraId="68427869" w14:textId="77777777" w:rsidR="005C0F03" w:rsidRPr="009303E6" w:rsidRDefault="005C0F03" w:rsidP="007D10CA">
            <w:pPr>
              <w:jc w:val="center"/>
              <w:rPr>
                <w:rFonts w:ascii="ＭＳ 明朝" w:hAnsi="ＭＳ 明朝" w:hint="eastAsia"/>
                <w:sz w:val="24"/>
              </w:rPr>
            </w:pPr>
            <w:r w:rsidRPr="009303E6">
              <w:rPr>
                <w:rFonts w:ascii="ＭＳ 明朝" w:hAnsi="ＭＳ 明朝" w:hint="eastAsia"/>
                <w:sz w:val="24"/>
              </w:rPr>
              <w:t>事業名</w:t>
            </w:r>
          </w:p>
        </w:tc>
        <w:tc>
          <w:tcPr>
            <w:tcW w:w="12615" w:type="dxa"/>
            <w:gridSpan w:val="3"/>
            <w:shd w:val="clear" w:color="auto" w:fill="auto"/>
            <w:vAlign w:val="center"/>
          </w:tcPr>
          <w:p w14:paraId="591244C3" w14:textId="77777777" w:rsidR="005C0F03" w:rsidRPr="000E177F" w:rsidRDefault="00114E3F" w:rsidP="0058645B">
            <w:pPr>
              <w:jc w:val="left"/>
              <w:rPr>
                <w:rFonts w:ascii="ＭＳ 明朝" w:hAnsi="ＭＳ 明朝" w:hint="eastAsia"/>
                <w:sz w:val="22"/>
              </w:rPr>
            </w:pPr>
            <w:r w:rsidRPr="00114E3F">
              <w:rPr>
                <w:rFonts w:ascii="ＭＳ 明朝" w:hAnsi="ＭＳ 明朝" w:hint="eastAsia"/>
                <w:sz w:val="22"/>
              </w:rPr>
              <w:t>202</w:t>
            </w:r>
            <w:r w:rsidR="003146E1">
              <w:rPr>
                <w:rFonts w:ascii="ＭＳ 明朝" w:hAnsi="ＭＳ 明朝" w:hint="eastAsia"/>
                <w:sz w:val="22"/>
              </w:rPr>
              <w:t>6</w:t>
            </w:r>
            <w:r w:rsidRPr="00114E3F">
              <w:rPr>
                <w:rFonts w:ascii="ＭＳ 明朝" w:hAnsi="ＭＳ 明朝" w:hint="eastAsia"/>
                <w:sz w:val="22"/>
              </w:rPr>
              <w:t>年度「あいちデジタルヘルスプロジェクト」</w:t>
            </w:r>
            <w:r w:rsidR="00EF4520" w:rsidRPr="00EF4520">
              <w:rPr>
                <w:rFonts w:ascii="ＭＳ 明朝" w:hAnsi="ＭＳ 明朝" w:hint="eastAsia"/>
                <w:sz w:val="22"/>
              </w:rPr>
              <w:t>社会実装</w:t>
            </w:r>
            <w:r w:rsidR="003146E1">
              <w:rPr>
                <w:rFonts w:ascii="ＭＳ 明朝" w:hAnsi="ＭＳ 明朝" w:hint="eastAsia"/>
                <w:sz w:val="22"/>
              </w:rPr>
              <w:t>先行事業委託業務（テーマ：　　　　　　　　　　　　　　　　）</w:t>
            </w:r>
          </w:p>
        </w:tc>
      </w:tr>
      <w:tr w:rsidR="005C0F03" w:rsidRPr="009303E6" w14:paraId="008674D0" w14:textId="77777777" w:rsidTr="00EF4520">
        <w:trPr>
          <w:trHeight w:val="70"/>
        </w:trPr>
        <w:tc>
          <w:tcPr>
            <w:tcW w:w="2127" w:type="dxa"/>
            <w:shd w:val="clear" w:color="auto" w:fill="auto"/>
            <w:vAlign w:val="center"/>
          </w:tcPr>
          <w:p w14:paraId="5FAF727E" w14:textId="77777777" w:rsidR="005C0F03" w:rsidRPr="009303E6" w:rsidRDefault="005C0F03" w:rsidP="007D10CA">
            <w:pPr>
              <w:jc w:val="center"/>
              <w:rPr>
                <w:rFonts w:ascii="ＭＳ 明朝" w:hAnsi="ＭＳ 明朝" w:hint="eastAsia"/>
                <w:sz w:val="24"/>
              </w:rPr>
            </w:pPr>
            <w:r w:rsidRPr="009303E6">
              <w:rPr>
                <w:rFonts w:ascii="ＭＳ 明朝" w:hAnsi="ＭＳ 明朝" w:hint="eastAsia"/>
                <w:sz w:val="24"/>
              </w:rPr>
              <w:t>区</w:t>
            </w:r>
            <w:r w:rsidR="00C35523" w:rsidRPr="009303E6">
              <w:rPr>
                <w:rFonts w:ascii="ＭＳ 明朝" w:hAnsi="ＭＳ 明朝" w:hint="eastAsia"/>
                <w:sz w:val="24"/>
              </w:rPr>
              <w:t xml:space="preserve">　</w:t>
            </w:r>
            <w:r w:rsidRPr="009303E6">
              <w:rPr>
                <w:rFonts w:ascii="ＭＳ 明朝" w:hAnsi="ＭＳ 明朝" w:hint="eastAsia"/>
                <w:sz w:val="24"/>
              </w:rPr>
              <w:t>分</w:t>
            </w:r>
          </w:p>
        </w:tc>
        <w:tc>
          <w:tcPr>
            <w:tcW w:w="2409" w:type="dxa"/>
            <w:shd w:val="clear" w:color="auto" w:fill="auto"/>
            <w:vAlign w:val="center"/>
          </w:tcPr>
          <w:p w14:paraId="68C83F29" w14:textId="77777777" w:rsidR="005C0F03" w:rsidRPr="009303E6" w:rsidRDefault="005C0F03" w:rsidP="007D10CA">
            <w:pPr>
              <w:jc w:val="center"/>
              <w:rPr>
                <w:rFonts w:ascii="ＭＳ 明朝" w:hAnsi="ＭＳ 明朝" w:hint="eastAsia"/>
                <w:sz w:val="24"/>
              </w:rPr>
            </w:pPr>
            <w:r w:rsidRPr="009303E6">
              <w:rPr>
                <w:rFonts w:ascii="ＭＳ 明朝" w:hAnsi="ＭＳ 明朝" w:hint="eastAsia"/>
                <w:sz w:val="24"/>
              </w:rPr>
              <w:t>細</w:t>
            </w:r>
            <w:r w:rsidR="00C35523" w:rsidRPr="009303E6">
              <w:rPr>
                <w:rFonts w:ascii="ＭＳ 明朝" w:hAnsi="ＭＳ 明朝" w:hint="eastAsia"/>
                <w:sz w:val="24"/>
              </w:rPr>
              <w:t xml:space="preserve">　</w:t>
            </w:r>
            <w:r w:rsidRPr="009303E6">
              <w:rPr>
                <w:rFonts w:ascii="ＭＳ 明朝" w:hAnsi="ＭＳ 明朝" w:hint="eastAsia"/>
                <w:sz w:val="24"/>
              </w:rPr>
              <w:t>目</w:t>
            </w:r>
          </w:p>
        </w:tc>
        <w:tc>
          <w:tcPr>
            <w:tcW w:w="6237" w:type="dxa"/>
            <w:shd w:val="clear" w:color="auto" w:fill="auto"/>
            <w:vAlign w:val="center"/>
          </w:tcPr>
          <w:p w14:paraId="652BFD9B" w14:textId="77777777" w:rsidR="005C0F03" w:rsidRPr="009303E6" w:rsidRDefault="005C0F03" w:rsidP="007D10CA">
            <w:pPr>
              <w:jc w:val="center"/>
              <w:rPr>
                <w:rFonts w:ascii="ＭＳ 明朝" w:hAnsi="ＭＳ 明朝" w:hint="eastAsia"/>
                <w:sz w:val="24"/>
              </w:rPr>
            </w:pPr>
            <w:r w:rsidRPr="009303E6">
              <w:rPr>
                <w:rFonts w:ascii="ＭＳ 明朝" w:hAnsi="ＭＳ 明朝" w:hint="eastAsia"/>
                <w:sz w:val="24"/>
              </w:rPr>
              <w:t>積</w:t>
            </w:r>
            <w:r w:rsidR="00C35523" w:rsidRPr="009303E6">
              <w:rPr>
                <w:rFonts w:ascii="ＭＳ 明朝" w:hAnsi="ＭＳ 明朝" w:hint="eastAsia"/>
                <w:sz w:val="24"/>
              </w:rPr>
              <w:t xml:space="preserve">　</w:t>
            </w:r>
            <w:r w:rsidRPr="009303E6">
              <w:rPr>
                <w:rFonts w:ascii="ＭＳ 明朝" w:hAnsi="ＭＳ 明朝" w:hint="eastAsia"/>
                <w:sz w:val="24"/>
              </w:rPr>
              <w:t>算</w:t>
            </w:r>
            <w:r w:rsidR="00C35523" w:rsidRPr="009303E6">
              <w:rPr>
                <w:rFonts w:ascii="ＭＳ 明朝" w:hAnsi="ＭＳ 明朝" w:hint="eastAsia"/>
                <w:sz w:val="24"/>
              </w:rPr>
              <w:t xml:space="preserve">　</w:t>
            </w:r>
            <w:r w:rsidRPr="009303E6">
              <w:rPr>
                <w:rFonts w:ascii="ＭＳ 明朝" w:hAnsi="ＭＳ 明朝" w:hint="eastAsia"/>
                <w:sz w:val="24"/>
              </w:rPr>
              <w:t>額</w:t>
            </w:r>
          </w:p>
        </w:tc>
        <w:tc>
          <w:tcPr>
            <w:tcW w:w="3969" w:type="dxa"/>
            <w:shd w:val="clear" w:color="auto" w:fill="auto"/>
            <w:vAlign w:val="center"/>
          </w:tcPr>
          <w:p w14:paraId="63AD0ADC" w14:textId="77777777" w:rsidR="005C0F03" w:rsidRPr="009303E6" w:rsidRDefault="005C0F03" w:rsidP="007D10CA">
            <w:pPr>
              <w:jc w:val="center"/>
              <w:rPr>
                <w:rFonts w:ascii="ＭＳ 明朝" w:hAnsi="ＭＳ 明朝" w:hint="eastAsia"/>
                <w:sz w:val="24"/>
              </w:rPr>
            </w:pPr>
            <w:r w:rsidRPr="009303E6">
              <w:rPr>
                <w:rFonts w:ascii="ＭＳ 明朝" w:hAnsi="ＭＳ 明朝" w:hint="eastAsia"/>
                <w:sz w:val="24"/>
              </w:rPr>
              <w:t>備</w:t>
            </w:r>
            <w:r w:rsidR="00C35523" w:rsidRPr="009303E6">
              <w:rPr>
                <w:rFonts w:ascii="ＭＳ 明朝" w:hAnsi="ＭＳ 明朝" w:hint="eastAsia"/>
                <w:sz w:val="24"/>
              </w:rPr>
              <w:t xml:space="preserve">　</w:t>
            </w:r>
            <w:r w:rsidRPr="009303E6">
              <w:rPr>
                <w:rFonts w:ascii="ＭＳ 明朝" w:hAnsi="ＭＳ 明朝" w:hint="eastAsia"/>
                <w:sz w:val="24"/>
              </w:rPr>
              <w:t>考</w:t>
            </w:r>
          </w:p>
        </w:tc>
      </w:tr>
      <w:tr w:rsidR="00E47538" w:rsidRPr="009303E6" w14:paraId="260F467F" w14:textId="77777777" w:rsidTr="00320883">
        <w:trPr>
          <w:trHeight w:val="5116"/>
        </w:trPr>
        <w:tc>
          <w:tcPr>
            <w:tcW w:w="2127" w:type="dxa"/>
            <w:shd w:val="clear" w:color="auto" w:fill="auto"/>
          </w:tcPr>
          <w:p w14:paraId="413C0FB4" w14:textId="77777777" w:rsidR="00E47538" w:rsidRPr="009303E6" w:rsidRDefault="00E47538" w:rsidP="00D02C3B">
            <w:pPr>
              <w:rPr>
                <w:rFonts w:ascii="ＭＳ 明朝" w:hAnsi="ＭＳ 明朝" w:hint="eastAsia"/>
                <w:sz w:val="24"/>
              </w:rPr>
            </w:pPr>
          </w:p>
        </w:tc>
        <w:tc>
          <w:tcPr>
            <w:tcW w:w="2409" w:type="dxa"/>
            <w:shd w:val="clear" w:color="auto" w:fill="auto"/>
          </w:tcPr>
          <w:p w14:paraId="38333273" w14:textId="77777777" w:rsidR="00E47538" w:rsidRPr="009303E6" w:rsidRDefault="00E47538" w:rsidP="00D02C3B">
            <w:pPr>
              <w:rPr>
                <w:rFonts w:ascii="ＭＳ 明朝" w:hAnsi="ＭＳ 明朝" w:hint="eastAsia"/>
                <w:sz w:val="24"/>
              </w:rPr>
            </w:pPr>
          </w:p>
        </w:tc>
        <w:tc>
          <w:tcPr>
            <w:tcW w:w="6237" w:type="dxa"/>
            <w:shd w:val="clear" w:color="auto" w:fill="auto"/>
          </w:tcPr>
          <w:p w14:paraId="1F2344B7" w14:textId="77777777" w:rsidR="00E47538" w:rsidRPr="009303E6" w:rsidRDefault="00E47538" w:rsidP="00BD56BB">
            <w:pPr>
              <w:rPr>
                <w:rFonts w:ascii="ＭＳ 明朝" w:hAnsi="ＭＳ 明朝" w:hint="eastAsia"/>
                <w:sz w:val="24"/>
              </w:rPr>
            </w:pPr>
          </w:p>
        </w:tc>
        <w:tc>
          <w:tcPr>
            <w:tcW w:w="3969" w:type="dxa"/>
            <w:shd w:val="clear" w:color="auto" w:fill="auto"/>
          </w:tcPr>
          <w:p w14:paraId="270FD947" w14:textId="77777777" w:rsidR="00E47538" w:rsidRPr="009303E6" w:rsidRDefault="00E47538" w:rsidP="00D02C3B">
            <w:pPr>
              <w:rPr>
                <w:rFonts w:ascii="ＭＳ 明朝" w:hAnsi="ＭＳ 明朝" w:hint="eastAsia"/>
                <w:sz w:val="24"/>
              </w:rPr>
            </w:pPr>
          </w:p>
        </w:tc>
      </w:tr>
      <w:tr w:rsidR="00D02C3B" w:rsidRPr="009303E6" w14:paraId="55A01623" w14:textId="77777777" w:rsidTr="00EF4520">
        <w:trPr>
          <w:trHeight w:val="495"/>
        </w:trPr>
        <w:tc>
          <w:tcPr>
            <w:tcW w:w="2127" w:type="dxa"/>
            <w:shd w:val="clear" w:color="auto" w:fill="auto"/>
            <w:vAlign w:val="center"/>
          </w:tcPr>
          <w:p w14:paraId="3310377A" w14:textId="77777777" w:rsidR="00D02C3B" w:rsidRPr="009303E6" w:rsidRDefault="00D02C3B" w:rsidP="007D10CA">
            <w:pPr>
              <w:jc w:val="center"/>
              <w:rPr>
                <w:rFonts w:ascii="ＭＳ 明朝" w:hAnsi="ＭＳ 明朝" w:hint="eastAsia"/>
                <w:sz w:val="24"/>
              </w:rPr>
            </w:pPr>
            <w:r w:rsidRPr="009303E6">
              <w:rPr>
                <w:rFonts w:ascii="ＭＳ 明朝" w:hAnsi="ＭＳ 明朝" w:hint="eastAsia"/>
                <w:sz w:val="24"/>
              </w:rPr>
              <w:t>小　計</w:t>
            </w:r>
          </w:p>
        </w:tc>
        <w:tc>
          <w:tcPr>
            <w:tcW w:w="2409" w:type="dxa"/>
            <w:shd w:val="clear" w:color="auto" w:fill="auto"/>
          </w:tcPr>
          <w:p w14:paraId="102D05C9" w14:textId="77777777" w:rsidR="00D02C3B" w:rsidRPr="009303E6" w:rsidRDefault="00D02C3B" w:rsidP="00D02C3B">
            <w:pPr>
              <w:rPr>
                <w:rFonts w:ascii="ＭＳ 明朝" w:hAnsi="ＭＳ 明朝" w:hint="eastAsia"/>
                <w:sz w:val="24"/>
              </w:rPr>
            </w:pPr>
          </w:p>
        </w:tc>
        <w:tc>
          <w:tcPr>
            <w:tcW w:w="6237" w:type="dxa"/>
            <w:shd w:val="clear" w:color="auto" w:fill="auto"/>
          </w:tcPr>
          <w:p w14:paraId="2A43A7EB" w14:textId="77777777" w:rsidR="00D02C3B" w:rsidRPr="009303E6" w:rsidRDefault="00D02C3B" w:rsidP="00D02C3B">
            <w:pPr>
              <w:rPr>
                <w:rFonts w:ascii="ＭＳ 明朝" w:hAnsi="ＭＳ 明朝" w:hint="eastAsia"/>
                <w:sz w:val="24"/>
              </w:rPr>
            </w:pPr>
          </w:p>
        </w:tc>
        <w:tc>
          <w:tcPr>
            <w:tcW w:w="3969" w:type="dxa"/>
            <w:shd w:val="clear" w:color="auto" w:fill="auto"/>
          </w:tcPr>
          <w:p w14:paraId="008DA92F" w14:textId="77777777" w:rsidR="00D02C3B" w:rsidRPr="009303E6" w:rsidRDefault="00D02C3B" w:rsidP="00D02C3B">
            <w:pPr>
              <w:rPr>
                <w:rFonts w:ascii="ＭＳ 明朝" w:hAnsi="ＭＳ 明朝" w:hint="eastAsia"/>
                <w:sz w:val="24"/>
              </w:rPr>
            </w:pPr>
          </w:p>
        </w:tc>
      </w:tr>
      <w:tr w:rsidR="002E111D" w:rsidRPr="009303E6" w14:paraId="7AF2DB11" w14:textId="77777777" w:rsidTr="00EF4520">
        <w:trPr>
          <w:trHeight w:val="495"/>
        </w:trPr>
        <w:tc>
          <w:tcPr>
            <w:tcW w:w="2127" w:type="dxa"/>
            <w:shd w:val="clear" w:color="auto" w:fill="auto"/>
            <w:vAlign w:val="center"/>
          </w:tcPr>
          <w:p w14:paraId="797E210B" w14:textId="77777777" w:rsidR="002E111D" w:rsidRPr="009303E6" w:rsidRDefault="002E111D" w:rsidP="002E111D">
            <w:pPr>
              <w:jc w:val="center"/>
              <w:rPr>
                <w:rFonts w:ascii="ＭＳ 明朝" w:hAnsi="ＭＳ 明朝" w:hint="eastAsia"/>
                <w:sz w:val="24"/>
              </w:rPr>
            </w:pPr>
            <w:r>
              <w:rPr>
                <w:rFonts w:ascii="ＭＳ 明朝" w:hAnsi="ＭＳ 明朝" w:hint="eastAsia"/>
                <w:sz w:val="24"/>
              </w:rPr>
              <w:t>租税公課</w:t>
            </w:r>
          </w:p>
        </w:tc>
        <w:tc>
          <w:tcPr>
            <w:tcW w:w="2409" w:type="dxa"/>
            <w:shd w:val="clear" w:color="auto" w:fill="auto"/>
            <w:vAlign w:val="center"/>
          </w:tcPr>
          <w:p w14:paraId="76C6909D" w14:textId="77777777" w:rsidR="002E111D" w:rsidRPr="009303E6" w:rsidRDefault="002E111D" w:rsidP="002E111D">
            <w:pPr>
              <w:jc w:val="center"/>
              <w:rPr>
                <w:rFonts w:ascii="ＭＳ 明朝" w:hAnsi="ＭＳ 明朝" w:hint="eastAsia"/>
                <w:sz w:val="24"/>
              </w:rPr>
            </w:pPr>
            <w:r>
              <w:rPr>
                <w:rFonts w:ascii="ＭＳ 明朝" w:hAnsi="ＭＳ 明朝" w:hint="eastAsia"/>
                <w:sz w:val="24"/>
              </w:rPr>
              <w:t>消費税</w:t>
            </w:r>
          </w:p>
        </w:tc>
        <w:tc>
          <w:tcPr>
            <w:tcW w:w="6237" w:type="dxa"/>
            <w:shd w:val="clear" w:color="auto" w:fill="auto"/>
            <w:vAlign w:val="center"/>
          </w:tcPr>
          <w:p w14:paraId="3AA6CD59" w14:textId="77777777" w:rsidR="002E111D" w:rsidRPr="009303E6" w:rsidRDefault="002E111D" w:rsidP="002E111D">
            <w:pPr>
              <w:rPr>
                <w:rFonts w:ascii="ＭＳ 明朝" w:hAnsi="ＭＳ 明朝" w:hint="eastAsia"/>
                <w:sz w:val="24"/>
              </w:rPr>
            </w:pPr>
          </w:p>
        </w:tc>
        <w:tc>
          <w:tcPr>
            <w:tcW w:w="3969" w:type="dxa"/>
            <w:shd w:val="clear" w:color="auto" w:fill="auto"/>
            <w:vAlign w:val="center"/>
          </w:tcPr>
          <w:p w14:paraId="2C20A1FB" w14:textId="77777777" w:rsidR="002E111D" w:rsidRPr="009303E6" w:rsidRDefault="002E111D" w:rsidP="002E111D">
            <w:pPr>
              <w:rPr>
                <w:rFonts w:ascii="ＭＳ 明朝" w:hAnsi="ＭＳ 明朝" w:hint="eastAsia"/>
                <w:sz w:val="24"/>
              </w:rPr>
            </w:pPr>
          </w:p>
        </w:tc>
      </w:tr>
      <w:tr w:rsidR="00D02C3B" w:rsidRPr="009303E6" w14:paraId="23AA359D" w14:textId="77777777" w:rsidTr="00EF4520">
        <w:trPr>
          <w:trHeight w:val="559"/>
        </w:trPr>
        <w:tc>
          <w:tcPr>
            <w:tcW w:w="4536" w:type="dxa"/>
            <w:gridSpan w:val="2"/>
            <w:shd w:val="clear" w:color="auto" w:fill="auto"/>
            <w:vAlign w:val="center"/>
          </w:tcPr>
          <w:p w14:paraId="51CB26EB" w14:textId="77777777" w:rsidR="00D02C3B" w:rsidRPr="009303E6" w:rsidRDefault="00D02C3B" w:rsidP="007D10CA">
            <w:pPr>
              <w:jc w:val="center"/>
              <w:rPr>
                <w:rFonts w:ascii="ＭＳ 明朝" w:hAnsi="ＭＳ 明朝" w:hint="eastAsia"/>
                <w:sz w:val="24"/>
              </w:rPr>
            </w:pPr>
            <w:r w:rsidRPr="009303E6">
              <w:rPr>
                <w:rFonts w:ascii="ＭＳ 明朝" w:hAnsi="ＭＳ 明朝" w:hint="eastAsia"/>
                <w:sz w:val="24"/>
              </w:rPr>
              <w:t>合　　計</w:t>
            </w:r>
          </w:p>
        </w:tc>
        <w:tc>
          <w:tcPr>
            <w:tcW w:w="6237" w:type="dxa"/>
            <w:shd w:val="clear" w:color="auto" w:fill="auto"/>
          </w:tcPr>
          <w:p w14:paraId="79A0D611" w14:textId="77777777" w:rsidR="00D02C3B" w:rsidRPr="009303E6" w:rsidRDefault="00D02C3B" w:rsidP="00D02C3B">
            <w:pPr>
              <w:rPr>
                <w:rFonts w:ascii="ＭＳ 明朝" w:hAnsi="ＭＳ 明朝" w:hint="eastAsia"/>
                <w:sz w:val="24"/>
              </w:rPr>
            </w:pPr>
          </w:p>
        </w:tc>
        <w:tc>
          <w:tcPr>
            <w:tcW w:w="3969" w:type="dxa"/>
            <w:shd w:val="clear" w:color="auto" w:fill="auto"/>
          </w:tcPr>
          <w:p w14:paraId="2A413C12" w14:textId="77777777" w:rsidR="00D02C3B" w:rsidRPr="009303E6" w:rsidRDefault="00D02C3B" w:rsidP="00D02C3B">
            <w:pPr>
              <w:rPr>
                <w:rFonts w:ascii="ＭＳ 明朝" w:hAnsi="ＭＳ 明朝" w:hint="eastAsia"/>
                <w:sz w:val="24"/>
              </w:rPr>
            </w:pPr>
          </w:p>
        </w:tc>
      </w:tr>
    </w:tbl>
    <w:p w14:paraId="53D78EEB" w14:textId="77777777" w:rsidR="00F75AC3" w:rsidRDefault="00B81F61" w:rsidP="002E111D">
      <w:pPr>
        <w:ind w:left="240" w:hangingChars="100" w:hanging="240"/>
        <w:rPr>
          <w:rFonts w:ascii="ＭＳ 明朝" w:hAnsi="ＭＳ 明朝"/>
          <w:sz w:val="24"/>
        </w:rPr>
      </w:pPr>
      <w:r w:rsidRPr="009303E6">
        <w:rPr>
          <w:rFonts w:ascii="ＭＳ 明朝" w:hAnsi="ＭＳ 明朝" w:hint="eastAsia"/>
          <w:sz w:val="24"/>
        </w:rPr>
        <w:t>※</w:t>
      </w:r>
      <w:r w:rsidR="002E111D">
        <w:rPr>
          <w:rFonts w:ascii="ＭＳ 明朝" w:hAnsi="ＭＳ 明朝" w:hint="eastAsia"/>
          <w:sz w:val="24"/>
        </w:rPr>
        <w:t xml:space="preserve">　</w:t>
      </w:r>
      <w:r w:rsidR="003146E1">
        <w:rPr>
          <w:rFonts w:ascii="ＭＳ 明朝" w:hAnsi="ＭＳ 明朝" w:hint="eastAsia"/>
          <w:sz w:val="24"/>
        </w:rPr>
        <w:t>委託費の内訳について、任意に区分して記載すること。</w:t>
      </w:r>
    </w:p>
    <w:p w14:paraId="0F92A0C5" w14:textId="77777777" w:rsidR="00320883" w:rsidRPr="009303E6" w:rsidRDefault="00320883" w:rsidP="00320883">
      <w:pPr>
        <w:ind w:left="240" w:hangingChars="100" w:hanging="240"/>
        <w:rPr>
          <w:rFonts w:ascii="ＭＳ 明朝" w:hAnsi="ＭＳ 明朝" w:hint="eastAsia"/>
          <w:sz w:val="24"/>
        </w:rPr>
      </w:pPr>
      <w:r>
        <w:rPr>
          <w:rFonts w:ascii="ＭＳ 明朝" w:hAnsi="ＭＳ 明朝" w:hint="eastAsia"/>
          <w:sz w:val="24"/>
        </w:rPr>
        <w:t xml:space="preserve">※　</w:t>
      </w:r>
      <w:r w:rsidR="003146E1">
        <w:rPr>
          <w:rFonts w:ascii="ＭＳ 明朝" w:hAnsi="ＭＳ 明朝" w:hint="eastAsia"/>
          <w:sz w:val="24"/>
        </w:rPr>
        <w:t>細目に関しては、人件費、交通費、印刷製本費等、可能な範囲で分類して記載すること。</w:t>
      </w:r>
    </w:p>
    <w:p w14:paraId="072E5F6A" w14:textId="77777777" w:rsidR="007E314A" w:rsidRPr="009303E6" w:rsidRDefault="001265AE" w:rsidP="00DD63EE">
      <w:pPr>
        <w:ind w:left="240" w:hangingChars="100" w:hanging="240"/>
        <w:rPr>
          <w:rFonts w:ascii="ＭＳ 明朝" w:hAnsi="ＭＳ 明朝" w:hint="eastAsia"/>
          <w:sz w:val="24"/>
        </w:rPr>
      </w:pPr>
      <w:r w:rsidRPr="009303E6">
        <w:rPr>
          <w:rFonts w:ascii="ＭＳ 明朝" w:hAnsi="ＭＳ 明朝" w:hint="eastAsia"/>
          <w:sz w:val="24"/>
        </w:rPr>
        <w:t>※</w:t>
      </w:r>
      <w:r w:rsidR="002E111D">
        <w:rPr>
          <w:rFonts w:ascii="ＭＳ 明朝" w:hAnsi="ＭＳ 明朝" w:hint="eastAsia"/>
          <w:sz w:val="24"/>
        </w:rPr>
        <w:t xml:space="preserve">　</w:t>
      </w:r>
      <w:r w:rsidR="00810DF0">
        <w:rPr>
          <w:rFonts w:ascii="ＭＳ 明朝" w:hAnsi="ＭＳ 明朝" w:hint="eastAsia"/>
          <w:sz w:val="24"/>
        </w:rPr>
        <w:t>合計金額</w:t>
      </w:r>
      <w:r w:rsidR="003146E1">
        <w:rPr>
          <w:rFonts w:ascii="ＭＳ 明朝" w:hAnsi="ＭＳ 明朝" w:hint="eastAsia"/>
          <w:sz w:val="24"/>
        </w:rPr>
        <w:t>は税込20,000,000円</w:t>
      </w:r>
      <w:r w:rsidR="0010565D">
        <w:rPr>
          <w:rFonts w:ascii="ＭＳ 明朝" w:hAnsi="ＭＳ 明朝" w:hint="eastAsia"/>
          <w:sz w:val="24"/>
        </w:rPr>
        <w:t>以内</w:t>
      </w:r>
      <w:r w:rsidR="003146E1">
        <w:rPr>
          <w:rFonts w:ascii="ＭＳ 明朝" w:hAnsi="ＭＳ 明朝" w:hint="eastAsia"/>
          <w:sz w:val="24"/>
        </w:rPr>
        <w:t>とすること。</w:t>
      </w:r>
    </w:p>
    <w:p w14:paraId="190F21AE" w14:textId="77777777" w:rsidR="00B82202" w:rsidRPr="00473C5F" w:rsidRDefault="007C69DE" w:rsidP="00DD63EE">
      <w:pPr>
        <w:ind w:left="240" w:hangingChars="100" w:hanging="240"/>
        <w:rPr>
          <w:rFonts w:ascii="ＭＳ 明朝" w:hAnsi="ＭＳ 明朝" w:hint="eastAsia"/>
          <w:sz w:val="24"/>
        </w:rPr>
      </w:pPr>
      <w:r>
        <w:rPr>
          <w:rFonts w:ascii="ＭＳ 明朝" w:hAnsi="ＭＳ 明朝" w:hint="eastAsia"/>
          <w:sz w:val="24"/>
        </w:rPr>
        <w:t xml:space="preserve">※　</w:t>
      </w:r>
      <w:r w:rsidR="00946C6F">
        <w:rPr>
          <w:rFonts w:ascii="ＭＳ 明朝" w:hAnsi="ＭＳ 明朝" w:hint="eastAsia"/>
          <w:sz w:val="24"/>
        </w:rPr>
        <w:t>記載項目</w:t>
      </w:r>
      <w:r w:rsidR="003146E1">
        <w:rPr>
          <w:rFonts w:ascii="ＭＳ 明朝" w:hAnsi="ＭＳ 明朝" w:hint="eastAsia"/>
          <w:sz w:val="24"/>
        </w:rPr>
        <w:t>が同様であれば、任意様式を用いても良い。</w:t>
      </w:r>
    </w:p>
    <w:p w14:paraId="748BBE37" w14:textId="77777777" w:rsidR="00987D8D" w:rsidRPr="001D55E3" w:rsidRDefault="00987D8D" w:rsidP="00987D8D">
      <w:pPr>
        <w:pStyle w:val="Default"/>
        <w:spacing w:line="276" w:lineRule="auto"/>
        <w:rPr>
          <w:rFonts w:hint="eastAsia"/>
          <w:sz w:val="28"/>
          <w:szCs w:val="28"/>
          <w:bdr w:val="single" w:sz="4" w:space="0" w:color="auto"/>
        </w:rPr>
      </w:pPr>
    </w:p>
    <w:p w14:paraId="300D320D" w14:textId="77777777" w:rsidR="007C69DE" w:rsidRPr="009B3528" w:rsidRDefault="00987D8D" w:rsidP="00987D8D">
      <w:pPr>
        <w:pStyle w:val="Default"/>
        <w:spacing w:line="276" w:lineRule="auto"/>
        <w:rPr>
          <w:rFonts w:hint="eastAsia"/>
          <w:b/>
          <w:bCs/>
        </w:rPr>
      </w:pPr>
      <w:r w:rsidRPr="007C69DE">
        <w:rPr>
          <w:rFonts w:hint="eastAsia"/>
          <w:b/>
          <w:bCs/>
        </w:rPr>
        <w:t>経費支出基準</w:t>
      </w:r>
      <w:r w:rsidR="009B3528">
        <w:rPr>
          <w:rFonts w:hint="eastAsia"/>
          <w:b/>
          <w:bCs/>
        </w:rPr>
        <w:t>（対象経費）</w:t>
      </w:r>
    </w:p>
    <w:p w14:paraId="0545F01F" w14:textId="77777777" w:rsidR="009B3528" w:rsidRPr="002E6B47" w:rsidRDefault="009B3528" w:rsidP="009B3528">
      <w:pPr>
        <w:widowControl/>
        <w:numPr>
          <w:ilvl w:val="0"/>
          <w:numId w:val="3"/>
        </w:numPr>
        <w:jc w:val="left"/>
        <w:rPr>
          <w:rFonts w:ascii="ＭＳ 明朝" w:hAnsi="ＭＳ 明朝"/>
          <w:color w:val="000000"/>
          <w:sz w:val="24"/>
        </w:rPr>
      </w:pPr>
      <w:r w:rsidRPr="002E6B47">
        <w:rPr>
          <w:rFonts w:ascii="ＭＳ 明朝" w:hAnsi="ＭＳ 明朝" w:hint="eastAsia"/>
          <w:color w:val="000000"/>
          <w:sz w:val="24"/>
        </w:rPr>
        <w:t>人件費</w:t>
      </w:r>
      <w:r w:rsidRPr="002E6B47">
        <w:rPr>
          <w:rFonts w:ascii="ＭＳ 明朝" w:hAnsi="ＭＳ 明朝"/>
          <w:color w:val="000000"/>
          <w:sz w:val="24"/>
        </w:rPr>
        <w:br/>
      </w:r>
      <w:r w:rsidRPr="002E6B47">
        <w:rPr>
          <w:rFonts w:ascii="ＭＳ 明朝" w:hAnsi="ＭＳ 明朝" w:hint="eastAsia"/>
          <w:color w:val="000000"/>
          <w:sz w:val="24"/>
        </w:rPr>
        <w:t xml:space="preserve">　本業務の従業者に支払われる給与等</w:t>
      </w:r>
    </w:p>
    <w:p w14:paraId="67198F1B" w14:textId="77777777" w:rsidR="009B3528" w:rsidRPr="002E6B47" w:rsidRDefault="009B3528" w:rsidP="009B3528">
      <w:pPr>
        <w:widowControl/>
        <w:numPr>
          <w:ilvl w:val="0"/>
          <w:numId w:val="3"/>
        </w:numPr>
        <w:jc w:val="left"/>
        <w:rPr>
          <w:rFonts w:ascii="ＭＳ 明朝" w:hAnsi="ＭＳ 明朝"/>
          <w:color w:val="000000"/>
          <w:sz w:val="24"/>
        </w:rPr>
      </w:pPr>
      <w:r w:rsidRPr="002E6B47">
        <w:rPr>
          <w:rFonts w:ascii="ＭＳ 明朝" w:hAnsi="ＭＳ 明朝" w:hint="eastAsia"/>
          <w:color w:val="000000"/>
          <w:sz w:val="24"/>
        </w:rPr>
        <w:t>事業費</w:t>
      </w:r>
    </w:p>
    <w:p w14:paraId="5A93E157" w14:textId="77777777" w:rsidR="009B3528" w:rsidRPr="002E6B47" w:rsidRDefault="009B3528" w:rsidP="009B3528">
      <w:pPr>
        <w:ind w:leftChars="400" w:left="840" w:firstLineChars="100" w:firstLine="240"/>
        <w:jc w:val="left"/>
        <w:rPr>
          <w:rFonts w:ascii="ＭＳ 明朝" w:hAnsi="ＭＳ 明朝"/>
          <w:color w:val="000000"/>
          <w:sz w:val="24"/>
        </w:rPr>
      </w:pPr>
      <w:r w:rsidRPr="002E6B47">
        <w:rPr>
          <w:rFonts w:ascii="ＭＳ 明朝" w:hAnsi="ＭＳ 明朝" w:hint="eastAsia"/>
          <w:color w:val="000000"/>
          <w:sz w:val="24"/>
        </w:rPr>
        <w:t>講師謝金：事業の実施に必要な謝金</w:t>
      </w:r>
    </w:p>
    <w:p w14:paraId="76389AF9" w14:textId="77777777" w:rsidR="009B3528" w:rsidRPr="002E6B47" w:rsidRDefault="009B3528" w:rsidP="009B3528">
      <w:pPr>
        <w:ind w:leftChars="400" w:left="840" w:firstLineChars="100" w:firstLine="240"/>
        <w:jc w:val="left"/>
        <w:rPr>
          <w:rFonts w:ascii="ＭＳ 明朝" w:hAnsi="ＭＳ 明朝"/>
          <w:color w:val="000000"/>
          <w:sz w:val="24"/>
        </w:rPr>
      </w:pPr>
      <w:r w:rsidRPr="002E6B47">
        <w:rPr>
          <w:rFonts w:ascii="ＭＳ 明朝" w:hAnsi="ＭＳ 明朝" w:hint="eastAsia"/>
          <w:color w:val="000000"/>
          <w:sz w:val="24"/>
        </w:rPr>
        <w:t>交通費：事業の実施に必要な交通費（渡航費、電車代、タクシー代等）</w:t>
      </w:r>
    </w:p>
    <w:p w14:paraId="749E3086" w14:textId="77777777" w:rsidR="009B3528" w:rsidRPr="002E6B47" w:rsidRDefault="009B3528" w:rsidP="009B3528">
      <w:pPr>
        <w:ind w:leftChars="500" w:left="2730" w:hangingChars="700" w:hanging="1680"/>
        <w:jc w:val="left"/>
        <w:rPr>
          <w:rFonts w:ascii="ＭＳ 明朝" w:hAnsi="ＭＳ 明朝"/>
          <w:color w:val="000000"/>
          <w:sz w:val="24"/>
        </w:rPr>
      </w:pPr>
      <w:r w:rsidRPr="002E6B47">
        <w:rPr>
          <w:rFonts w:ascii="ＭＳ 明朝" w:hAnsi="ＭＳ 明朝" w:hint="eastAsia"/>
          <w:color w:val="000000"/>
          <w:sz w:val="24"/>
        </w:rPr>
        <w:t>補助員人件費：本業務に必要な業務補助等を行う補助員（アルバイト等）の賃金等</w:t>
      </w:r>
    </w:p>
    <w:p w14:paraId="73B87E6F" w14:textId="77777777" w:rsidR="009B3528" w:rsidRPr="002E6B47" w:rsidRDefault="009B3528" w:rsidP="009B3528">
      <w:pPr>
        <w:ind w:leftChars="500" w:left="2730" w:hangingChars="700" w:hanging="1680"/>
        <w:jc w:val="left"/>
        <w:rPr>
          <w:rFonts w:ascii="ＭＳ 明朝" w:hAnsi="ＭＳ 明朝"/>
          <w:color w:val="000000"/>
          <w:sz w:val="24"/>
        </w:rPr>
      </w:pPr>
      <w:r w:rsidRPr="002E6B47">
        <w:rPr>
          <w:rFonts w:ascii="ＭＳ 明朝" w:hAnsi="ＭＳ 明朝" w:hint="eastAsia"/>
          <w:color w:val="000000"/>
          <w:sz w:val="24"/>
        </w:rPr>
        <w:t>印刷製本費：報告書等の作成、資料等に必要な印刷製本費</w:t>
      </w:r>
    </w:p>
    <w:p w14:paraId="07D76EF9" w14:textId="77777777" w:rsidR="009B3528" w:rsidRPr="002E6B47" w:rsidRDefault="009B3528" w:rsidP="009B3528">
      <w:pPr>
        <w:ind w:leftChars="500" w:left="2730" w:hangingChars="700" w:hanging="1680"/>
        <w:jc w:val="left"/>
        <w:rPr>
          <w:rFonts w:ascii="ＭＳ 明朝" w:hAnsi="ＭＳ 明朝"/>
          <w:color w:val="000000"/>
          <w:sz w:val="24"/>
        </w:rPr>
      </w:pPr>
      <w:r w:rsidRPr="002E6B47">
        <w:rPr>
          <w:rFonts w:ascii="ＭＳ 明朝" w:hAnsi="ＭＳ 明朝" w:hint="eastAsia"/>
          <w:color w:val="000000"/>
          <w:sz w:val="24"/>
        </w:rPr>
        <w:t>消耗品費：事業の実施に必要な消耗品費</w:t>
      </w:r>
    </w:p>
    <w:p w14:paraId="6EC909AA" w14:textId="77777777" w:rsidR="009B3528" w:rsidRPr="002E6B47" w:rsidRDefault="009B3528" w:rsidP="009B3528">
      <w:pPr>
        <w:ind w:leftChars="500" w:left="2730" w:hangingChars="700" w:hanging="1680"/>
        <w:jc w:val="left"/>
        <w:rPr>
          <w:rFonts w:ascii="ＭＳ 明朝" w:hAnsi="ＭＳ 明朝"/>
          <w:color w:val="000000"/>
          <w:sz w:val="24"/>
        </w:rPr>
      </w:pPr>
      <w:r w:rsidRPr="002E6B47">
        <w:rPr>
          <w:rFonts w:ascii="ＭＳ 明朝" w:hAnsi="ＭＳ 明朝" w:hint="eastAsia"/>
          <w:color w:val="000000"/>
          <w:sz w:val="24"/>
        </w:rPr>
        <w:t>通信運搬費：事業の実施に必要な通信運搬費（電話代、郵送代等）</w:t>
      </w:r>
    </w:p>
    <w:p w14:paraId="3184BC57" w14:textId="77777777" w:rsidR="009B3528" w:rsidRPr="002E6B47" w:rsidRDefault="009B3528" w:rsidP="009B3528">
      <w:pPr>
        <w:ind w:leftChars="500" w:left="2730" w:hangingChars="700" w:hanging="1680"/>
        <w:jc w:val="left"/>
        <w:rPr>
          <w:rFonts w:ascii="ＭＳ 明朝" w:hAnsi="ＭＳ 明朝"/>
          <w:color w:val="000000"/>
          <w:sz w:val="24"/>
        </w:rPr>
      </w:pPr>
      <w:r w:rsidRPr="002E6B47">
        <w:rPr>
          <w:rFonts w:ascii="ＭＳ 明朝" w:hAnsi="ＭＳ 明朝" w:hint="eastAsia"/>
          <w:color w:val="000000"/>
          <w:sz w:val="24"/>
        </w:rPr>
        <w:t>再委託費：一部の事業を再委託する場合の経費</w:t>
      </w:r>
    </w:p>
    <w:p w14:paraId="4C3A1991" w14:textId="77777777" w:rsidR="009B3528" w:rsidRPr="002E6B47" w:rsidRDefault="009B3528" w:rsidP="009B3528">
      <w:pPr>
        <w:ind w:leftChars="500" w:left="2730" w:hangingChars="700" w:hanging="1680"/>
        <w:jc w:val="left"/>
        <w:rPr>
          <w:rFonts w:ascii="ＭＳ 明朝" w:hAnsi="ＭＳ 明朝"/>
          <w:color w:val="000000"/>
          <w:sz w:val="24"/>
        </w:rPr>
      </w:pPr>
      <w:r w:rsidRPr="002E6B47">
        <w:rPr>
          <w:rFonts w:ascii="ＭＳ 明朝" w:hAnsi="ＭＳ 明朝" w:hint="eastAsia"/>
          <w:color w:val="000000"/>
          <w:sz w:val="24"/>
        </w:rPr>
        <w:t>賃借料：事業の実施に必要な機器等のリース・レンタル料、会場借上料</w:t>
      </w:r>
    </w:p>
    <w:p w14:paraId="6BF39FD9" w14:textId="77777777" w:rsidR="009B3528" w:rsidRPr="002E6B47" w:rsidRDefault="009B3528" w:rsidP="009B3528">
      <w:pPr>
        <w:ind w:leftChars="500" w:left="2010" w:hangingChars="400" w:hanging="960"/>
        <w:jc w:val="left"/>
        <w:rPr>
          <w:rFonts w:ascii="ＭＳ 明朝" w:hAnsi="ＭＳ 明朝"/>
          <w:color w:val="000000"/>
          <w:sz w:val="24"/>
        </w:rPr>
      </w:pPr>
      <w:r w:rsidRPr="002E6B47">
        <w:rPr>
          <w:rFonts w:ascii="ＭＳ 明朝" w:hAnsi="ＭＳ 明朝" w:hint="eastAsia"/>
          <w:color w:val="000000"/>
          <w:sz w:val="24"/>
        </w:rPr>
        <w:t>その他：本事業の実施に必要な物件費であって、上記経費以外に県が必要と認める経費</w:t>
      </w:r>
    </w:p>
    <w:p w14:paraId="7C482F4E" w14:textId="77777777" w:rsidR="009B3528" w:rsidRPr="002E6B47" w:rsidRDefault="009B3528" w:rsidP="009B3528">
      <w:pPr>
        <w:widowControl/>
        <w:numPr>
          <w:ilvl w:val="0"/>
          <w:numId w:val="3"/>
        </w:numPr>
        <w:jc w:val="left"/>
        <w:rPr>
          <w:rFonts w:ascii="ＭＳ 明朝" w:hAnsi="ＭＳ 明朝"/>
          <w:color w:val="000000"/>
          <w:sz w:val="24"/>
        </w:rPr>
      </w:pPr>
      <w:r w:rsidRPr="002E6B47">
        <w:rPr>
          <w:rFonts w:ascii="ＭＳ 明朝" w:hAnsi="ＭＳ 明朝" w:hint="eastAsia"/>
          <w:color w:val="000000"/>
          <w:sz w:val="24"/>
        </w:rPr>
        <w:t>一般管理費</w:t>
      </w:r>
    </w:p>
    <w:p w14:paraId="784BBDB1" w14:textId="77777777" w:rsidR="009B3528" w:rsidRPr="002E6B47" w:rsidRDefault="009B3528" w:rsidP="009B3528">
      <w:pPr>
        <w:ind w:leftChars="400" w:left="840" w:firstLineChars="100" w:firstLine="240"/>
        <w:jc w:val="left"/>
        <w:rPr>
          <w:rFonts w:ascii="ＭＳ 明朝" w:hAnsi="ＭＳ 明朝"/>
          <w:color w:val="000000"/>
          <w:sz w:val="24"/>
        </w:rPr>
      </w:pPr>
      <w:r w:rsidRPr="002E6B47">
        <w:rPr>
          <w:rFonts w:ascii="ＭＳ 明朝" w:hAnsi="ＭＳ 明朝" w:hint="eastAsia"/>
          <w:color w:val="000000"/>
          <w:sz w:val="24"/>
        </w:rPr>
        <w:t>上記に掲げた経費を除く、本業務を行うために必要な経費であって、本業務に要した経費としての抽出・特定が困難なものについて、委託契約締結時の条件に基づいて一定割合の支払を認められた間接経費であり、一般管理費の積算については、以下の計算方法により算出する。</w:t>
      </w:r>
    </w:p>
    <w:p w14:paraId="0CB920F8" w14:textId="77777777" w:rsidR="009B3528" w:rsidRPr="002E6B47" w:rsidRDefault="009B3528" w:rsidP="009B3528">
      <w:pPr>
        <w:ind w:leftChars="400" w:left="840"/>
        <w:jc w:val="left"/>
        <w:rPr>
          <w:rFonts w:ascii="ＭＳ 明朝" w:hAnsi="ＭＳ 明朝"/>
          <w:color w:val="000000"/>
          <w:sz w:val="24"/>
        </w:rPr>
      </w:pPr>
      <w:r w:rsidRPr="002E6B47">
        <w:rPr>
          <w:rFonts w:ascii="ＭＳ 明朝" w:hAnsi="ＭＳ 明朝" w:hint="eastAsia"/>
          <w:color w:val="000000"/>
          <w:sz w:val="24"/>
        </w:rPr>
        <w:t xml:space="preserve">　</w:t>
      </w:r>
      <w:r w:rsidRPr="002E6B47">
        <w:rPr>
          <w:rFonts w:ascii="ＭＳ 明朝" w:hAnsi="ＭＳ 明朝" w:hint="eastAsia"/>
          <w:color w:val="000000"/>
          <w:sz w:val="24"/>
          <w:bdr w:val="single" w:sz="4" w:space="0" w:color="auto"/>
        </w:rPr>
        <w:t>一般管理費＝直接経費（人件費＋事業費）×一般管理費率</w:t>
      </w:r>
    </w:p>
    <w:p w14:paraId="353292B3" w14:textId="77777777" w:rsidR="009B3528" w:rsidRPr="002E6B47" w:rsidRDefault="009B3528" w:rsidP="009B3528">
      <w:pPr>
        <w:ind w:leftChars="600" w:left="1500" w:hangingChars="100" w:hanging="240"/>
        <w:jc w:val="left"/>
        <w:rPr>
          <w:rFonts w:ascii="ＭＳ 明朝" w:hAnsi="ＭＳ 明朝"/>
          <w:color w:val="000000"/>
          <w:sz w:val="24"/>
        </w:rPr>
      </w:pPr>
      <w:r w:rsidRPr="002E6B47">
        <w:rPr>
          <w:rFonts w:ascii="ＭＳ 明朝" w:hAnsi="ＭＳ 明朝" w:hint="eastAsia"/>
          <w:color w:val="000000"/>
          <w:sz w:val="24"/>
        </w:rPr>
        <w:t>※　直接経費には、「再委託費」は含まない。</w:t>
      </w:r>
    </w:p>
    <w:p w14:paraId="7032B73D" w14:textId="77777777" w:rsidR="009B3528" w:rsidRPr="002E6B47" w:rsidRDefault="009B3528" w:rsidP="009B3528">
      <w:pPr>
        <w:ind w:leftChars="600" w:left="1500" w:hangingChars="100" w:hanging="240"/>
        <w:jc w:val="left"/>
        <w:rPr>
          <w:rFonts w:ascii="ＭＳ 明朝" w:hAnsi="ＭＳ 明朝" w:hint="eastAsia"/>
          <w:color w:val="000000"/>
          <w:sz w:val="24"/>
        </w:rPr>
      </w:pPr>
      <w:r w:rsidRPr="002E6B47">
        <w:rPr>
          <w:rFonts w:ascii="ＭＳ 明朝" w:hAnsi="ＭＳ 明朝" w:hint="eastAsia"/>
          <w:color w:val="000000"/>
          <w:sz w:val="24"/>
        </w:rPr>
        <w:t>※　一般管理費率は、</w:t>
      </w:r>
      <w:r w:rsidRPr="002E6B47">
        <w:rPr>
          <w:rFonts w:ascii="ＭＳ 明朝" w:hAnsi="ＭＳ 明朝"/>
          <w:color w:val="000000"/>
          <w:sz w:val="24"/>
        </w:rPr>
        <w:t>10％もしくは、委託契約締結時（契約変更の承認を行った場合は、その当該変更後の率）に上記の計算方法により算出した率のいずれか低い率とする。ただし、特殊要因等がある場合は、協議のうえ一般管理費率を決定する。</w:t>
      </w:r>
    </w:p>
    <w:p w14:paraId="64AC93AC" w14:textId="77777777" w:rsidR="00987D8D" w:rsidRDefault="009B3528" w:rsidP="009B3528">
      <w:pPr>
        <w:numPr>
          <w:ilvl w:val="0"/>
          <w:numId w:val="3"/>
        </w:numPr>
        <w:rPr>
          <w:rFonts w:ascii="ＭＳ 明朝" w:hAnsi="ＭＳ 明朝"/>
          <w:sz w:val="24"/>
        </w:rPr>
      </w:pPr>
      <w:r w:rsidRPr="002E6B47">
        <w:rPr>
          <w:rFonts w:ascii="ＭＳ 明朝" w:hAnsi="ＭＳ 明朝" w:hint="eastAsia"/>
          <w:color w:val="000000"/>
          <w:sz w:val="24"/>
        </w:rPr>
        <w:t>消費税及び地方消費税</w:t>
      </w:r>
      <w:r w:rsidRPr="002E6B47">
        <w:rPr>
          <w:rFonts w:ascii="ＭＳ 明朝" w:hAnsi="ＭＳ 明朝"/>
          <w:color w:val="000000"/>
          <w:sz w:val="24"/>
        </w:rPr>
        <w:br/>
      </w:r>
      <w:r w:rsidRPr="002E6B47">
        <w:rPr>
          <w:rFonts w:ascii="ＭＳ 明朝" w:hAnsi="ＭＳ 明朝" w:hint="eastAsia"/>
          <w:color w:val="000000"/>
          <w:sz w:val="24"/>
        </w:rPr>
        <w:t xml:space="preserve">　上記経費に係る消費税及び地方消費税</w:t>
      </w:r>
    </w:p>
    <w:p w14:paraId="4BAA18B5" w14:textId="77777777" w:rsidR="009B3528" w:rsidRDefault="009B3528" w:rsidP="00320883">
      <w:pPr>
        <w:ind w:left="240" w:hangingChars="100" w:hanging="240"/>
        <w:rPr>
          <w:rFonts w:ascii="ＭＳ 明朝" w:hAnsi="ＭＳ 明朝"/>
          <w:sz w:val="24"/>
        </w:rPr>
      </w:pPr>
    </w:p>
    <w:p w14:paraId="5782AED2" w14:textId="77777777" w:rsidR="00320883" w:rsidRDefault="00320883" w:rsidP="00320883">
      <w:pPr>
        <w:ind w:left="240" w:hangingChars="100" w:hanging="240"/>
        <w:rPr>
          <w:rFonts w:ascii="ＭＳ 明朝" w:hAnsi="ＭＳ 明朝"/>
          <w:sz w:val="24"/>
        </w:rPr>
      </w:pPr>
      <w:r>
        <w:rPr>
          <w:rFonts w:ascii="ＭＳ 明朝" w:hAnsi="ＭＳ 明朝" w:hint="eastAsia"/>
          <w:sz w:val="24"/>
        </w:rPr>
        <w:t>※特定の個人や個別企業に対する給付経費及びそれに類するものは対象にできない。</w:t>
      </w:r>
      <w:r>
        <w:rPr>
          <w:rFonts w:ascii="ＭＳ 明朝" w:hAnsi="ＭＳ 明朝"/>
          <w:sz w:val="24"/>
        </w:rPr>
        <w:br/>
      </w:r>
      <w:r>
        <w:rPr>
          <w:rFonts w:ascii="ＭＳ 明朝" w:hAnsi="ＭＳ 明朝" w:hint="eastAsia"/>
          <w:sz w:val="24"/>
        </w:rPr>
        <w:t>（例：参加者に対する飲食費など）</w:t>
      </w:r>
    </w:p>
    <w:p w14:paraId="4B798AAD" w14:textId="77777777" w:rsidR="00320883" w:rsidRDefault="00320883" w:rsidP="00320883">
      <w:pPr>
        <w:ind w:left="240" w:hangingChars="100" w:hanging="240"/>
        <w:rPr>
          <w:rFonts w:ascii="ＭＳ 明朝" w:hAnsi="ＭＳ 明朝"/>
          <w:sz w:val="24"/>
        </w:rPr>
      </w:pPr>
      <w:r>
        <w:rPr>
          <w:rFonts w:ascii="ＭＳ 明朝" w:hAnsi="ＭＳ 明朝" w:hint="eastAsia"/>
          <w:sz w:val="24"/>
        </w:rPr>
        <w:t>※その他、</w:t>
      </w:r>
      <w:r w:rsidR="002C7239">
        <w:rPr>
          <w:rFonts w:ascii="ＭＳ 明朝" w:hAnsi="ＭＳ 明朝" w:hint="eastAsia"/>
          <w:sz w:val="24"/>
        </w:rPr>
        <w:t>地域未来</w:t>
      </w:r>
      <w:r>
        <w:rPr>
          <w:rFonts w:ascii="ＭＳ 明朝" w:hAnsi="ＭＳ 明朝" w:hint="eastAsia"/>
          <w:sz w:val="24"/>
        </w:rPr>
        <w:t>交付金の要綱等において、「対象とならない経費」とされているものについては対象にできない。</w:t>
      </w:r>
    </w:p>
    <w:p w14:paraId="10C9E744" w14:textId="77777777" w:rsidR="00E30219" w:rsidRPr="00987D8D" w:rsidRDefault="00E30219" w:rsidP="00320883">
      <w:pPr>
        <w:ind w:left="240" w:hangingChars="100" w:hanging="240"/>
        <w:rPr>
          <w:rFonts w:ascii="ＭＳ 明朝" w:hAnsi="ＭＳ 明朝" w:hint="eastAsia"/>
          <w:sz w:val="24"/>
        </w:rPr>
      </w:pPr>
      <w:r>
        <w:rPr>
          <w:rFonts w:ascii="ＭＳ 明朝" w:hAnsi="ＭＳ 明朝" w:hint="eastAsia"/>
          <w:sz w:val="24"/>
        </w:rPr>
        <w:t>※</w:t>
      </w:r>
      <w:r w:rsidR="002A54AA">
        <w:rPr>
          <w:rFonts w:ascii="ＭＳ 明朝" w:hAnsi="ＭＳ 明朝" w:hint="eastAsia"/>
          <w:sz w:val="24"/>
        </w:rPr>
        <w:t>10</w:t>
      </w:r>
      <w:r>
        <w:rPr>
          <w:rFonts w:ascii="ＭＳ 明朝" w:hAnsi="ＭＳ 明朝" w:hint="eastAsia"/>
          <w:sz w:val="24"/>
        </w:rPr>
        <w:t>万円以上の物品購入は控え、リース等の対応とすること。</w:t>
      </w:r>
      <w:r w:rsidR="003F7725">
        <w:rPr>
          <w:rFonts w:ascii="ＭＳ 明朝" w:hAnsi="ＭＳ 明朝" w:hint="eastAsia"/>
          <w:sz w:val="24"/>
        </w:rPr>
        <w:t>（購入が必要な場合は別途県と協議すること）</w:t>
      </w:r>
    </w:p>
    <w:sectPr w:rsidR="00E30219" w:rsidRPr="00987D8D" w:rsidSect="00E03164">
      <w:pgSz w:w="16838" w:h="11906" w:orient="landscape" w:code="9"/>
      <w:pgMar w:top="426" w:right="1080" w:bottom="851" w:left="1080"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2584" w14:textId="77777777" w:rsidR="00AB79FB" w:rsidRDefault="00AB79FB" w:rsidP="00500D82">
      <w:r>
        <w:separator/>
      </w:r>
    </w:p>
  </w:endnote>
  <w:endnote w:type="continuationSeparator" w:id="0">
    <w:p w14:paraId="53F484EC" w14:textId="77777777" w:rsidR="00AB79FB" w:rsidRDefault="00AB79FB" w:rsidP="0050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E5330" w14:textId="77777777" w:rsidR="00AB79FB" w:rsidRDefault="00AB79FB" w:rsidP="00500D82">
      <w:r>
        <w:separator/>
      </w:r>
    </w:p>
  </w:footnote>
  <w:footnote w:type="continuationSeparator" w:id="0">
    <w:p w14:paraId="27358898" w14:textId="77777777" w:rsidR="00AB79FB" w:rsidRDefault="00AB79FB" w:rsidP="0050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2B44"/>
    <w:multiLevelType w:val="hybridMultilevel"/>
    <w:tmpl w:val="A22AB4E8"/>
    <w:lvl w:ilvl="0" w:tplc="691E0CA6">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21224B"/>
    <w:multiLevelType w:val="hybridMultilevel"/>
    <w:tmpl w:val="E9BC8EFA"/>
    <w:lvl w:ilvl="0" w:tplc="691E0CA6">
      <w:start w:val="2"/>
      <w:numFmt w:val="bullet"/>
      <w:lvlText w:val="・"/>
      <w:lvlJc w:val="left"/>
      <w:pPr>
        <w:ind w:left="920" w:hanging="44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27924AFC"/>
    <w:multiLevelType w:val="hybridMultilevel"/>
    <w:tmpl w:val="AFA26AD2"/>
    <w:lvl w:ilvl="0" w:tplc="6DC80F20">
      <w:start w:val="1"/>
      <w:numFmt w:val="decimalFullWidth"/>
      <w:lvlText w:val="（%1）"/>
      <w:lvlJc w:val="left"/>
      <w:pPr>
        <w:tabs>
          <w:tab w:val="num" w:pos="595"/>
        </w:tabs>
        <w:ind w:left="595" w:hanging="375"/>
      </w:pPr>
      <w:rPr>
        <w:rFonts w:hint="default"/>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699282063">
    <w:abstractNumId w:val="3"/>
  </w:num>
  <w:num w:numId="2" w16cid:durableId="1425762485">
    <w:abstractNumId w:val="2"/>
  </w:num>
  <w:num w:numId="3" w16cid:durableId="1046876033">
    <w:abstractNumId w:val="1"/>
  </w:num>
  <w:num w:numId="4" w16cid:durableId="183364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67"/>
    <w:rsid w:val="00000B98"/>
    <w:rsid w:val="00003BFF"/>
    <w:rsid w:val="00007872"/>
    <w:rsid w:val="00011C29"/>
    <w:rsid w:val="00012B9E"/>
    <w:rsid w:val="0001557D"/>
    <w:rsid w:val="00017D2F"/>
    <w:rsid w:val="00020C3D"/>
    <w:rsid w:val="000278C7"/>
    <w:rsid w:val="00042E0A"/>
    <w:rsid w:val="00045B92"/>
    <w:rsid w:val="000477F5"/>
    <w:rsid w:val="00052E18"/>
    <w:rsid w:val="000530E1"/>
    <w:rsid w:val="00066AA9"/>
    <w:rsid w:val="00066D87"/>
    <w:rsid w:val="00074C86"/>
    <w:rsid w:val="000838F0"/>
    <w:rsid w:val="00084DD2"/>
    <w:rsid w:val="00095834"/>
    <w:rsid w:val="00097992"/>
    <w:rsid w:val="000B0688"/>
    <w:rsid w:val="000B2E86"/>
    <w:rsid w:val="000D1486"/>
    <w:rsid w:val="000D6BCB"/>
    <w:rsid w:val="000E177F"/>
    <w:rsid w:val="000F33BE"/>
    <w:rsid w:val="000F421E"/>
    <w:rsid w:val="0010565D"/>
    <w:rsid w:val="0010657F"/>
    <w:rsid w:val="00112F8A"/>
    <w:rsid w:val="00114E3F"/>
    <w:rsid w:val="00116AA4"/>
    <w:rsid w:val="001265AE"/>
    <w:rsid w:val="00126F36"/>
    <w:rsid w:val="0013652C"/>
    <w:rsid w:val="00141747"/>
    <w:rsid w:val="0014774F"/>
    <w:rsid w:val="0015404E"/>
    <w:rsid w:val="00155CB9"/>
    <w:rsid w:val="001707CF"/>
    <w:rsid w:val="00176A1B"/>
    <w:rsid w:val="001808AB"/>
    <w:rsid w:val="00185C1B"/>
    <w:rsid w:val="001860C1"/>
    <w:rsid w:val="001A3FED"/>
    <w:rsid w:val="001A5E29"/>
    <w:rsid w:val="001C0112"/>
    <w:rsid w:val="001C493F"/>
    <w:rsid w:val="001C6EC9"/>
    <w:rsid w:val="001D0FC2"/>
    <w:rsid w:val="001D3427"/>
    <w:rsid w:val="001D5134"/>
    <w:rsid w:val="001D569C"/>
    <w:rsid w:val="001E1917"/>
    <w:rsid w:val="001E5983"/>
    <w:rsid w:val="001F4DC9"/>
    <w:rsid w:val="00201404"/>
    <w:rsid w:val="002042BD"/>
    <w:rsid w:val="00214C8B"/>
    <w:rsid w:val="002163DB"/>
    <w:rsid w:val="00216833"/>
    <w:rsid w:val="00217942"/>
    <w:rsid w:val="00222131"/>
    <w:rsid w:val="002225F6"/>
    <w:rsid w:val="00224DE1"/>
    <w:rsid w:val="0022784D"/>
    <w:rsid w:val="00234E97"/>
    <w:rsid w:val="00236D79"/>
    <w:rsid w:val="002379C0"/>
    <w:rsid w:val="00243685"/>
    <w:rsid w:val="00244CDB"/>
    <w:rsid w:val="00251589"/>
    <w:rsid w:val="00253A99"/>
    <w:rsid w:val="00253E4B"/>
    <w:rsid w:val="00263F3F"/>
    <w:rsid w:val="002666AE"/>
    <w:rsid w:val="00266C98"/>
    <w:rsid w:val="002705CA"/>
    <w:rsid w:val="00270F3A"/>
    <w:rsid w:val="00282279"/>
    <w:rsid w:val="00282956"/>
    <w:rsid w:val="002907CD"/>
    <w:rsid w:val="00290A42"/>
    <w:rsid w:val="00292D04"/>
    <w:rsid w:val="00296847"/>
    <w:rsid w:val="002A416E"/>
    <w:rsid w:val="002A54AA"/>
    <w:rsid w:val="002B34B4"/>
    <w:rsid w:val="002C7239"/>
    <w:rsid w:val="002D0F5D"/>
    <w:rsid w:val="002D1B27"/>
    <w:rsid w:val="002E111D"/>
    <w:rsid w:val="002E3337"/>
    <w:rsid w:val="002F2A58"/>
    <w:rsid w:val="00303DA6"/>
    <w:rsid w:val="00304492"/>
    <w:rsid w:val="003146E1"/>
    <w:rsid w:val="00320883"/>
    <w:rsid w:val="003229EC"/>
    <w:rsid w:val="003324FC"/>
    <w:rsid w:val="00332C0F"/>
    <w:rsid w:val="00334B97"/>
    <w:rsid w:val="00342949"/>
    <w:rsid w:val="003547DC"/>
    <w:rsid w:val="00355B73"/>
    <w:rsid w:val="0036300B"/>
    <w:rsid w:val="0037435C"/>
    <w:rsid w:val="00377AEA"/>
    <w:rsid w:val="0038103F"/>
    <w:rsid w:val="00390C96"/>
    <w:rsid w:val="0039377B"/>
    <w:rsid w:val="00396269"/>
    <w:rsid w:val="003B3A88"/>
    <w:rsid w:val="003C5E08"/>
    <w:rsid w:val="003D4C06"/>
    <w:rsid w:val="003F116B"/>
    <w:rsid w:val="003F1807"/>
    <w:rsid w:val="003F5F31"/>
    <w:rsid w:val="003F7725"/>
    <w:rsid w:val="004025E4"/>
    <w:rsid w:val="004102A0"/>
    <w:rsid w:val="004266DE"/>
    <w:rsid w:val="00442472"/>
    <w:rsid w:val="00443389"/>
    <w:rsid w:val="004503D7"/>
    <w:rsid w:val="00455EA5"/>
    <w:rsid w:val="004646B7"/>
    <w:rsid w:val="004718F7"/>
    <w:rsid w:val="00473C5F"/>
    <w:rsid w:val="00475CBE"/>
    <w:rsid w:val="00484C93"/>
    <w:rsid w:val="00485248"/>
    <w:rsid w:val="00486CCF"/>
    <w:rsid w:val="0049305F"/>
    <w:rsid w:val="004B163A"/>
    <w:rsid w:val="004B36C9"/>
    <w:rsid w:val="004C0AEF"/>
    <w:rsid w:val="004C0D69"/>
    <w:rsid w:val="004C1A36"/>
    <w:rsid w:val="004C50AA"/>
    <w:rsid w:val="004C737E"/>
    <w:rsid w:val="004D0EB4"/>
    <w:rsid w:val="004D2D9C"/>
    <w:rsid w:val="004D6345"/>
    <w:rsid w:val="004E2466"/>
    <w:rsid w:val="004E39AF"/>
    <w:rsid w:val="004E4451"/>
    <w:rsid w:val="004E6B37"/>
    <w:rsid w:val="004E7C8D"/>
    <w:rsid w:val="004F0E4E"/>
    <w:rsid w:val="004F585B"/>
    <w:rsid w:val="004F7F17"/>
    <w:rsid w:val="00500D82"/>
    <w:rsid w:val="00501982"/>
    <w:rsid w:val="00511827"/>
    <w:rsid w:val="00527F14"/>
    <w:rsid w:val="00541ACF"/>
    <w:rsid w:val="00544666"/>
    <w:rsid w:val="00545AEF"/>
    <w:rsid w:val="00551245"/>
    <w:rsid w:val="00551F58"/>
    <w:rsid w:val="00565421"/>
    <w:rsid w:val="00566188"/>
    <w:rsid w:val="00574B0C"/>
    <w:rsid w:val="00581481"/>
    <w:rsid w:val="0058645B"/>
    <w:rsid w:val="00595DCD"/>
    <w:rsid w:val="005A58DC"/>
    <w:rsid w:val="005B503E"/>
    <w:rsid w:val="005B522F"/>
    <w:rsid w:val="005C0E00"/>
    <w:rsid w:val="005C0F03"/>
    <w:rsid w:val="005C40A5"/>
    <w:rsid w:val="005C5D63"/>
    <w:rsid w:val="005D3D0E"/>
    <w:rsid w:val="005E2275"/>
    <w:rsid w:val="005E2EA3"/>
    <w:rsid w:val="005F5069"/>
    <w:rsid w:val="005F7024"/>
    <w:rsid w:val="00604E4E"/>
    <w:rsid w:val="00607E58"/>
    <w:rsid w:val="00615C26"/>
    <w:rsid w:val="00617D6C"/>
    <w:rsid w:val="006261F3"/>
    <w:rsid w:val="00627DF0"/>
    <w:rsid w:val="00641A16"/>
    <w:rsid w:val="00647173"/>
    <w:rsid w:val="00664DF2"/>
    <w:rsid w:val="00666DB4"/>
    <w:rsid w:val="0068366D"/>
    <w:rsid w:val="00683BE3"/>
    <w:rsid w:val="00694FB7"/>
    <w:rsid w:val="00697A50"/>
    <w:rsid w:val="006A36B0"/>
    <w:rsid w:val="006A3E4C"/>
    <w:rsid w:val="006B75FF"/>
    <w:rsid w:val="006C0148"/>
    <w:rsid w:val="006C02D6"/>
    <w:rsid w:val="006C7DBC"/>
    <w:rsid w:val="006D600C"/>
    <w:rsid w:val="006E079F"/>
    <w:rsid w:val="006E2850"/>
    <w:rsid w:val="006E3085"/>
    <w:rsid w:val="006E559D"/>
    <w:rsid w:val="00703B34"/>
    <w:rsid w:val="00710B6D"/>
    <w:rsid w:val="007128ED"/>
    <w:rsid w:val="00723655"/>
    <w:rsid w:val="00723A28"/>
    <w:rsid w:val="007273FD"/>
    <w:rsid w:val="007276C5"/>
    <w:rsid w:val="00731510"/>
    <w:rsid w:val="00737FCE"/>
    <w:rsid w:val="00744C5E"/>
    <w:rsid w:val="00746E95"/>
    <w:rsid w:val="00753335"/>
    <w:rsid w:val="007553A8"/>
    <w:rsid w:val="00760850"/>
    <w:rsid w:val="007613F1"/>
    <w:rsid w:val="0076462E"/>
    <w:rsid w:val="007656C2"/>
    <w:rsid w:val="00790EA2"/>
    <w:rsid w:val="0079544E"/>
    <w:rsid w:val="007B4F7C"/>
    <w:rsid w:val="007B7937"/>
    <w:rsid w:val="007C0F3E"/>
    <w:rsid w:val="007C2EAD"/>
    <w:rsid w:val="007C4957"/>
    <w:rsid w:val="007C69DE"/>
    <w:rsid w:val="007D10CA"/>
    <w:rsid w:val="007D4CDE"/>
    <w:rsid w:val="007E314A"/>
    <w:rsid w:val="007F3AF0"/>
    <w:rsid w:val="00806D51"/>
    <w:rsid w:val="00807AA9"/>
    <w:rsid w:val="00810828"/>
    <w:rsid w:val="00810DF0"/>
    <w:rsid w:val="00813471"/>
    <w:rsid w:val="00815F0A"/>
    <w:rsid w:val="00822482"/>
    <w:rsid w:val="00825790"/>
    <w:rsid w:val="0083373C"/>
    <w:rsid w:val="00841283"/>
    <w:rsid w:val="00846CEE"/>
    <w:rsid w:val="008625E5"/>
    <w:rsid w:val="00867B29"/>
    <w:rsid w:val="008718EA"/>
    <w:rsid w:val="008B372B"/>
    <w:rsid w:val="008C045C"/>
    <w:rsid w:val="008C4074"/>
    <w:rsid w:val="008D18DC"/>
    <w:rsid w:val="008E11A7"/>
    <w:rsid w:val="008F58BC"/>
    <w:rsid w:val="0090664A"/>
    <w:rsid w:val="00911973"/>
    <w:rsid w:val="009230AC"/>
    <w:rsid w:val="009303E6"/>
    <w:rsid w:val="009408BE"/>
    <w:rsid w:val="00940D35"/>
    <w:rsid w:val="00946C6F"/>
    <w:rsid w:val="009509F0"/>
    <w:rsid w:val="00952E62"/>
    <w:rsid w:val="0095711A"/>
    <w:rsid w:val="00987D8D"/>
    <w:rsid w:val="00987E50"/>
    <w:rsid w:val="0099004F"/>
    <w:rsid w:val="009928B9"/>
    <w:rsid w:val="00995C6D"/>
    <w:rsid w:val="009A1127"/>
    <w:rsid w:val="009B3528"/>
    <w:rsid w:val="009C4242"/>
    <w:rsid w:val="009D5C99"/>
    <w:rsid w:val="009E4D18"/>
    <w:rsid w:val="009E798D"/>
    <w:rsid w:val="009F0524"/>
    <w:rsid w:val="009F50C1"/>
    <w:rsid w:val="00A01C49"/>
    <w:rsid w:val="00A021C4"/>
    <w:rsid w:val="00A03991"/>
    <w:rsid w:val="00A06625"/>
    <w:rsid w:val="00A07051"/>
    <w:rsid w:val="00A13845"/>
    <w:rsid w:val="00A175E9"/>
    <w:rsid w:val="00A33B95"/>
    <w:rsid w:val="00A5693C"/>
    <w:rsid w:val="00A57B54"/>
    <w:rsid w:val="00A6397E"/>
    <w:rsid w:val="00A67F21"/>
    <w:rsid w:val="00A77851"/>
    <w:rsid w:val="00A81D84"/>
    <w:rsid w:val="00A83224"/>
    <w:rsid w:val="00A8624C"/>
    <w:rsid w:val="00A941F6"/>
    <w:rsid w:val="00A97A67"/>
    <w:rsid w:val="00AA176B"/>
    <w:rsid w:val="00AB08DA"/>
    <w:rsid w:val="00AB3AFF"/>
    <w:rsid w:val="00AB79FB"/>
    <w:rsid w:val="00AC11C5"/>
    <w:rsid w:val="00AC1F3D"/>
    <w:rsid w:val="00AC6AD3"/>
    <w:rsid w:val="00AC77C5"/>
    <w:rsid w:val="00AD32B8"/>
    <w:rsid w:val="00AD384B"/>
    <w:rsid w:val="00AE379C"/>
    <w:rsid w:val="00AE60BB"/>
    <w:rsid w:val="00B02166"/>
    <w:rsid w:val="00B0233C"/>
    <w:rsid w:val="00B05FC8"/>
    <w:rsid w:val="00B07386"/>
    <w:rsid w:val="00B15CAE"/>
    <w:rsid w:val="00B220B6"/>
    <w:rsid w:val="00B25615"/>
    <w:rsid w:val="00B40653"/>
    <w:rsid w:val="00B4170D"/>
    <w:rsid w:val="00B4224F"/>
    <w:rsid w:val="00B61C5B"/>
    <w:rsid w:val="00B66409"/>
    <w:rsid w:val="00B67E2B"/>
    <w:rsid w:val="00B779A1"/>
    <w:rsid w:val="00B81BCF"/>
    <w:rsid w:val="00B81F61"/>
    <w:rsid w:val="00B82202"/>
    <w:rsid w:val="00B84183"/>
    <w:rsid w:val="00B93937"/>
    <w:rsid w:val="00B96EDB"/>
    <w:rsid w:val="00B97206"/>
    <w:rsid w:val="00BB34A6"/>
    <w:rsid w:val="00BC2BD4"/>
    <w:rsid w:val="00BC36EB"/>
    <w:rsid w:val="00BC49E5"/>
    <w:rsid w:val="00BC59CB"/>
    <w:rsid w:val="00BD22C7"/>
    <w:rsid w:val="00BD55AD"/>
    <w:rsid w:val="00BD56BB"/>
    <w:rsid w:val="00BD7264"/>
    <w:rsid w:val="00BD7779"/>
    <w:rsid w:val="00BE1F47"/>
    <w:rsid w:val="00C00CF0"/>
    <w:rsid w:val="00C0593A"/>
    <w:rsid w:val="00C35523"/>
    <w:rsid w:val="00C42FE4"/>
    <w:rsid w:val="00C514F2"/>
    <w:rsid w:val="00C564B1"/>
    <w:rsid w:val="00C6525C"/>
    <w:rsid w:val="00C677A5"/>
    <w:rsid w:val="00C860C1"/>
    <w:rsid w:val="00C86A03"/>
    <w:rsid w:val="00C9142E"/>
    <w:rsid w:val="00CA50F8"/>
    <w:rsid w:val="00CC3C36"/>
    <w:rsid w:val="00CE0EA5"/>
    <w:rsid w:val="00CF2F63"/>
    <w:rsid w:val="00D02C3B"/>
    <w:rsid w:val="00D02FF0"/>
    <w:rsid w:val="00D03DC4"/>
    <w:rsid w:val="00D21187"/>
    <w:rsid w:val="00D231E1"/>
    <w:rsid w:val="00D259C0"/>
    <w:rsid w:val="00D35B29"/>
    <w:rsid w:val="00D41680"/>
    <w:rsid w:val="00D82809"/>
    <w:rsid w:val="00D86E11"/>
    <w:rsid w:val="00DA017F"/>
    <w:rsid w:val="00DB4965"/>
    <w:rsid w:val="00DC08D7"/>
    <w:rsid w:val="00DC5319"/>
    <w:rsid w:val="00DC5B45"/>
    <w:rsid w:val="00DD63EE"/>
    <w:rsid w:val="00DD7161"/>
    <w:rsid w:val="00DE49A5"/>
    <w:rsid w:val="00DE5E37"/>
    <w:rsid w:val="00DF4427"/>
    <w:rsid w:val="00DF554F"/>
    <w:rsid w:val="00E01ECE"/>
    <w:rsid w:val="00E03164"/>
    <w:rsid w:val="00E15E41"/>
    <w:rsid w:val="00E17FCF"/>
    <w:rsid w:val="00E26EA3"/>
    <w:rsid w:val="00E30219"/>
    <w:rsid w:val="00E32185"/>
    <w:rsid w:val="00E35123"/>
    <w:rsid w:val="00E43F1B"/>
    <w:rsid w:val="00E47423"/>
    <w:rsid w:val="00E47538"/>
    <w:rsid w:val="00E507E9"/>
    <w:rsid w:val="00E56C53"/>
    <w:rsid w:val="00E665BD"/>
    <w:rsid w:val="00E671DD"/>
    <w:rsid w:val="00E7556F"/>
    <w:rsid w:val="00E75EE4"/>
    <w:rsid w:val="00EA1173"/>
    <w:rsid w:val="00EA4A7B"/>
    <w:rsid w:val="00EB0C43"/>
    <w:rsid w:val="00EB6E8C"/>
    <w:rsid w:val="00EC38DD"/>
    <w:rsid w:val="00EC6DF7"/>
    <w:rsid w:val="00EC745B"/>
    <w:rsid w:val="00ED1FB2"/>
    <w:rsid w:val="00ED46BB"/>
    <w:rsid w:val="00EE7A4A"/>
    <w:rsid w:val="00EF4520"/>
    <w:rsid w:val="00EF520C"/>
    <w:rsid w:val="00F032DA"/>
    <w:rsid w:val="00F16869"/>
    <w:rsid w:val="00F21F98"/>
    <w:rsid w:val="00F30C42"/>
    <w:rsid w:val="00F369EF"/>
    <w:rsid w:val="00F400EC"/>
    <w:rsid w:val="00F40AA5"/>
    <w:rsid w:val="00F44456"/>
    <w:rsid w:val="00F460FE"/>
    <w:rsid w:val="00F46DC1"/>
    <w:rsid w:val="00F503B0"/>
    <w:rsid w:val="00F51F9B"/>
    <w:rsid w:val="00F64041"/>
    <w:rsid w:val="00F75AC3"/>
    <w:rsid w:val="00F8305B"/>
    <w:rsid w:val="00F8416F"/>
    <w:rsid w:val="00F8470F"/>
    <w:rsid w:val="00F868AF"/>
    <w:rsid w:val="00F86E9B"/>
    <w:rsid w:val="00F910C8"/>
    <w:rsid w:val="00F91B6E"/>
    <w:rsid w:val="00F92223"/>
    <w:rsid w:val="00F9277B"/>
    <w:rsid w:val="00F951B6"/>
    <w:rsid w:val="00FB53DE"/>
    <w:rsid w:val="00FC6909"/>
    <w:rsid w:val="00FF6657"/>
    <w:rsid w:val="00FF7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D4DE5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rsid w:val="00DA017F"/>
    <w:rPr>
      <w:color w:val="0000FF"/>
      <w:u w:val="single"/>
    </w:rPr>
  </w:style>
  <w:style w:type="paragraph" w:styleId="a6">
    <w:name w:val="Note Heading"/>
    <w:basedOn w:val="a"/>
    <w:next w:val="a"/>
    <w:rsid w:val="007C0F3E"/>
    <w:pPr>
      <w:jc w:val="center"/>
    </w:pPr>
  </w:style>
  <w:style w:type="paragraph" w:styleId="a7">
    <w:name w:val="Closing"/>
    <w:basedOn w:val="a"/>
    <w:rsid w:val="007C0F3E"/>
    <w:pPr>
      <w:jc w:val="right"/>
    </w:pPr>
  </w:style>
  <w:style w:type="paragraph" w:styleId="a8">
    <w:name w:val="header"/>
    <w:basedOn w:val="a"/>
    <w:link w:val="a9"/>
    <w:rsid w:val="00500D82"/>
    <w:pPr>
      <w:tabs>
        <w:tab w:val="center" w:pos="4252"/>
        <w:tab w:val="right" w:pos="8504"/>
      </w:tabs>
      <w:snapToGrid w:val="0"/>
    </w:pPr>
  </w:style>
  <w:style w:type="character" w:customStyle="1" w:styleId="a9">
    <w:name w:val="ヘッダー (文字)"/>
    <w:link w:val="a8"/>
    <w:rsid w:val="00500D82"/>
    <w:rPr>
      <w:kern w:val="2"/>
      <w:sz w:val="21"/>
      <w:szCs w:val="24"/>
    </w:rPr>
  </w:style>
  <w:style w:type="paragraph" w:styleId="aa">
    <w:name w:val="footer"/>
    <w:basedOn w:val="a"/>
    <w:link w:val="ab"/>
    <w:rsid w:val="00500D82"/>
    <w:pPr>
      <w:tabs>
        <w:tab w:val="center" w:pos="4252"/>
        <w:tab w:val="right" w:pos="8504"/>
      </w:tabs>
      <w:snapToGrid w:val="0"/>
    </w:pPr>
  </w:style>
  <w:style w:type="character" w:customStyle="1" w:styleId="ab">
    <w:name w:val="フッター (文字)"/>
    <w:link w:val="aa"/>
    <w:rsid w:val="00500D82"/>
    <w:rPr>
      <w:kern w:val="2"/>
      <w:sz w:val="21"/>
      <w:szCs w:val="24"/>
    </w:rPr>
  </w:style>
  <w:style w:type="paragraph" w:customStyle="1" w:styleId="Default">
    <w:name w:val="Default"/>
    <w:rsid w:val="00987D8D"/>
    <w:pPr>
      <w:widowControl w:val="0"/>
      <w:autoSpaceDE w:val="0"/>
      <w:autoSpaceDN w:val="0"/>
      <w:adjustRightInd w:val="0"/>
    </w:pPr>
    <w:rPr>
      <w:rFonts w:ascii="ＭＳ ゴシック" w:eastAsia="ＭＳ ゴシック" w:hAnsi="游明朝"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940</Words>
  <Characters>134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2026-02-26T02:56:00Z</dcterms:created>
  <dcterms:modified xsi:type="dcterms:W3CDTF">2026-02-26T02:56:00Z</dcterms:modified>
</cp:coreProperties>
</file>